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EECB" w14:textId="77777777" w:rsidR="009110CA" w:rsidRPr="009972FF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972FF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9972FF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1063AD5A" w14:textId="77777777" w:rsidR="00617729" w:rsidRPr="009972FF" w:rsidRDefault="00C501B0" w:rsidP="00E2582F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9972FF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9972FF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9972FF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E2582F" w:rsidRPr="009972F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="00617729" w:rsidRPr="009972FF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. </w:t>
      </w:r>
      <w:r w:rsidRPr="009972FF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Foreign Currency Deposit (FCD) Account at a </w:t>
      </w:r>
      <w:r w:rsidR="00E2582F" w:rsidRPr="009972FF">
        <w:rPr>
          <w:rFonts w:ascii="TH SarabunPSK" w:hAnsi="TH SarabunPSK" w:cs="TH SarabunPSK"/>
          <w:b/>
          <w:bCs/>
          <w:color w:val="FF0000"/>
          <w:sz w:val="30"/>
          <w:szCs w:val="30"/>
        </w:rPr>
        <w:t>Foreign</w:t>
      </w:r>
      <w:r w:rsidR="009A3A65" w:rsidRPr="009972FF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Financial</w:t>
      </w:r>
      <w:r w:rsidRPr="009972FF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Institution</w:t>
      </w:r>
    </w:p>
    <w:p w14:paraId="5AFE13BC" w14:textId="77777777" w:rsidR="00AD7745" w:rsidRPr="009972FF" w:rsidRDefault="00AD7745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14:paraId="6047FC6B" w14:textId="77777777" w:rsidR="00C16975" w:rsidRPr="009972FF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9972FF">
        <w:rPr>
          <w:rFonts w:ascii="TH SarabunPSK" w:hAnsi="TH SarabunPSK" w:cs="TH SarabunPSK"/>
          <w:sz w:val="30"/>
          <w:szCs w:val="30"/>
        </w:rPr>
        <w:t xml:space="preserve">Attention: </w:t>
      </w:r>
      <w:r w:rsidR="00973019" w:rsidRPr="009972FF">
        <w:rPr>
          <w:rFonts w:ascii="TH SarabunPSK" w:hAnsi="TH SarabunPSK" w:cs="TH SarabunPSK"/>
          <w:sz w:val="30"/>
          <w:szCs w:val="30"/>
        </w:rPr>
        <w:t>Competent Officer,</w:t>
      </w:r>
      <w:r w:rsidRPr="009972FF">
        <w:rPr>
          <w:rFonts w:ascii="TH SarabunPSK" w:hAnsi="TH SarabunPSK" w:cs="TH SarabunPSK"/>
          <w:sz w:val="30"/>
          <w:szCs w:val="30"/>
        </w:rPr>
        <w:t xml:space="preserve">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9972FF" w14:paraId="0499F60E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44AB8F01" w14:textId="77777777" w:rsidR="009110CA" w:rsidRPr="009972FF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9972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9972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9972FF" w14:paraId="145F8353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811EA6" w14:textId="77777777" w:rsidR="009110CA" w:rsidRPr="009972FF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972FF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819C8B" w14:textId="77777777" w:rsidR="009110CA" w:rsidRPr="009972FF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972FF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9972FF" w14:paraId="201B61FA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DC053" w14:textId="77777777" w:rsidR="009110CA" w:rsidRPr="009972FF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972FF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07FA54" w14:textId="77777777" w:rsidR="009110CA" w:rsidRPr="009972FF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9972FF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972FF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9972FF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9972FF" w14:paraId="3C33430E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A783B" w14:textId="77777777" w:rsidR="009110CA" w:rsidRPr="009972FF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9972FF" w14:paraId="2F605924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03ED7" w14:textId="77777777" w:rsidR="009110CA" w:rsidRPr="009972FF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9972FF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976DE9" w14:textId="77777777" w:rsidR="009110CA" w:rsidRPr="009972FF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9972FF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9972FF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9972FF" w14:paraId="2A01C343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487739" w14:textId="77777777" w:rsidR="009110CA" w:rsidRPr="009972FF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9972FF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128193" w14:textId="77777777" w:rsidR="009110CA" w:rsidRPr="009972FF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972FF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20ACB988" w14:textId="77777777" w:rsidR="000F38BB" w:rsidRPr="009972FF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9972FF" w14:paraId="2961B1D8" w14:textId="77777777" w:rsidTr="008A113D">
        <w:trPr>
          <w:trHeight w:val="406"/>
          <w:jc w:val="center"/>
        </w:trPr>
        <w:tc>
          <w:tcPr>
            <w:tcW w:w="10493" w:type="dxa"/>
            <w:gridSpan w:val="2"/>
          </w:tcPr>
          <w:p w14:paraId="1D56683B" w14:textId="77777777" w:rsidR="00335AC4" w:rsidRPr="009972FF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16E96066" w14:textId="77777777" w:rsidR="00335AC4" w:rsidRPr="009972FF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1223EF0A" w14:textId="77777777" w:rsidR="00335AC4" w:rsidRPr="009972FF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C4611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07961F23" w14:textId="77777777" w:rsidR="00335AC4" w:rsidRPr="009972FF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253546A7" w14:textId="77777777" w:rsidR="00335AC4" w:rsidRPr="009972FF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07E42C58" w14:textId="77777777" w:rsidR="00335AC4" w:rsidRPr="009972FF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5785DDDF" w14:textId="77777777" w:rsidR="00F21D8B" w:rsidRPr="009972FF" w:rsidRDefault="00F21D8B" w:rsidP="00F21D8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59D8CCD" w14:textId="77777777" w:rsidR="00F21D8B" w:rsidRPr="009972FF" w:rsidRDefault="00F21D8B" w:rsidP="00F21D8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82F77AD" w14:textId="77777777" w:rsidR="00F21D8B" w:rsidRPr="009972FF" w:rsidRDefault="00F21D8B" w:rsidP="00F21D8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00F1491" w14:textId="77777777" w:rsidR="00E2582F" w:rsidRPr="009972FF" w:rsidRDefault="00DD0794" w:rsidP="00E2582F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Income a</w:t>
            </w:r>
            <w:r w:rsidR="00E2582F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mount </w:t>
            </w:r>
            <w:r w:rsidR="00603008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from overseas </w:t>
            </w:r>
            <w:r w:rsidR="00E2582F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to be deposited per year and/or </w:t>
            </w:r>
            <w:r w:rsidR="00603008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to be transferred from Thailand per year </w:t>
            </w:r>
            <w:r w:rsidR="00E2582F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D94EE05" w14:textId="77777777" w:rsidR="00DD0794" w:rsidRPr="009972FF" w:rsidRDefault="00DD0794" w:rsidP="00DD079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Name of foreign </w:t>
            </w:r>
            <w:r w:rsidR="00D24F64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deposit </w:t>
            </w:r>
            <w:r w:rsidRPr="009972F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account holder =</w:t>
            </w:r>
          </w:p>
          <w:p w14:paraId="157C0C83" w14:textId="77777777" w:rsidR="00DD0794" w:rsidRPr="009972FF" w:rsidRDefault="00DD0794" w:rsidP="00DD079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Maximum outstanding account balance at end of day =</w:t>
            </w:r>
          </w:p>
          <w:p w14:paraId="52F8B722" w14:textId="77777777" w:rsidR="00335AC4" w:rsidRPr="009972FF" w:rsidRDefault="00DD0794" w:rsidP="00DD079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Sources of FX to be deposited (</w:t>
            </w:r>
            <w:proofErr w:type="gramStart"/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e.g.</w:t>
            </w:r>
            <w:proofErr w:type="gramEnd"/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from which sources of income, from FX purchase</w:t>
            </w:r>
            <w:r w:rsidR="001D15FC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or FX withdrawal from FCD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)</w:t>
            </w:r>
          </w:p>
          <w:p w14:paraId="2A968060" w14:textId="77777777" w:rsidR="001D15FC" w:rsidRPr="009972FF" w:rsidRDefault="001D15FC" w:rsidP="001D15FC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Uses of FX in the account (purposes of FX withdrawal and types of payment) =</w:t>
            </w:r>
          </w:p>
          <w:p w14:paraId="6AC7A15D" w14:textId="77777777" w:rsidR="001D15FC" w:rsidRPr="009972FF" w:rsidRDefault="001D15FC" w:rsidP="001D15FC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Actual value of payment obligation in the previous year (if any) =</w:t>
            </w:r>
          </w:p>
          <w:p w14:paraId="0786595C" w14:textId="77777777" w:rsidR="001D15FC" w:rsidRPr="009972FF" w:rsidRDefault="00603008" w:rsidP="001D15FC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Please provide a rational</w:t>
            </w:r>
            <w:r w:rsidR="00EC5536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e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if </w:t>
            </w:r>
            <w:r w:rsidR="001D15FC" w:rsidRPr="009972F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the request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ed</w:t>
            </w:r>
            <w:r w:rsidR="001D15FC" w:rsidRPr="009972F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 amount exceeds the actual value of payment obligation in the previous year =</w:t>
            </w:r>
          </w:p>
          <w:p w14:paraId="481ED98A" w14:textId="77777777" w:rsidR="00F21D8B" w:rsidRPr="009972FF" w:rsidRDefault="00F21D8B" w:rsidP="00F21D8B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28C6909" w14:textId="77777777" w:rsidR="000F38BB" w:rsidRPr="009972FF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3FA6594F" w14:textId="77777777" w:rsidR="00F75CD3" w:rsidRPr="009972FF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1. </w:t>
            </w:r>
            <w:r w:rsidR="00F75CD3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Standard request under </w:t>
            </w:r>
            <w:r w:rsidR="00B80625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the Exchange Control Act</w:t>
            </w:r>
          </w:p>
          <w:p w14:paraId="6BBCF9C6" w14:textId="77777777" w:rsidR="006C72E2" w:rsidRPr="009972FF" w:rsidRDefault="006C72E2" w:rsidP="00B936C6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2. </w:t>
            </w:r>
            <w:r w:rsidR="00F75CD3" w:rsidRPr="009972FF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Copy of identification document </w:t>
            </w:r>
            <w:proofErr w:type="gramStart"/>
            <w:r w:rsidR="00F75CD3" w:rsidRPr="009972FF">
              <w:rPr>
                <w:rFonts w:ascii="TH SarabunPSK" w:hAnsi="TH SarabunPSK" w:cs="TH SarabunPSK"/>
                <w:spacing w:val="-2"/>
                <w:sz w:val="30"/>
                <w:szCs w:val="30"/>
              </w:rPr>
              <w:t>e.g.</w:t>
            </w:r>
            <w:proofErr w:type="gramEnd"/>
            <w:r w:rsidR="00F75CD3" w:rsidRPr="009972FF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 certificate of incorporation issued by the Ministry of Commerce/national ID card/passport</w:t>
            </w:r>
          </w:p>
          <w:p w14:paraId="4BC7051C" w14:textId="77777777" w:rsidR="001D15FC" w:rsidRPr="009972FF" w:rsidRDefault="001D15FC" w:rsidP="00B936C6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3.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9972FF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</w:t>
            </w: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of document showing outstanding obligation </w:t>
            </w:r>
            <w:proofErr w:type="gramStart"/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e.g.</w:t>
            </w:r>
            <w:proofErr w:type="gramEnd"/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a loan agreement (please highlight a creditor’s order or relevant texts)</w:t>
            </w:r>
          </w:p>
          <w:p w14:paraId="2D1BD778" w14:textId="77777777" w:rsidR="00357430" w:rsidRPr="009972FF" w:rsidRDefault="001D15FC" w:rsidP="000A6426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4</w:t>
            </w:r>
            <w:r w:rsidR="00357430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. </w:t>
            </w:r>
            <w:r w:rsidR="00DB6145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</w:t>
            </w:r>
            <w:r w:rsidR="000A6426" w:rsidRPr="009972FF">
              <w:rPr>
                <w:rFonts w:ascii="TH SarabunPSK" w:hAnsi="TH SarabunPSK" w:cs="TH SarabunPSK"/>
                <w:spacing w:val="2"/>
                <w:sz w:val="30"/>
                <w:szCs w:val="30"/>
              </w:rPr>
              <w:t>s of other supporting documents</w:t>
            </w:r>
          </w:p>
          <w:p w14:paraId="2025D756" w14:textId="77777777" w:rsidR="00426947" w:rsidRPr="009972FF" w:rsidRDefault="00426947" w:rsidP="00990560">
            <w:pPr>
              <w:pStyle w:val="ListParagraph"/>
              <w:tabs>
                <w:tab w:val="center" w:pos="4153"/>
                <w:tab w:val="right" w:pos="8306"/>
              </w:tabs>
              <w:spacing w:before="12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66C2AF51" w14:textId="77777777" w:rsidR="001D15FC" w:rsidRPr="009972FF" w:rsidRDefault="001D15FC" w:rsidP="00990560">
            <w:pPr>
              <w:pStyle w:val="ListParagraph"/>
              <w:tabs>
                <w:tab w:val="center" w:pos="4153"/>
                <w:tab w:val="right" w:pos="8306"/>
              </w:tabs>
              <w:spacing w:before="12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55CCB5A7" w14:textId="77777777" w:rsidR="00990560" w:rsidRPr="009972FF" w:rsidRDefault="00DD7D52" w:rsidP="00D24F64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972FF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</w:tc>
      </w:tr>
      <w:tr w:rsidR="00907E85" w:rsidRPr="009972FF" w14:paraId="59AD821C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06DB5" w14:textId="77777777" w:rsidR="00907E85" w:rsidRPr="009972FF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9972FF" w14:paraId="4ECAEC09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653F57" w14:textId="77777777" w:rsidR="000F38BB" w:rsidRPr="009972FF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9972FF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9972FF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3BDE45" w14:textId="77777777" w:rsidR="000F38BB" w:rsidRPr="009972FF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9972FF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9972FF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9972FF" w14:paraId="69977133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CDEF8F" w14:textId="77777777" w:rsidR="000F38BB" w:rsidRPr="009972FF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9972FF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6C1611" w14:textId="77777777" w:rsidR="000F38BB" w:rsidRPr="009972FF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9972FF" w14:paraId="10087371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DEA85C" w14:textId="77777777" w:rsidR="000F38BB" w:rsidRPr="009972FF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9972FF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DD4C6" w14:textId="77777777" w:rsidR="000F38BB" w:rsidRPr="009972FF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9972FF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9972FF" w14:paraId="44837806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4182C7" w14:textId="77777777" w:rsidR="000F38BB" w:rsidRPr="009972FF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9972FF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42E621" w14:textId="77777777" w:rsidR="00906314" w:rsidRPr="009972FF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9972FF" w14:paraId="6300B1E3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A057B9" w14:textId="77777777" w:rsidR="000F38BB" w:rsidRPr="009972FF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9972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5C520A01" w14:textId="77777777" w:rsidR="00906314" w:rsidRPr="009972FF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56B23D" w14:textId="77777777" w:rsidR="000F38BB" w:rsidRPr="009972FF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9972FF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9972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22648368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5489A" w14:textId="77777777" w:rsidR="000F0FF6" w:rsidRPr="009972FF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972FF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9972FF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9972FF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41AF0E71" w14:textId="77777777" w:rsidR="000F38BB" w:rsidRPr="009972FF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72FF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</w:t>
            </w:r>
            <w:proofErr w:type="gramStart"/>
            <w:r w:rsidRPr="009972FF">
              <w:rPr>
                <w:rFonts w:ascii="TH SarabunPSK" w:hAnsi="TH SarabunPSK" w:cs="TH SarabunPSK"/>
                <w:sz w:val="24"/>
                <w:szCs w:val="24"/>
              </w:rPr>
              <w:t>signatories</w:t>
            </w:r>
            <w:proofErr w:type="gramEnd"/>
            <w:r w:rsidRPr="009972FF">
              <w:rPr>
                <w:rFonts w:ascii="TH SarabunPSK" w:hAnsi="TH SarabunPSK" w:cs="TH SarabunPSK"/>
                <w:sz w:val="24"/>
                <w:szCs w:val="24"/>
              </w:rPr>
              <w:t>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DE5D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972FF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9972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0511FCBC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5A8D" w14:textId="77777777" w:rsidR="00AF6021" w:rsidRDefault="00AF6021">
      <w:r>
        <w:separator/>
      </w:r>
    </w:p>
  </w:endnote>
  <w:endnote w:type="continuationSeparator" w:id="0">
    <w:p w14:paraId="66E09F99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8990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9972FF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9972FF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6E3F0A3D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A931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9972FF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9972FF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51C1A4A7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6482" w14:textId="77777777" w:rsidR="00AF6021" w:rsidRDefault="00AF6021">
      <w:r>
        <w:separator/>
      </w:r>
    </w:p>
  </w:footnote>
  <w:footnote w:type="continuationSeparator" w:id="0">
    <w:p w14:paraId="3A6739F1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5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7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4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702637">
    <w:abstractNumId w:val="3"/>
  </w:num>
  <w:num w:numId="2" w16cid:durableId="1427114845">
    <w:abstractNumId w:val="17"/>
  </w:num>
  <w:num w:numId="3" w16cid:durableId="284428641">
    <w:abstractNumId w:val="31"/>
  </w:num>
  <w:num w:numId="4" w16cid:durableId="1811169160">
    <w:abstractNumId w:val="28"/>
  </w:num>
  <w:num w:numId="5" w16cid:durableId="646520592">
    <w:abstractNumId w:val="33"/>
  </w:num>
  <w:num w:numId="6" w16cid:durableId="2033919233">
    <w:abstractNumId w:val="14"/>
  </w:num>
  <w:num w:numId="7" w16cid:durableId="364140930">
    <w:abstractNumId w:val="25"/>
  </w:num>
  <w:num w:numId="8" w16cid:durableId="859851168">
    <w:abstractNumId w:val="19"/>
  </w:num>
  <w:num w:numId="9" w16cid:durableId="175079078">
    <w:abstractNumId w:val="10"/>
  </w:num>
  <w:num w:numId="10" w16cid:durableId="276302453">
    <w:abstractNumId w:val="12"/>
  </w:num>
  <w:num w:numId="11" w16cid:durableId="503478046">
    <w:abstractNumId w:val="24"/>
  </w:num>
  <w:num w:numId="12" w16cid:durableId="1534265250">
    <w:abstractNumId w:val="29"/>
  </w:num>
  <w:num w:numId="13" w16cid:durableId="759175748">
    <w:abstractNumId w:val="7"/>
  </w:num>
  <w:num w:numId="14" w16cid:durableId="1049766974">
    <w:abstractNumId w:val="2"/>
  </w:num>
  <w:num w:numId="15" w16cid:durableId="400562490">
    <w:abstractNumId w:val="30"/>
  </w:num>
  <w:num w:numId="16" w16cid:durableId="1390571029">
    <w:abstractNumId w:val="23"/>
  </w:num>
  <w:num w:numId="17" w16cid:durableId="1383750787">
    <w:abstractNumId w:val="32"/>
  </w:num>
  <w:num w:numId="18" w16cid:durableId="2094163580">
    <w:abstractNumId w:val="4"/>
  </w:num>
  <w:num w:numId="19" w16cid:durableId="947395821">
    <w:abstractNumId w:val="6"/>
  </w:num>
  <w:num w:numId="20" w16cid:durableId="1002507979">
    <w:abstractNumId w:val="15"/>
  </w:num>
  <w:num w:numId="21" w16cid:durableId="1079792957">
    <w:abstractNumId w:val="27"/>
  </w:num>
  <w:num w:numId="22" w16cid:durableId="1292635657">
    <w:abstractNumId w:val="0"/>
  </w:num>
  <w:num w:numId="23" w16cid:durableId="913584013">
    <w:abstractNumId w:val="26"/>
  </w:num>
  <w:num w:numId="24" w16cid:durableId="1708532395">
    <w:abstractNumId w:val="21"/>
  </w:num>
  <w:num w:numId="25" w16cid:durableId="216280364">
    <w:abstractNumId w:val="18"/>
  </w:num>
  <w:num w:numId="26" w16cid:durableId="1784763673">
    <w:abstractNumId w:val="20"/>
  </w:num>
  <w:num w:numId="27" w16cid:durableId="1154644688">
    <w:abstractNumId w:val="16"/>
  </w:num>
  <w:num w:numId="28" w16cid:durableId="530605224">
    <w:abstractNumId w:val="11"/>
  </w:num>
  <w:num w:numId="29" w16cid:durableId="555122199">
    <w:abstractNumId w:val="13"/>
  </w:num>
  <w:num w:numId="30" w16cid:durableId="1125662095">
    <w:abstractNumId w:val="9"/>
  </w:num>
  <w:num w:numId="31" w16cid:durableId="1688022115">
    <w:abstractNumId w:val="22"/>
  </w:num>
  <w:num w:numId="32" w16cid:durableId="453982245">
    <w:abstractNumId w:val="8"/>
  </w:num>
  <w:num w:numId="33" w16cid:durableId="1571885393">
    <w:abstractNumId w:val="5"/>
  </w:num>
  <w:num w:numId="34" w16cid:durableId="67792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409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C6D3E"/>
    <w:rsid w:val="000D5512"/>
    <w:rsid w:val="000D7D67"/>
    <w:rsid w:val="000E7C1F"/>
    <w:rsid w:val="000F0FF6"/>
    <w:rsid w:val="000F38AC"/>
    <w:rsid w:val="000F38BB"/>
    <w:rsid w:val="000F42B5"/>
    <w:rsid w:val="00157793"/>
    <w:rsid w:val="0017202A"/>
    <w:rsid w:val="001902E4"/>
    <w:rsid w:val="00197BAA"/>
    <w:rsid w:val="001A5A1A"/>
    <w:rsid w:val="001C7D7B"/>
    <w:rsid w:val="001D1410"/>
    <w:rsid w:val="001D15FC"/>
    <w:rsid w:val="001E0D6D"/>
    <w:rsid w:val="001F7060"/>
    <w:rsid w:val="00215645"/>
    <w:rsid w:val="002170D1"/>
    <w:rsid w:val="00223E78"/>
    <w:rsid w:val="0023091F"/>
    <w:rsid w:val="002423B5"/>
    <w:rsid w:val="00261064"/>
    <w:rsid w:val="00283A1B"/>
    <w:rsid w:val="002B0C25"/>
    <w:rsid w:val="002C0033"/>
    <w:rsid w:val="002C2669"/>
    <w:rsid w:val="003128D8"/>
    <w:rsid w:val="00335AC4"/>
    <w:rsid w:val="00357430"/>
    <w:rsid w:val="0037138F"/>
    <w:rsid w:val="003863A1"/>
    <w:rsid w:val="003B12F2"/>
    <w:rsid w:val="003C0F21"/>
    <w:rsid w:val="003C1F58"/>
    <w:rsid w:val="003C4611"/>
    <w:rsid w:val="003F1423"/>
    <w:rsid w:val="003F3DA8"/>
    <w:rsid w:val="003F7D5D"/>
    <w:rsid w:val="004077C0"/>
    <w:rsid w:val="00426947"/>
    <w:rsid w:val="00452F06"/>
    <w:rsid w:val="00473A6E"/>
    <w:rsid w:val="00477720"/>
    <w:rsid w:val="00501C4D"/>
    <w:rsid w:val="005027E0"/>
    <w:rsid w:val="00503B21"/>
    <w:rsid w:val="00504AEA"/>
    <w:rsid w:val="0051070C"/>
    <w:rsid w:val="0051772A"/>
    <w:rsid w:val="005204DC"/>
    <w:rsid w:val="00526F31"/>
    <w:rsid w:val="005435E8"/>
    <w:rsid w:val="005566FF"/>
    <w:rsid w:val="0056474D"/>
    <w:rsid w:val="0058426A"/>
    <w:rsid w:val="005A02BB"/>
    <w:rsid w:val="005A525A"/>
    <w:rsid w:val="005A584E"/>
    <w:rsid w:val="005C2A63"/>
    <w:rsid w:val="005F7181"/>
    <w:rsid w:val="00603008"/>
    <w:rsid w:val="006047A4"/>
    <w:rsid w:val="0061320D"/>
    <w:rsid w:val="00617729"/>
    <w:rsid w:val="0063341B"/>
    <w:rsid w:val="00642E43"/>
    <w:rsid w:val="006750C1"/>
    <w:rsid w:val="00675DE4"/>
    <w:rsid w:val="0068420C"/>
    <w:rsid w:val="006876A8"/>
    <w:rsid w:val="006A358D"/>
    <w:rsid w:val="006B49B1"/>
    <w:rsid w:val="006B5A89"/>
    <w:rsid w:val="006C72E2"/>
    <w:rsid w:val="006D35B5"/>
    <w:rsid w:val="006D4F45"/>
    <w:rsid w:val="006E6908"/>
    <w:rsid w:val="0074247C"/>
    <w:rsid w:val="00744EB2"/>
    <w:rsid w:val="00747738"/>
    <w:rsid w:val="00753D15"/>
    <w:rsid w:val="00764A71"/>
    <w:rsid w:val="007A2AC2"/>
    <w:rsid w:val="007B7DCE"/>
    <w:rsid w:val="007C73A5"/>
    <w:rsid w:val="007E0F48"/>
    <w:rsid w:val="00804594"/>
    <w:rsid w:val="008435E6"/>
    <w:rsid w:val="008438A3"/>
    <w:rsid w:val="00846EE1"/>
    <w:rsid w:val="00853454"/>
    <w:rsid w:val="0086722F"/>
    <w:rsid w:val="008846A5"/>
    <w:rsid w:val="00887B07"/>
    <w:rsid w:val="008A113D"/>
    <w:rsid w:val="008B7F6A"/>
    <w:rsid w:val="008C056D"/>
    <w:rsid w:val="008E3908"/>
    <w:rsid w:val="008E7C82"/>
    <w:rsid w:val="008F653F"/>
    <w:rsid w:val="009030E7"/>
    <w:rsid w:val="00906314"/>
    <w:rsid w:val="00907E85"/>
    <w:rsid w:val="009110CA"/>
    <w:rsid w:val="0092098D"/>
    <w:rsid w:val="00957E0E"/>
    <w:rsid w:val="009600C0"/>
    <w:rsid w:val="00962117"/>
    <w:rsid w:val="00971DCC"/>
    <w:rsid w:val="00973019"/>
    <w:rsid w:val="00990560"/>
    <w:rsid w:val="009972FF"/>
    <w:rsid w:val="009A0595"/>
    <w:rsid w:val="009A283A"/>
    <w:rsid w:val="009A2D17"/>
    <w:rsid w:val="009A3A65"/>
    <w:rsid w:val="009A6D85"/>
    <w:rsid w:val="009B709E"/>
    <w:rsid w:val="009B7B3C"/>
    <w:rsid w:val="009C342B"/>
    <w:rsid w:val="009C5FE1"/>
    <w:rsid w:val="009F043E"/>
    <w:rsid w:val="009F7A78"/>
    <w:rsid w:val="00A10A67"/>
    <w:rsid w:val="00A21F42"/>
    <w:rsid w:val="00A25BB4"/>
    <w:rsid w:val="00A53BFC"/>
    <w:rsid w:val="00A64407"/>
    <w:rsid w:val="00A704B9"/>
    <w:rsid w:val="00A86191"/>
    <w:rsid w:val="00A93AB2"/>
    <w:rsid w:val="00AB1C42"/>
    <w:rsid w:val="00AB2067"/>
    <w:rsid w:val="00AD7745"/>
    <w:rsid w:val="00AF4A7F"/>
    <w:rsid w:val="00AF6021"/>
    <w:rsid w:val="00B15380"/>
    <w:rsid w:val="00B572F4"/>
    <w:rsid w:val="00B65E1A"/>
    <w:rsid w:val="00B80625"/>
    <w:rsid w:val="00B8090F"/>
    <w:rsid w:val="00B84DC1"/>
    <w:rsid w:val="00B850FE"/>
    <w:rsid w:val="00B936C6"/>
    <w:rsid w:val="00BB707A"/>
    <w:rsid w:val="00BE71B3"/>
    <w:rsid w:val="00C1233C"/>
    <w:rsid w:val="00C16975"/>
    <w:rsid w:val="00C4242B"/>
    <w:rsid w:val="00C501B0"/>
    <w:rsid w:val="00C8391B"/>
    <w:rsid w:val="00C853B8"/>
    <w:rsid w:val="00CA4388"/>
    <w:rsid w:val="00CA523D"/>
    <w:rsid w:val="00CB74CF"/>
    <w:rsid w:val="00CD1719"/>
    <w:rsid w:val="00CF31A4"/>
    <w:rsid w:val="00CF3725"/>
    <w:rsid w:val="00D06D23"/>
    <w:rsid w:val="00D10718"/>
    <w:rsid w:val="00D12F8C"/>
    <w:rsid w:val="00D200D0"/>
    <w:rsid w:val="00D24F64"/>
    <w:rsid w:val="00D409E1"/>
    <w:rsid w:val="00D470C6"/>
    <w:rsid w:val="00D54946"/>
    <w:rsid w:val="00D82B22"/>
    <w:rsid w:val="00DB6145"/>
    <w:rsid w:val="00DD0794"/>
    <w:rsid w:val="00DD7D52"/>
    <w:rsid w:val="00DE5FC4"/>
    <w:rsid w:val="00E2582F"/>
    <w:rsid w:val="00E26A57"/>
    <w:rsid w:val="00E317D9"/>
    <w:rsid w:val="00E574C4"/>
    <w:rsid w:val="00E66A2D"/>
    <w:rsid w:val="00E74D70"/>
    <w:rsid w:val="00E934E6"/>
    <w:rsid w:val="00EC5536"/>
    <w:rsid w:val="00EC681E"/>
    <w:rsid w:val="00EC7843"/>
    <w:rsid w:val="00F21D8B"/>
    <w:rsid w:val="00F30075"/>
    <w:rsid w:val="00F75CD3"/>
    <w:rsid w:val="00F97EB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</o:shapedefaults>
    <o:shapelayout v:ext="edit">
      <o:idmap v:ext="edit" data="1"/>
    </o:shapelayout>
  </w:shapeDefaults>
  <w:decimalSymbol w:val="."/>
  <w:listSeparator w:val=","/>
  <w14:docId w14:val="20F99898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141</ordinal>
    <_x0e1b__x0e23__x0e30__x0e40__x0e20__x0e17_ xmlns="b3eb17c9-dc6a-4a04-8b78-7379975bc0bd">บุคคลทั่วไป</_x0e1b__x0e23__x0e30__x0e40__x0e20__x0e17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9932C-E861-43B3-8C95-DD876B19D2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- 2 Foreign Currency Deposit (FCD) Account at a Foreign Financial Institution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2023-04-11T09:01:00Z</dcterms:created>
  <dcterms:modified xsi:type="dcterms:W3CDTF">2023-04-11T09:01:00Z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2023-04-11T09:00:53Z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cc932486-367b-4a12-8e94-2736026007be</vt:lpwstr>
  </property>
  <property fmtid="{D5CDD505-2E9C-101B-9397-08002B2CF9AE}" pid="18" name="MSIP_Label_57ef099a-7fa4-4e34-953d-f6f34188ebfd_ContentBits">
    <vt:lpwstr>0</vt:lpwstr>
  </property>
</Properties>
</file>