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D3F8" w14:textId="7D9F95D8" w:rsidR="00BA2AA4" w:rsidRPr="008753C2" w:rsidRDefault="00035D63" w:rsidP="00143200">
      <w:pPr>
        <w:pStyle w:val="Title"/>
        <w:rPr>
          <w:rFonts w:ascii="TH SarabunPSK" w:hAnsi="TH SarabunPSK" w:cs="TH SarabunPSK"/>
          <w:b w:val="0"/>
          <w:bCs w:val="0"/>
        </w:rPr>
      </w:pPr>
      <w:r>
        <w:rPr>
          <w:rFonts w:ascii="TH SarabunPSK" w:hAnsi="TH SarabunPSK" w:cs="TH SarabunPSK"/>
        </w:rPr>
        <w:t>(Unofficial Translation) *</w:t>
      </w:r>
      <w:r>
        <w:rPr>
          <w:rFonts w:ascii="TH SarabunPSK" w:hAnsi="TH SarabunPSK" w:cs="TH SarabunPSK"/>
        </w:rPr>
        <w:br/>
      </w:r>
      <w:r w:rsidR="00F675A3" w:rsidRPr="00F675A3">
        <w:rPr>
          <w:rFonts w:ascii="TH SarabunPSK" w:hAnsi="TH SarabunPSK" w:cs="TH SarabunPSK"/>
          <w:color w:val="000000"/>
        </w:rPr>
        <w:t xml:space="preserve">Power of Attorney </w:t>
      </w:r>
      <w:r w:rsidR="000F5126">
        <w:rPr>
          <w:rFonts w:ascii="TH SarabunPSK" w:hAnsi="TH SarabunPSK" w:cs="TH SarabunPSK"/>
          <w:b w:val="0"/>
          <w:bCs w:val="0"/>
          <w:color w:val="000000"/>
        </w:rPr>
        <w:br/>
      </w:r>
      <w:r w:rsidR="00F675A3" w:rsidRPr="00F675A3">
        <w:rPr>
          <w:rFonts w:ascii="TH SarabunPSK" w:hAnsi="TH SarabunPSK" w:cs="TH SarabunPSK"/>
          <w:color w:val="000000"/>
        </w:rPr>
        <w:t>for the B</w:t>
      </w:r>
      <w:r w:rsidR="00F675A3">
        <w:rPr>
          <w:rFonts w:ascii="TH SarabunPSK" w:hAnsi="TH SarabunPSK" w:cs="TH SarabunPSK"/>
          <w:color w:val="000000"/>
        </w:rPr>
        <w:t>ank of Thailand</w:t>
      </w:r>
      <w:r w:rsidR="00F675A3" w:rsidRPr="00F675A3">
        <w:rPr>
          <w:rFonts w:ascii="TH SarabunPSK" w:hAnsi="TH SarabunPSK" w:cs="TH SarabunPSK"/>
          <w:color w:val="000000"/>
        </w:rPr>
        <w:t xml:space="preserve"> to manage debt securities as collateral for settlement and debt securities for intraday liquidity facilities in the event in which BAHTNET system is completely incapable of providing its services (BAHTNET Offline)</w:t>
      </w:r>
      <w:r w:rsidR="00251714" w:rsidRPr="00143200">
        <w:rPr>
          <w:rFonts w:ascii="TH SarabunPSK" w:hAnsi="TH SarabunPSK" w:cs="TH SarabunPSK"/>
          <w:noProof/>
        </w:rPr>
        <mc:AlternateContent>
          <mc:Choice Requires="wps">
            <w:drawing>
              <wp:anchor distT="45720" distB="45720" distL="114300" distR="114300" simplePos="0" relativeHeight="251660288" behindDoc="0" locked="0" layoutInCell="1" allowOverlap="1" wp14:anchorId="0E29EDB3" wp14:editId="3229F6EE">
                <wp:simplePos x="0" y="0"/>
                <wp:positionH relativeFrom="column">
                  <wp:posOffset>4514850</wp:posOffset>
                </wp:positionH>
                <wp:positionV relativeFrom="paragraph">
                  <wp:posOffset>-535305</wp:posOffset>
                </wp:positionV>
                <wp:extent cx="1427056" cy="295275"/>
                <wp:effectExtent l="0" t="0" r="190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056"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DDF9F" w14:textId="244B8875" w:rsidR="00251714" w:rsidRPr="008C5986" w:rsidRDefault="00251714" w:rsidP="00251714">
                            <w:pPr>
                              <w:jc w:val="center"/>
                              <w:rPr>
                                <w:rFonts w:ascii="TH SarabunPSK" w:hAnsi="TH SarabunPSK" w:cs="TH SarabunPSK"/>
                              </w:rPr>
                            </w:pPr>
                            <w:r w:rsidRPr="008C5986">
                              <w:rPr>
                                <w:rFonts w:ascii="TH SarabunPSK" w:hAnsi="TH SarabunPSK" w:cs="TH SarabunPSK"/>
                              </w:rPr>
                              <w:t>BNO</w:t>
                            </w:r>
                            <w:r w:rsidRPr="008C5986">
                              <w:rPr>
                                <w:rFonts w:ascii="TH SarabunPSK" w:hAnsi="TH SarabunPSK" w:cs="TH SarabunPSK"/>
                                <w:cs/>
                              </w:rPr>
                              <w:t>-</w:t>
                            </w:r>
                            <w:r>
                              <w:rPr>
                                <w:rFonts w:ascii="TH SarabunPSK" w:hAnsi="TH SarabunPSK" w:cs="TH SarabunPSK"/>
                              </w:rPr>
                              <w:t>2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9EDB3" id="_x0000_t202" coordsize="21600,21600" o:spt="202" path="m,l,21600r21600,l21600,xe">
                <v:stroke joinstyle="miter"/>
                <v:path gradientshapeok="t" o:connecttype="rect"/>
              </v:shapetype>
              <v:shape id="Text Box 4" o:spid="_x0000_s1026" type="#_x0000_t202" style="position:absolute;left:0;text-align:left;margin-left:355.5pt;margin-top:-42.15pt;width:112.35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" stroked="f">
                <v:textbox>
                  <w:txbxContent>
                    <w:p w14:paraId="13EDDF9F" w14:textId="244B8875" w:rsidR="00251714" w:rsidRPr="008C5986" w:rsidRDefault="00251714" w:rsidP="00251714">
                      <w:pPr>
                        <w:jc w:val="center"/>
                        <w:rPr>
                          <w:rFonts w:ascii="TH SarabunPSK" w:hAnsi="TH SarabunPSK" w:cs="TH SarabunPSK"/>
                        </w:rPr>
                      </w:pPr>
                      <w:r w:rsidRPr="008C5986">
                        <w:rPr>
                          <w:rFonts w:ascii="TH SarabunPSK" w:hAnsi="TH SarabunPSK" w:cs="TH SarabunPSK"/>
                        </w:rPr>
                        <w:t>BNO</w:t>
                      </w:r>
                      <w:r w:rsidRPr="008C5986">
                        <w:rPr>
                          <w:rFonts w:ascii="TH SarabunPSK" w:hAnsi="TH SarabunPSK" w:cs="TH SarabunPSK"/>
                          <w:cs/>
                        </w:rPr>
                        <w:t>-</w:t>
                      </w:r>
                      <w:r>
                        <w:rPr>
                          <w:rFonts w:ascii="TH SarabunPSK" w:hAnsi="TH SarabunPSK" w:cs="TH SarabunPSK"/>
                        </w:rPr>
                        <w:t>2 Form</w:t>
                      </w:r>
                    </w:p>
                  </w:txbxContent>
                </v:textbox>
              </v:shape>
            </w:pict>
          </mc:Fallback>
        </mc:AlternateContent>
      </w:r>
    </w:p>
    <w:p w14:paraId="0013893C" w14:textId="69F33F67" w:rsidR="00DB2BF9" w:rsidRPr="00DA6B17" w:rsidRDefault="00DB2BF9" w:rsidP="008753C2">
      <w:pPr>
        <w:spacing w:before="120" w:after="120"/>
        <w:ind w:left="5040"/>
        <w:rPr>
          <w:rFonts w:ascii="TH SarabunPSK" w:hAnsi="TH SarabunPSK" w:cs="TH SarabunPSK"/>
        </w:rPr>
      </w:pPr>
      <w:r>
        <w:rPr>
          <w:rFonts w:ascii="TH SarabunPSK" w:hAnsi="TH SarabunPSK" w:cs="TH SarabunPSK"/>
        </w:rPr>
        <w:t xml:space="preserve">  </w:t>
      </w:r>
      <w:r w:rsidRPr="000736BE">
        <w:rPr>
          <w:rFonts w:ascii="TH SarabunPSK" w:hAnsi="TH SarabunPSK" w:cs="TH SarabunPSK"/>
        </w:rPr>
        <w:t>Written at</w:t>
      </w:r>
      <w:r w:rsidRPr="00DA6B17">
        <w:rPr>
          <w:rFonts w:ascii="TH SarabunPSK" w:hAnsi="TH SarabunPSK" w:cs="TH SarabunPSK"/>
          <w:cs/>
        </w:rPr>
        <w:t>....................</w:t>
      </w:r>
      <w:r>
        <w:rPr>
          <w:rFonts w:ascii="TH SarabunPSK" w:hAnsi="TH SarabunPSK" w:cs="TH SarabunPSK" w:hint="cs"/>
          <w:cs/>
        </w:rPr>
        <w:t>....................</w:t>
      </w:r>
      <w:r w:rsidRPr="00DA6B17">
        <w:rPr>
          <w:rFonts w:ascii="TH SarabunPSK" w:hAnsi="TH SarabunPSK" w:cs="TH SarabunPSK"/>
          <w:cs/>
        </w:rPr>
        <w:t>..........</w:t>
      </w:r>
    </w:p>
    <w:p w14:paraId="088484E3" w14:textId="73361226" w:rsidR="00DB2BF9" w:rsidRPr="00DA6B17" w:rsidRDefault="00DB2BF9" w:rsidP="00DB2BF9">
      <w:pPr>
        <w:spacing w:before="120" w:after="120"/>
        <w:ind w:left="2160" w:firstLine="720"/>
        <w:rPr>
          <w:rFonts w:ascii="TH SarabunPSK" w:hAnsi="TH SarabunPSK" w:cs="TH SarabunPSK"/>
        </w:rPr>
      </w:pPr>
      <w:r w:rsidRPr="00DA6B17">
        <w:rPr>
          <w:rFonts w:ascii="TH SarabunPSK" w:hAnsi="TH SarabunPSK" w:cs="TH SarabunPSK"/>
          <w:cs/>
        </w:rPr>
        <w:t xml:space="preserve">   </w:t>
      </w:r>
      <w:r w:rsidRPr="00DA6B17">
        <w:rPr>
          <w:rFonts w:ascii="TH SarabunPSK" w:hAnsi="TH SarabunPSK" w:cs="TH SarabunPSK"/>
          <w:cs/>
        </w:rPr>
        <w:tab/>
      </w:r>
      <w:r w:rsidRPr="00DA6B17">
        <w:rPr>
          <w:rFonts w:ascii="TH SarabunPSK" w:hAnsi="TH SarabunPSK" w:cs="TH SarabunPSK"/>
          <w:cs/>
        </w:rPr>
        <w:tab/>
        <w:t xml:space="preserve"> </w:t>
      </w:r>
      <w:r w:rsidRPr="00DA6B17">
        <w:rPr>
          <w:rFonts w:ascii="TH SarabunPSK" w:hAnsi="TH SarabunPSK" w:cs="TH SarabunPSK" w:hint="cs"/>
          <w:cs/>
        </w:rPr>
        <w:t xml:space="preserve">           </w:t>
      </w:r>
      <w:r>
        <w:rPr>
          <w:rFonts w:ascii="TH SarabunPSK" w:hAnsi="TH SarabunPSK" w:cs="TH SarabunPSK"/>
        </w:rPr>
        <w:t>Date</w:t>
      </w:r>
      <w:r w:rsidRPr="00DA6B17">
        <w:rPr>
          <w:rFonts w:ascii="TH SarabunPSK" w:hAnsi="TH SarabunPSK" w:cs="TH SarabunPSK"/>
          <w:cs/>
        </w:rPr>
        <w:t>............................................................</w:t>
      </w:r>
    </w:p>
    <w:p w14:paraId="52FEF804" w14:textId="54C72A1C" w:rsidR="005106A5" w:rsidRPr="008753C2" w:rsidRDefault="00BA2AA4" w:rsidP="00C31AD5">
      <w:pPr>
        <w:tabs>
          <w:tab w:val="left" w:pos="1245"/>
        </w:tabs>
        <w:spacing w:before="240" w:after="240"/>
        <w:ind w:right="10"/>
        <w:jc w:val="thaiDistribute"/>
        <w:rPr>
          <w:rFonts w:ascii="TH SarabunPSK" w:hAnsi="TH SarabunPSK" w:cs="TH SarabunPSK"/>
        </w:rPr>
      </w:pPr>
      <w:r w:rsidRPr="009A688F">
        <w:rPr>
          <w:rFonts w:ascii="TH SarabunPSK" w:hAnsi="TH SarabunPSK" w:cs="TH SarabunPSK"/>
          <w:color w:val="000000"/>
          <w:cs/>
        </w:rPr>
        <w:tab/>
      </w:r>
      <w:r w:rsidR="00DB2BF9" w:rsidRPr="000736BE">
        <w:rPr>
          <w:rFonts w:ascii="TH SarabunPSK" w:hAnsi="TH SarabunPSK" w:cs="TH SarabunPSK"/>
        </w:rPr>
        <w:t xml:space="preserve">I, </w:t>
      </w:r>
      <w:r w:rsidR="00DB2BF9" w:rsidRPr="00F675A3">
        <w:rPr>
          <w:rFonts w:ascii="TH SarabunPSK" w:hAnsi="TH SarabunPSK" w:cs="TH SarabunPSK"/>
        </w:rPr>
        <w:t>...........(</w:t>
      </w:r>
      <w:r w:rsidR="00F675A3" w:rsidRPr="00F675A3">
        <w:rPr>
          <w:rFonts w:ascii="TH SarabunPSK" w:hAnsi="TH SarabunPSK" w:cs="TH SarabunPSK"/>
        </w:rPr>
        <w:t>name of</w:t>
      </w:r>
      <w:r w:rsidR="00157526">
        <w:rPr>
          <w:rFonts w:ascii="TH SarabunPSK" w:hAnsi="TH SarabunPSK" w:cs="TH SarabunPSK"/>
        </w:rPr>
        <w:t xml:space="preserve"> the</w:t>
      </w:r>
      <w:r w:rsidR="00F675A3" w:rsidRPr="00F675A3">
        <w:rPr>
          <w:rFonts w:ascii="TH SarabunPSK" w:hAnsi="TH SarabunPSK" w:cs="TH SarabunPSK"/>
        </w:rPr>
        <w:t xml:space="preserve"> </w:t>
      </w:r>
      <w:r w:rsidR="00F675A3" w:rsidRPr="008753C2">
        <w:rPr>
          <w:rFonts w:ascii="TH SarabunPSK" w:hAnsi="TH SarabunPSK" w:cs="TH SarabunPSK"/>
        </w:rPr>
        <w:t>i</w:t>
      </w:r>
      <w:r w:rsidR="00DB2BF9" w:rsidRPr="00F675A3">
        <w:rPr>
          <w:rFonts w:ascii="TH SarabunPSK" w:hAnsi="TH SarabunPSK" w:cs="TH SarabunPSK"/>
        </w:rPr>
        <w:t>nstitution)...........,</w:t>
      </w:r>
      <w:r w:rsidR="00450FE6" w:rsidRPr="00F675A3">
        <w:rPr>
          <w:rFonts w:ascii="TH SarabunPSK" w:hAnsi="TH SarabunPSK" w:cs="TH SarabunPSK"/>
        </w:rPr>
        <w:t xml:space="preserve"> </w:t>
      </w:r>
      <w:r w:rsidR="00450FE6">
        <w:rPr>
          <w:rFonts w:ascii="TH SarabunPSK" w:hAnsi="TH SarabunPSK" w:cs="TH SarabunPSK"/>
        </w:rPr>
        <w:t xml:space="preserve">hereby authorize the Bank of Thailand (BOT) to manage </w:t>
      </w:r>
      <w:r w:rsidR="00450FE6" w:rsidRPr="00450FE6">
        <w:rPr>
          <w:rFonts w:ascii="TH SarabunPSK" w:hAnsi="TH SarabunPSK" w:cs="TH SarabunPSK"/>
        </w:rPr>
        <w:t>the</w:t>
      </w:r>
      <w:r w:rsidR="00C704C5">
        <w:rPr>
          <w:rFonts w:ascii="TH SarabunPSK" w:hAnsi="TH SarabunPSK" w:cs="TH SarabunPSK"/>
        </w:rPr>
        <w:t xml:space="preserve"> </w:t>
      </w:r>
      <w:r w:rsidR="000B6158" w:rsidRPr="00382F85">
        <w:rPr>
          <w:rFonts w:ascii="TH SarabunPSK" w:hAnsi="TH SarabunPSK" w:cs="TH SarabunPSK"/>
        </w:rPr>
        <w:t>d</w:t>
      </w:r>
      <w:r w:rsidR="00C704C5" w:rsidRPr="006772B0">
        <w:rPr>
          <w:rFonts w:ascii="TH SarabunPSK" w:hAnsi="TH SarabunPSK" w:cs="TH SarabunPSK"/>
        </w:rPr>
        <w:t>ebt</w:t>
      </w:r>
      <w:r w:rsidR="00450FE6" w:rsidRPr="00450FE6">
        <w:rPr>
          <w:rFonts w:ascii="TH SarabunPSK" w:hAnsi="TH SarabunPSK" w:cs="TH SarabunPSK"/>
        </w:rPr>
        <w:t xml:space="preserve"> </w:t>
      </w:r>
      <w:r w:rsidR="000B6158">
        <w:rPr>
          <w:rFonts w:ascii="TH SarabunPSK" w:hAnsi="TH SarabunPSK" w:cs="TH SarabunPSK"/>
        </w:rPr>
        <w:t>s</w:t>
      </w:r>
      <w:r w:rsidR="00450FE6" w:rsidRPr="00450FE6">
        <w:rPr>
          <w:rFonts w:ascii="TH SarabunPSK" w:hAnsi="TH SarabunPSK" w:cs="TH SarabunPSK"/>
        </w:rPr>
        <w:t>ecurities</w:t>
      </w:r>
      <w:r w:rsidR="000B6158">
        <w:rPr>
          <w:rFonts w:ascii="TH SarabunPSK" w:hAnsi="TH SarabunPSK" w:cs="TH SarabunPSK"/>
        </w:rPr>
        <w:t xml:space="preserve"> as collateral for</w:t>
      </w:r>
      <w:r w:rsidR="00450FE6" w:rsidRPr="00450FE6">
        <w:rPr>
          <w:rFonts w:ascii="TH SarabunPSK" w:hAnsi="TH SarabunPSK" w:cs="TH SarabunPSK"/>
        </w:rPr>
        <w:t xml:space="preserve"> </w:t>
      </w:r>
      <w:r w:rsidR="000B6158">
        <w:rPr>
          <w:rFonts w:ascii="TH SarabunPSK" w:hAnsi="TH SarabunPSK" w:cs="TH SarabunPSK"/>
        </w:rPr>
        <w:t>s</w:t>
      </w:r>
      <w:r w:rsidR="00450FE6" w:rsidRPr="00450FE6">
        <w:rPr>
          <w:rFonts w:ascii="TH SarabunPSK" w:hAnsi="TH SarabunPSK" w:cs="TH SarabunPSK"/>
        </w:rPr>
        <w:t xml:space="preserve">ettlement (SRS) </w:t>
      </w:r>
      <w:r w:rsidR="00450FE6" w:rsidRPr="00CE2E6C">
        <w:rPr>
          <w:rFonts w:ascii="TH SarabunPSK" w:hAnsi="TH SarabunPSK" w:cs="TH SarabunPSK"/>
        </w:rPr>
        <w:t>and</w:t>
      </w:r>
      <w:r w:rsidR="000B6158">
        <w:rPr>
          <w:rFonts w:ascii="TH SarabunPSK" w:hAnsi="TH SarabunPSK" w:cs="TH SarabunPSK"/>
        </w:rPr>
        <w:t xml:space="preserve"> debt securities for</w:t>
      </w:r>
      <w:r w:rsidR="00450FE6" w:rsidRPr="00CE2E6C">
        <w:t xml:space="preserve"> </w:t>
      </w:r>
      <w:bookmarkStart w:id="0" w:name="_Hlk92791680"/>
      <w:r w:rsidR="006772B0">
        <w:rPr>
          <w:rFonts w:ascii="TH SarabunPSK" w:hAnsi="TH SarabunPSK" w:cs="TH SarabunPSK"/>
        </w:rPr>
        <w:t>i</w:t>
      </w:r>
      <w:r w:rsidR="00450FE6" w:rsidRPr="00CE2E6C">
        <w:rPr>
          <w:rFonts w:ascii="TH SarabunPSK" w:hAnsi="TH SarabunPSK" w:cs="TH SarabunPSK"/>
        </w:rPr>
        <w:t xml:space="preserve">ntraday </w:t>
      </w:r>
      <w:r w:rsidR="006772B0">
        <w:rPr>
          <w:rFonts w:ascii="TH SarabunPSK" w:hAnsi="TH SarabunPSK" w:cs="TH SarabunPSK"/>
        </w:rPr>
        <w:t>l</w:t>
      </w:r>
      <w:r w:rsidR="00450FE6" w:rsidRPr="00CE2E6C">
        <w:rPr>
          <w:rFonts w:ascii="TH SarabunPSK" w:hAnsi="TH SarabunPSK" w:cs="TH SarabunPSK"/>
        </w:rPr>
        <w:t xml:space="preserve">iquidity </w:t>
      </w:r>
      <w:bookmarkEnd w:id="0"/>
      <w:r w:rsidR="006772B0">
        <w:rPr>
          <w:rFonts w:ascii="TH SarabunPSK" w:hAnsi="TH SarabunPSK" w:cs="TH SarabunPSK"/>
        </w:rPr>
        <w:t>f</w:t>
      </w:r>
      <w:r w:rsidR="00251714" w:rsidRPr="00CE2E6C">
        <w:rPr>
          <w:rFonts w:ascii="TH SarabunPSK" w:hAnsi="TH SarabunPSK" w:cs="TH SarabunPSK"/>
        </w:rPr>
        <w:t>acilities (ILF)</w:t>
      </w:r>
      <w:r w:rsidR="00450FE6" w:rsidRPr="00CE2E6C">
        <w:rPr>
          <w:rFonts w:ascii="TH SarabunPSK" w:hAnsi="TH SarabunPSK" w:cs="TH SarabunPSK"/>
        </w:rPr>
        <w:t xml:space="preserve"> </w:t>
      </w:r>
      <w:r w:rsidR="00C704C5" w:rsidRPr="00C704C5">
        <w:rPr>
          <w:rFonts w:ascii="TH SarabunPSK" w:hAnsi="TH SarabunPSK" w:cs="TH SarabunPSK"/>
        </w:rPr>
        <w:t>in the event in which BAHTNET system is completely incapable of providing its services (BAHTNET Offline)</w:t>
      </w:r>
      <w:r w:rsidR="00EE4B29">
        <w:rPr>
          <w:rFonts w:ascii="TH SarabunPSK" w:hAnsi="TH SarabunPSK" w:cs="TH SarabunPSK"/>
        </w:rPr>
        <w:t xml:space="preserve">, </w:t>
      </w:r>
      <w:r w:rsidR="00D00B33">
        <w:rPr>
          <w:rFonts w:ascii="TH SarabunPSK" w:hAnsi="TH SarabunPSK" w:cs="TH SarabunPSK"/>
        </w:rPr>
        <w:t xml:space="preserve">for </w:t>
      </w:r>
      <w:r w:rsidR="00C66096">
        <w:rPr>
          <w:rFonts w:ascii="TH SarabunPSK" w:hAnsi="TH SarabunPSK" w:cs="TH SarabunPSK"/>
        </w:rPr>
        <w:t>which</w:t>
      </w:r>
      <w:r w:rsidR="00450FE6" w:rsidRPr="00450FE6">
        <w:rPr>
          <w:rFonts w:ascii="TH SarabunPSK" w:hAnsi="TH SarabunPSK" w:cs="TH SarabunPSK"/>
        </w:rPr>
        <w:t xml:space="preserve"> I</w:t>
      </w:r>
      <w:r w:rsidR="00450FE6">
        <w:rPr>
          <w:rFonts w:ascii="TH SarabunPSK" w:hAnsi="TH SarabunPSK" w:cs="TH SarabunPSK"/>
        </w:rPr>
        <w:t xml:space="preserve"> have </w:t>
      </w:r>
      <w:r w:rsidR="00450FE6" w:rsidRPr="00450FE6">
        <w:rPr>
          <w:rFonts w:ascii="TH SarabunPSK" w:hAnsi="TH SarabunPSK" w:cs="TH SarabunPSK"/>
        </w:rPr>
        <w:t>deposit</w:t>
      </w:r>
      <w:r w:rsidR="00EE4B29">
        <w:rPr>
          <w:rFonts w:ascii="TH SarabunPSK" w:hAnsi="TH SarabunPSK" w:cs="TH SarabunPSK"/>
        </w:rPr>
        <w:t>ed</w:t>
      </w:r>
      <w:r w:rsidR="00D00B33">
        <w:rPr>
          <w:rFonts w:ascii="TH SarabunPSK" w:hAnsi="TH SarabunPSK" w:cs="TH SarabunPSK"/>
        </w:rPr>
        <w:t xml:space="preserve"> those securities</w:t>
      </w:r>
      <w:r w:rsidR="00450FE6" w:rsidRPr="00450FE6">
        <w:rPr>
          <w:rFonts w:ascii="TH SarabunPSK" w:hAnsi="TH SarabunPSK" w:cs="TH SarabunPSK"/>
        </w:rPr>
        <w:t xml:space="preserve"> </w:t>
      </w:r>
      <w:r w:rsidR="00EE4B29">
        <w:rPr>
          <w:rFonts w:ascii="TH SarabunPSK" w:hAnsi="TH SarabunPSK" w:cs="TH SarabunPSK"/>
        </w:rPr>
        <w:t>i</w:t>
      </w:r>
      <w:r w:rsidR="00450FE6" w:rsidRPr="00450FE6">
        <w:rPr>
          <w:rFonts w:ascii="TH SarabunPSK" w:hAnsi="TH SarabunPSK" w:cs="TH SarabunPSK"/>
        </w:rPr>
        <w:t xml:space="preserve">n the </w:t>
      </w:r>
      <w:r w:rsidR="00EE4B29">
        <w:rPr>
          <w:rFonts w:ascii="TH SarabunPSK" w:hAnsi="TH SarabunPSK" w:cs="TH SarabunPSK"/>
        </w:rPr>
        <w:t xml:space="preserve">name of the </w:t>
      </w:r>
      <w:r w:rsidR="00450FE6" w:rsidRPr="00450FE6">
        <w:rPr>
          <w:rFonts w:ascii="TH SarabunPSK" w:hAnsi="TH SarabunPSK" w:cs="TH SarabunPSK"/>
        </w:rPr>
        <w:t xml:space="preserve">BOT </w:t>
      </w:r>
      <w:r w:rsidR="00EE4B29">
        <w:rPr>
          <w:rFonts w:ascii="TH SarabunPSK" w:hAnsi="TH SarabunPSK" w:cs="TH SarabunPSK"/>
        </w:rPr>
        <w:t>at</w:t>
      </w:r>
      <w:r w:rsidR="00450FE6" w:rsidRPr="00450FE6">
        <w:rPr>
          <w:rFonts w:ascii="TH SarabunPSK" w:hAnsi="TH SarabunPSK" w:cs="TH SarabunPSK"/>
        </w:rPr>
        <w:t xml:space="preserve"> Thailand Securities Depository Company Limited</w:t>
      </w:r>
      <w:r w:rsidR="00450FE6">
        <w:rPr>
          <w:rFonts w:ascii="TH SarabunPSK" w:hAnsi="TH SarabunPSK" w:cs="TH SarabunPSK"/>
        </w:rPr>
        <w:t xml:space="preserve"> (TSD)</w:t>
      </w:r>
      <w:r w:rsidR="00450FE6" w:rsidRPr="00450FE6">
        <w:rPr>
          <w:rFonts w:ascii="TH SarabunPSK" w:hAnsi="TH SarabunPSK" w:cs="TH SarabunPSK"/>
        </w:rPr>
        <w:t xml:space="preserve"> or </w:t>
      </w:r>
      <w:r w:rsidR="00D00B33">
        <w:rPr>
          <w:rFonts w:ascii="TH SarabunPSK" w:hAnsi="TH SarabunPSK" w:cs="TH SarabunPSK"/>
        </w:rPr>
        <w:t xml:space="preserve">at </w:t>
      </w:r>
      <w:r w:rsidR="00450FE6">
        <w:rPr>
          <w:rFonts w:ascii="TH SarabunPSK" w:hAnsi="TH SarabunPSK" w:cs="TH SarabunPSK"/>
        </w:rPr>
        <w:t>a</w:t>
      </w:r>
      <w:r w:rsidR="00450FE6" w:rsidRPr="00450FE6">
        <w:rPr>
          <w:rFonts w:ascii="TH SarabunPSK" w:hAnsi="TH SarabunPSK" w:cs="TH SarabunPSK"/>
        </w:rPr>
        <w:t>ny other</w:t>
      </w:r>
      <w:r w:rsidR="006841F0">
        <w:rPr>
          <w:rFonts w:ascii="TH SarabunPSK" w:hAnsi="TH SarabunPSK" w:cs="TH SarabunPSK"/>
        </w:rPr>
        <w:t xml:space="preserve"> securities</w:t>
      </w:r>
      <w:r w:rsidR="00450FE6" w:rsidRPr="00450FE6">
        <w:rPr>
          <w:rFonts w:ascii="TH SarabunPSK" w:hAnsi="TH SarabunPSK" w:cs="TH SarabunPSK"/>
        </w:rPr>
        <w:t xml:space="preserve"> </w:t>
      </w:r>
      <w:r w:rsidR="006841F0">
        <w:rPr>
          <w:rFonts w:ascii="TH SarabunPSK" w:hAnsi="TH SarabunPSK" w:cs="TH SarabunPSK"/>
        </w:rPr>
        <w:t>depository</w:t>
      </w:r>
      <w:r w:rsidR="00450FE6" w:rsidRPr="00450FE6">
        <w:rPr>
          <w:rFonts w:ascii="TH SarabunPSK" w:hAnsi="TH SarabunPSK" w:cs="TH SarabunPSK"/>
        </w:rPr>
        <w:t xml:space="preserve"> service</w:t>
      </w:r>
      <w:r w:rsidR="00450FE6">
        <w:rPr>
          <w:rFonts w:ascii="TH SarabunPSK" w:hAnsi="TH SarabunPSK" w:cs="TH SarabunPSK"/>
        </w:rPr>
        <w:t xml:space="preserve"> provider</w:t>
      </w:r>
      <w:r w:rsidR="006841F0">
        <w:rPr>
          <w:rFonts w:ascii="TH SarabunPSK" w:hAnsi="TH SarabunPSK" w:cs="TH SarabunPSK"/>
        </w:rPr>
        <w:t>s</w:t>
      </w:r>
      <w:r w:rsidR="00450FE6" w:rsidRPr="00450FE6">
        <w:rPr>
          <w:rFonts w:ascii="TH SarabunPSK" w:hAnsi="TH SarabunPSK" w:cs="TH SarabunPSK"/>
        </w:rPr>
        <w:t xml:space="preserve"> (“</w:t>
      </w:r>
      <w:r w:rsidR="00DA6C50">
        <w:rPr>
          <w:rFonts w:ascii="TH SarabunPSK" w:hAnsi="TH SarabunPSK" w:cs="TH SarabunPSK"/>
        </w:rPr>
        <w:t>Central securities d</w:t>
      </w:r>
      <w:r w:rsidR="00DA6C50" w:rsidRPr="00450FE6">
        <w:rPr>
          <w:rFonts w:ascii="TH SarabunPSK" w:hAnsi="TH SarabunPSK" w:cs="TH SarabunPSK"/>
        </w:rPr>
        <w:t>epository</w:t>
      </w:r>
      <w:r w:rsidR="00450FE6" w:rsidRPr="00450FE6">
        <w:rPr>
          <w:rFonts w:ascii="TH SarabunPSK" w:hAnsi="TH SarabunPSK" w:cs="TH SarabunPSK"/>
        </w:rPr>
        <w:t>”) as collateral for net settlement</w:t>
      </w:r>
      <w:r w:rsidR="006841F0">
        <w:rPr>
          <w:rFonts w:ascii="TH SarabunPSK" w:hAnsi="TH SarabunPSK" w:cs="TH SarabunPSK"/>
        </w:rPr>
        <w:t>,</w:t>
      </w:r>
      <w:r w:rsidR="00450FE6" w:rsidRPr="00450FE6">
        <w:rPr>
          <w:rFonts w:ascii="TH SarabunPSK" w:hAnsi="TH SarabunPSK" w:cs="TH SarabunPSK"/>
        </w:rPr>
        <w:t xml:space="preserve"> in the scope as follows:</w:t>
      </w:r>
    </w:p>
    <w:p w14:paraId="1A7D93D6" w14:textId="4B93F13E" w:rsidR="0030311D" w:rsidRPr="008753C2" w:rsidRDefault="00BA2AA4" w:rsidP="00C31AD5">
      <w:pPr>
        <w:tabs>
          <w:tab w:val="left" w:pos="1245"/>
        </w:tabs>
        <w:spacing w:before="240" w:after="240"/>
        <w:jc w:val="thaiDistribute"/>
        <w:rPr>
          <w:rFonts w:ascii="TH SarabunPSK" w:hAnsi="TH SarabunPSK" w:cs="TH SarabunPSK"/>
          <w:color w:val="000000"/>
        </w:rPr>
      </w:pPr>
      <w:r w:rsidRPr="007063D5">
        <w:rPr>
          <w:rFonts w:ascii="TH SarabunPSK" w:hAnsi="TH SarabunPSK" w:cs="TH SarabunPSK"/>
          <w:color w:val="000000"/>
          <w:spacing w:val="3"/>
          <w:cs/>
        </w:rPr>
        <w:tab/>
      </w:r>
      <w:r w:rsidR="004E2BE5">
        <w:rPr>
          <w:rFonts w:ascii="TH SarabunPSK" w:hAnsi="TH SarabunPSK" w:cs="TH SarabunPSK"/>
          <w:color w:val="000000"/>
          <w:spacing w:val="3"/>
        </w:rPr>
        <w:t>1</w:t>
      </w:r>
      <w:r w:rsidRPr="007063D5">
        <w:rPr>
          <w:rFonts w:ascii="TH SarabunPSK" w:hAnsi="TH SarabunPSK" w:cs="TH SarabunPSK"/>
          <w:color w:val="000000"/>
          <w:spacing w:val="3"/>
          <w:cs/>
        </w:rPr>
        <w:t xml:space="preserve">. </w:t>
      </w:r>
      <w:r w:rsidRPr="007063D5">
        <w:rPr>
          <w:rFonts w:ascii="TH SarabunPSK" w:hAnsi="TH SarabunPSK" w:cs="TH SarabunPSK" w:hint="cs"/>
          <w:color w:val="000000"/>
          <w:spacing w:val="3"/>
          <w:cs/>
        </w:rPr>
        <w:t xml:space="preserve"> </w:t>
      </w:r>
      <w:r w:rsidRPr="00B40756">
        <w:rPr>
          <w:rFonts w:ascii="TH SarabunPSK" w:hAnsi="TH SarabunPSK" w:cs="TH SarabunPSK"/>
          <w:color w:val="000000"/>
          <w:cs/>
        </w:rPr>
        <w:t xml:space="preserve"> </w:t>
      </w:r>
      <w:r w:rsidR="00872D85">
        <w:rPr>
          <w:rFonts w:ascii="TH SarabunPSK" w:hAnsi="TH SarabunPSK" w:cs="TH SarabunPSK"/>
          <w:color w:val="000000"/>
        </w:rPr>
        <w:t>To</w:t>
      </w:r>
      <w:r w:rsidR="003C42A3">
        <w:rPr>
          <w:rFonts w:ascii="TH SarabunPSK" w:hAnsi="TH SarabunPSK" w:cs="TH SarabunPSK"/>
          <w:color w:val="000000"/>
        </w:rPr>
        <w:t xml:space="preserve"> </w:t>
      </w:r>
      <w:r w:rsidR="00872D85" w:rsidRPr="00872D85">
        <w:rPr>
          <w:rFonts w:ascii="TH SarabunPSK" w:hAnsi="TH SarabunPSK" w:cs="TH SarabunPSK"/>
          <w:color w:val="000000"/>
        </w:rPr>
        <w:t>purchase</w:t>
      </w:r>
      <w:r w:rsidR="00872D85">
        <w:rPr>
          <w:rFonts w:ascii="TH SarabunPSK" w:hAnsi="TH SarabunPSK" w:cs="TH SarabunPSK"/>
          <w:color w:val="000000"/>
        </w:rPr>
        <w:t xml:space="preserve"> </w:t>
      </w:r>
      <w:r w:rsidR="003C42A3">
        <w:rPr>
          <w:rFonts w:ascii="TH SarabunPSK" w:hAnsi="TH SarabunPSK" w:cs="TH SarabunPSK"/>
          <w:color w:val="000000"/>
        </w:rPr>
        <w:t xml:space="preserve">or </w:t>
      </w:r>
      <w:r w:rsidR="00245C56">
        <w:rPr>
          <w:rFonts w:ascii="TH SarabunPSK" w:hAnsi="TH SarabunPSK" w:cs="TH SarabunPSK"/>
          <w:color w:val="000000"/>
        </w:rPr>
        <w:t>s</w:t>
      </w:r>
      <w:r w:rsidR="00872D85" w:rsidRPr="00872D85">
        <w:rPr>
          <w:rFonts w:ascii="TH SarabunPSK" w:hAnsi="TH SarabunPSK" w:cs="TH SarabunPSK"/>
          <w:color w:val="000000"/>
        </w:rPr>
        <w:t>e</w:t>
      </w:r>
      <w:r w:rsidR="00245C56">
        <w:rPr>
          <w:rFonts w:ascii="TH SarabunPSK" w:hAnsi="TH SarabunPSK" w:cs="TH SarabunPSK"/>
          <w:color w:val="000000"/>
        </w:rPr>
        <w:t>ll</w:t>
      </w:r>
      <w:r w:rsidR="002E5BAD">
        <w:rPr>
          <w:rFonts w:ascii="TH SarabunPSK" w:hAnsi="TH SarabunPSK" w:cs="TH SarabunPSK"/>
          <w:color w:val="000000"/>
        </w:rPr>
        <w:t xml:space="preserve"> my</w:t>
      </w:r>
      <w:r w:rsidR="003C42A3">
        <w:rPr>
          <w:rFonts w:ascii="TH SarabunPSK" w:hAnsi="TH SarabunPSK" w:cs="TH SarabunPSK"/>
          <w:color w:val="000000"/>
        </w:rPr>
        <w:t xml:space="preserve"> </w:t>
      </w:r>
      <w:r w:rsidR="00050C1F" w:rsidRPr="00050C1F">
        <w:rPr>
          <w:rFonts w:ascii="TH SarabunPSK" w:hAnsi="TH SarabunPSK" w:cs="TH SarabunPSK"/>
          <w:color w:val="000000"/>
        </w:rPr>
        <w:t>debt securitie</w:t>
      </w:r>
      <w:r w:rsidR="003C42A3" w:rsidRPr="00050C1F">
        <w:rPr>
          <w:rFonts w:ascii="TH SarabunPSK" w:hAnsi="TH SarabunPSK" w:cs="TH SarabunPSK"/>
          <w:color w:val="000000"/>
        </w:rPr>
        <w:t>s</w:t>
      </w:r>
      <w:r w:rsidR="003C42A3" w:rsidRPr="003C42A3">
        <w:rPr>
          <w:rFonts w:ascii="TH SarabunPSK" w:hAnsi="TH SarabunPSK" w:cs="TH SarabunPSK"/>
          <w:color w:val="000000"/>
        </w:rPr>
        <w:t xml:space="preserve"> </w:t>
      </w:r>
      <w:r w:rsidR="003C42A3">
        <w:rPr>
          <w:rFonts w:ascii="TH SarabunPSK" w:hAnsi="TH SarabunPSK" w:cs="TH SarabunPSK"/>
          <w:color w:val="000000"/>
        </w:rPr>
        <w:t xml:space="preserve">as collateral </w:t>
      </w:r>
      <w:r w:rsidR="003C42A3" w:rsidRPr="003C42A3">
        <w:rPr>
          <w:rFonts w:ascii="TH SarabunPSK" w:hAnsi="TH SarabunPSK" w:cs="TH SarabunPSK"/>
          <w:color w:val="000000"/>
        </w:rPr>
        <w:t>for settlement</w:t>
      </w:r>
      <w:r w:rsidR="009C4940">
        <w:rPr>
          <w:rFonts w:ascii="TH SarabunPSK" w:hAnsi="TH SarabunPSK" w:cs="TH SarabunPSK"/>
          <w:color w:val="000000"/>
        </w:rPr>
        <w:t xml:space="preserve"> in </w:t>
      </w:r>
      <w:r w:rsidR="00050C1F">
        <w:rPr>
          <w:rFonts w:ascii="TH SarabunPSK" w:hAnsi="TH SarabunPSK" w:cs="TH SarabunPSK"/>
          <w:color w:val="000000"/>
        </w:rPr>
        <w:t>BAHTNET system</w:t>
      </w:r>
      <w:r w:rsidR="00A62E52">
        <w:rPr>
          <w:rFonts w:ascii="TH SarabunPSK" w:hAnsi="TH SarabunPSK" w:cs="TH SarabunPSK"/>
          <w:color w:val="000000"/>
        </w:rPr>
        <w:t xml:space="preserve"> </w:t>
      </w:r>
      <w:r w:rsidR="009C4940">
        <w:rPr>
          <w:rFonts w:ascii="TH SarabunPSK" w:hAnsi="TH SarabunPSK" w:cs="TH SarabunPSK"/>
          <w:color w:val="000000"/>
        </w:rPr>
        <w:t>from/</w:t>
      </w:r>
      <w:r w:rsidR="003C42A3">
        <w:rPr>
          <w:rFonts w:ascii="TH SarabunPSK" w:hAnsi="TH SarabunPSK" w:cs="TH SarabunPSK"/>
          <w:color w:val="000000"/>
        </w:rPr>
        <w:t>to</w:t>
      </w:r>
      <w:r w:rsidR="00A62E52">
        <w:rPr>
          <w:rFonts w:ascii="TH SarabunPSK" w:hAnsi="TH SarabunPSK" w:cs="TH SarabunPSK"/>
          <w:color w:val="000000"/>
        </w:rPr>
        <w:t xml:space="preserve"> the</w:t>
      </w:r>
      <w:r w:rsidR="003C42A3">
        <w:rPr>
          <w:rFonts w:ascii="TH SarabunPSK" w:hAnsi="TH SarabunPSK" w:cs="TH SarabunPSK"/>
          <w:color w:val="000000"/>
        </w:rPr>
        <w:t xml:space="preserve"> BOT </w:t>
      </w:r>
      <w:r w:rsidR="003C42A3" w:rsidRPr="003C42A3">
        <w:rPr>
          <w:rFonts w:ascii="TH SarabunPSK" w:hAnsi="TH SarabunPSK" w:cs="TH SarabunPSK"/>
          <w:color w:val="000000"/>
        </w:rPr>
        <w:t>in accordance with the rules</w:t>
      </w:r>
      <w:r w:rsidR="003C42A3">
        <w:rPr>
          <w:rFonts w:ascii="TH SarabunPSK" w:hAnsi="TH SarabunPSK" w:cs="TH SarabunPSK"/>
          <w:color w:val="000000"/>
        </w:rPr>
        <w:t xml:space="preserve"> </w:t>
      </w:r>
      <w:r w:rsidR="003C42A3" w:rsidRPr="003C42A3">
        <w:rPr>
          <w:rFonts w:ascii="TH SarabunPSK" w:hAnsi="TH SarabunPSK" w:cs="TH SarabunPSK"/>
          <w:color w:val="000000"/>
        </w:rPr>
        <w:t>prescribed by the BOT</w:t>
      </w:r>
      <w:r w:rsidR="00A760E5">
        <w:rPr>
          <w:rFonts w:ascii="TH SarabunPSK" w:hAnsi="TH SarabunPSK" w:cs="TH SarabunPSK"/>
          <w:color w:val="000000"/>
        </w:rPr>
        <w:t>,</w:t>
      </w:r>
      <w:r w:rsidR="003C42A3">
        <w:rPr>
          <w:rFonts w:ascii="TH SarabunPSK" w:hAnsi="TH SarabunPSK" w:cs="TH SarabunPSK"/>
          <w:color w:val="000000"/>
        </w:rPr>
        <w:t xml:space="preserve"> </w:t>
      </w:r>
      <w:r w:rsidR="00A62E52">
        <w:rPr>
          <w:rFonts w:ascii="TH SarabunPSK" w:hAnsi="TH SarabunPSK" w:cs="TH SarabunPSK"/>
          <w:color w:val="000000"/>
        </w:rPr>
        <w:t xml:space="preserve">to support </w:t>
      </w:r>
      <w:r w:rsidR="003C42A3">
        <w:rPr>
          <w:rFonts w:ascii="TH SarabunPSK" w:hAnsi="TH SarabunPSK" w:cs="TH SarabunPSK"/>
          <w:color w:val="000000"/>
        </w:rPr>
        <w:t xml:space="preserve">liquidity management </w:t>
      </w:r>
      <w:r w:rsidR="003C42A3" w:rsidRPr="003C42A3">
        <w:rPr>
          <w:rFonts w:ascii="TH SarabunPSK" w:hAnsi="TH SarabunPSK" w:cs="TH SarabunPSK"/>
          <w:color w:val="000000"/>
        </w:rPr>
        <w:t xml:space="preserve">in </w:t>
      </w:r>
      <w:r w:rsidR="00A62E52" w:rsidRPr="00C704C5">
        <w:rPr>
          <w:rFonts w:ascii="TH SarabunPSK" w:hAnsi="TH SarabunPSK" w:cs="TH SarabunPSK"/>
        </w:rPr>
        <w:t>the event in which BAHTNET system is completely incapable of providing its services (BAHTNET Offline)</w:t>
      </w:r>
      <w:r w:rsidR="00872D85">
        <w:rPr>
          <w:rFonts w:ascii="TH SarabunPSK" w:hAnsi="TH SarabunPSK" w:cs="TH SarabunPSK"/>
          <w:color w:val="000000"/>
          <w:spacing w:val="2"/>
        </w:rPr>
        <w:t>.</w:t>
      </w:r>
      <w:r w:rsidR="00C30CD9">
        <w:rPr>
          <w:rFonts w:ascii="TH SarabunPSK" w:hAnsi="TH SarabunPSK" w:cs="TH SarabunPSK" w:hint="cs"/>
          <w:color w:val="000000"/>
          <w:cs/>
        </w:rPr>
        <w:t xml:space="preserve"> </w:t>
      </w:r>
      <w:r w:rsidR="005637FE">
        <w:rPr>
          <w:rFonts w:ascii="TH SarabunPSK" w:hAnsi="TH SarabunPSK" w:cs="TH SarabunPSK" w:hint="cs"/>
          <w:noProof/>
          <w:cs/>
        </w:rPr>
        <w:t xml:space="preserve">  </w:t>
      </w:r>
    </w:p>
    <w:p w14:paraId="5E9D3F2C" w14:textId="73A2852A" w:rsidR="00402E86" w:rsidRPr="00FD52E6" w:rsidRDefault="004E2BE5" w:rsidP="00C31AD5">
      <w:pPr>
        <w:spacing w:before="240"/>
        <w:ind w:right="10" w:firstLine="1260"/>
        <w:jc w:val="thaiDistribute"/>
        <w:rPr>
          <w:rFonts w:ascii="TH SarabunPSK" w:hAnsi="TH SarabunPSK" w:cs="TH SarabunPSK"/>
          <w:color w:val="000000"/>
        </w:rPr>
      </w:pPr>
      <w:r>
        <w:rPr>
          <w:rFonts w:ascii="TH SarabunPSK" w:hAnsi="TH SarabunPSK" w:cs="TH SarabunPSK"/>
          <w:color w:val="000000"/>
        </w:rPr>
        <w:t>2</w:t>
      </w:r>
      <w:r w:rsidR="00402E86">
        <w:rPr>
          <w:rFonts w:ascii="TH SarabunPSK" w:hAnsi="TH SarabunPSK" w:cs="TH SarabunPSK"/>
          <w:color w:val="000000"/>
          <w:cs/>
        </w:rPr>
        <w:t xml:space="preserve">. </w:t>
      </w:r>
      <w:r w:rsidR="00402E86">
        <w:rPr>
          <w:rFonts w:ascii="TH SarabunPSK" w:hAnsi="TH SarabunPSK" w:cs="TH SarabunPSK" w:hint="cs"/>
          <w:color w:val="000000"/>
          <w:cs/>
        </w:rPr>
        <w:t xml:space="preserve">  </w:t>
      </w:r>
      <w:r w:rsidR="003C42A3" w:rsidRPr="00956336">
        <w:rPr>
          <w:rFonts w:ascii="TH SarabunPSK" w:hAnsi="TH SarabunPSK" w:cs="TH SarabunPSK"/>
          <w:color w:val="000000"/>
        </w:rPr>
        <w:t>To perform any act</w:t>
      </w:r>
      <w:r w:rsidR="00B719B0" w:rsidRPr="00956336">
        <w:rPr>
          <w:rFonts w:ascii="TH SarabunPSK" w:hAnsi="TH SarabunPSK" w:cs="TH SarabunPSK"/>
          <w:color w:val="000000"/>
        </w:rPr>
        <w:t>ion</w:t>
      </w:r>
      <w:r w:rsidR="00872D85" w:rsidRPr="00956336">
        <w:rPr>
          <w:rFonts w:ascii="TH SarabunPSK" w:hAnsi="TH SarabunPSK" w:cs="TH SarabunPSK"/>
          <w:color w:val="000000"/>
        </w:rPr>
        <w:t>s</w:t>
      </w:r>
      <w:r w:rsidR="003C42A3" w:rsidRPr="00956336">
        <w:rPr>
          <w:rFonts w:ascii="TH SarabunPSK" w:hAnsi="TH SarabunPSK" w:cs="TH SarabunPSK"/>
          <w:color w:val="000000"/>
        </w:rPr>
        <w:t xml:space="preserve"> as I have authorized in</w:t>
      </w:r>
      <w:r w:rsidR="00B719B0" w:rsidRPr="00956336">
        <w:rPr>
          <w:rFonts w:ascii="TH SarabunPSK" w:hAnsi="TH SarabunPSK" w:cs="TH SarabunPSK"/>
          <w:color w:val="000000"/>
        </w:rPr>
        <w:t xml:space="preserve"> “</w:t>
      </w:r>
      <w:r w:rsidR="00B719B0" w:rsidRPr="00DD4F7C">
        <w:rPr>
          <w:rFonts w:ascii="TH SarabunPSK" w:hAnsi="TH SarabunPSK" w:cs="TH SarabunPSK"/>
          <w:color w:val="000000"/>
        </w:rPr>
        <w:t xml:space="preserve">Power of Attorney </w:t>
      </w:r>
      <w:r w:rsidR="003A7958" w:rsidRPr="00DD4F7C">
        <w:rPr>
          <w:rFonts w:ascii="TH SarabunPSK" w:hAnsi="TH SarabunPSK" w:cs="TH SarabunPSK"/>
          <w:color w:val="000000"/>
        </w:rPr>
        <w:t xml:space="preserve">for the </w:t>
      </w:r>
      <w:r w:rsidR="00956336" w:rsidRPr="00DD4F7C">
        <w:rPr>
          <w:rFonts w:ascii="TH SarabunPSK" w:hAnsi="TH SarabunPSK" w:cs="TH SarabunPSK"/>
          <w:color w:val="000000"/>
        </w:rPr>
        <w:t xml:space="preserve">BOT </w:t>
      </w:r>
      <w:r w:rsidR="00B719B0" w:rsidRPr="00DD4F7C">
        <w:rPr>
          <w:rFonts w:ascii="TH SarabunPSK" w:hAnsi="TH SarabunPSK" w:cs="TH SarabunPSK"/>
          <w:color w:val="000000"/>
        </w:rPr>
        <w:t>to</w:t>
      </w:r>
      <w:r w:rsidR="00B719B0" w:rsidRPr="00DD4F7C">
        <w:t xml:space="preserve"> </w:t>
      </w:r>
      <w:r w:rsidR="00B719B0" w:rsidRPr="00DD4F7C">
        <w:rPr>
          <w:rFonts w:ascii="TH SarabunPSK" w:hAnsi="TH SarabunPSK" w:cs="TH SarabunPSK"/>
          <w:color w:val="000000"/>
        </w:rPr>
        <w:t>manage debt securities as collateral for settlement</w:t>
      </w:r>
      <w:r w:rsidR="00B719B0" w:rsidRPr="00956336">
        <w:rPr>
          <w:rFonts w:ascii="TH SarabunPSK" w:hAnsi="TH SarabunPSK" w:cs="TH SarabunPSK"/>
          <w:color w:val="000000"/>
        </w:rPr>
        <w:t>”</w:t>
      </w:r>
      <w:r w:rsidR="00872D85" w:rsidRPr="00956336">
        <w:rPr>
          <w:rFonts w:ascii="TH SarabunPSK" w:hAnsi="TH SarabunPSK" w:cs="TH SarabunPSK"/>
          <w:color w:val="000000"/>
        </w:rPr>
        <w:t xml:space="preserve"> accordance with</w:t>
      </w:r>
      <w:r w:rsidR="003A7958" w:rsidRPr="00956336">
        <w:rPr>
          <w:rFonts w:ascii="TH SarabunPSK" w:hAnsi="TH SarabunPSK" w:cs="TH SarabunPSK"/>
          <w:color w:val="000000"/>
        </w:rPr>
        <w:t xml:space="preserve"> </w:t>
      </w:r>
      <w:r w:rsidR="003A7958" w:rsidRPr="007600D6">
        <w:rPr>
          <w:rFonts w:ascii="TH SarabunPSK" w:hAnsi="TH SarabunPSK" w:cs="TH SarabunPSK"/>
          <w:color w:val="000000"/>
        </w:rPr>
        <w:t>‘</w:t>
      </w:r>
      <w:r w:rsidR="00266517">
        <w:rPr>
          <w:rFonts w:ascii="TH SarabunPSK" w:hAnsi="TH SarabunPSK" w:cs="TH SarabunPSK"/>
          <w:color w:val="000000"/>
        </w:rPr>
        <w:t xml:space="preserve">the </w:t>
      </w:r>
      <w:r w:rsidR="003A7958" w:rsidRPr="007600D6">
        <w:rPr>
          <w:rFonts w:ascii="TH SarabunPSK" w:hAnsi="TH SarabunPSK" w:cs="TH SarabunPSK"/>
          <w:color w:val="000000"/>
        </w:rPr>
        <w:t xml:space="preserve">Regulation of the Bank of Thailand </w:t>
      </w:r>
      <w:r w:rsidR="008F3CBA">
        <w:rPr>
          <w:rFonts w:ascii="TH SarabunPSK" w:hAnsi="TH SarabunPSK" w:cs="TH SarabunPSK"/>
          <w:color w:val="000000"/>
        </w:rPr>
        <w:t>on</w:t>
      </w:r>
      <w:r w:rsidR="003A7958" w:rsidRPr="007600D6">
        <w:rPr>
          <w:rFonts w:ascii="TH SarabunPSK" w:hAnsi="TH SarabunPSK" w:cs="TH SarabunPSK"/>
          <w:color w:val="000000"/>
        </w:rPr>
        <w:t xml:space="preserve"> Measures for Managing Risks from Multilateral Net Settlement through the BAHTNET (Securities Requirements for Settlement)’</w:t>
      </w:r>
      <w:r w:rsidR="00872D85" w:rsidRPr="00956336">
        <w:rPr>
          <w:rFonts w:ascii="TH SarabunPSK" w:hAnsi="TH SarabunPSK" w:cs="TH SarabunPSK"/>
          <w:color w:val="000000"/>
        </w:rPr>
        <w:t xml:space="preserve"> and “</w:t>
      </w:r>
      <w:r w:rsidR="00B719B0" w:rsidRPr="00DD4F7C">
        <w:rPr>
          <w:rFonts w:ascii="TH SarabunPSK" w:hAnsi="TH SarabunPSK" w:cs="TH SarabunPSK"/>
          <w:color w:val="000000"/>
        </w:rPr>
        <w:t xml:space="preserve">Power of Attorney </w:t>
      </w:r>
      <w:r w:rsidR="00956336" w:rsidRPr="00DD4F7C">
        <w:rPr>
          <w:rFonts w:ascii="TH SarabunPSK" w:hAnsi="TH SarabunPSK" w:cs="TH SarabunPSK"/>
          <w:color w:val="000000"/>
        </w:rPr>
        <w:t xml:space="preserve">for the BOT </w:t>
      </w:r>
      <w:r w:rsidR="00B719B0" w:rsidRPr="00DD4F7C">
        <w:rPr>
          <w:rFonts w:ascii="TH SarabunPSK" w:hAnsi="TH SarabunPSK" w:cs="TH SarabunPSK"/>
          <w:color w:val="000000"/>
        </w:rPr>
        <w:t xml:space="preserve">to </w:t>
      </w:r>
      <w:r w:rsidR="00956336" w:rsidRPr="00DD4F7C">
        <w:rPr>
          <w:rFonts w:ascii="TH SarabunPSK" w:hAnsi="TH SarabunPSK" w:cs="TH SarabunPSK"/>
          <w:color w:val="000000"/>
        </w:rPr>
        <w:t>manage</w:t>
      </w:r>
      <w:r w:rsidR="00B719B0" w:rsidRPr="00DD4F7C">
        <w:rPr>
          <w:rFonts w:ascii="TH SarabunPSK" w:hAnsi="TH SarabunPSK" w:cs="TH SarabunPSK"/>
          <w:color w:val="000000"/>
        </w:rPr>
        <w:t xml:space="preserve"> debt </w:t>
      </w:r>
      <w:r w:rsidR="00DD4F7C" w:rsidRPr="00DD4F7C">
        <w:rPr>
          <w:rFonts w:ascii="TH SarabunPSK" w:hAnsi="TH SarabunPSK" w:cs="TH SarabunPSK"/>
          <w:color w:val="000000"/>
        </w:rPr>
        <w:t xml:space="preserve">securities </w:t>
      </w:r>
      <w:r w:rsidR="00956336" w:rsidRPr="00DD4F7C">
        <w:rPr>
          <w:rFonts w:ascii="TH SarabunPSK" w:hAnsi="TH SarabunPSK" w:cs="TH SarabunPSK"/>
          <w:color w:val="000000"/>
        </w:rPr>
        <w:t>as collateral for intraday liquidity facilities</w:t>
      </w:r>
      <w:r w:rsidR="00872D85" w:rsidRPr="00956336">
        <w:rPr>
          <w:rFonts w:ascii="TH SarabunPSK" w:hAnsi="TH SarabunPSK" w:cs="TH SarabunPSK"/>
          <w:color w:val="000000"/>
        </w:rPr>
        <w:t>”</w:t>
      </w:r>
      <w:r w:rsidR="00872D85" w:rsidRPr="00872D85">
        <w:t xml:space="preserve"> </w:t>
      </w:r>
      <w:r w:rsidR="00872D85" w:rsidRPr="00872D85">
        <w:rPr>
          <w:rFonts w:ascii="TH SarabunPSK" w:hAnsi="TH SarabunPSK" w:cs="TH SarabunPSK"/>
          <w:color w:val="000000"/>
        </w:rPr>
        <w:t>in accordance with</w:t>
      </w:r>
      <w:r w:rsidR="00BE71FD">
        <w:rPr>
          <w:rFonts w:ascii="TH SarabunPSK" w:hAnsi="TH SarabunPSK" w:cs="TH SarabunPSK"/>
          <w:color w:val="000000"/>
        </w:rPr>
        <w:t xml:space="preserve"> ‘</w:t>
      </w:r>
      <w:r w:rsidR="00DF7545">
        <w:rPr>
          <w:rFonts w:ascii="TH SarabunPSK" w:hAnsi="TH SarabunPSK" w:cs="TH SarabunPSK"/>
          <w:color w:val="000000"/>
        </w:rPr>
        <w:t xml:space="preserve">the </w:t>
      </w:r>
      <w:r w:rsidR="00BE71FD" w:rsidRPr="00BE71FD">
        <w:rPr>
          <w:rFonts w:ascii="TH SarabunPSK" w:hAnsi="TH SarabunPSK" w:cs="TH SarabunPSK"/>
          <w:color w:val="000000"/>
        </w:rPr>
        <w:t>R</w:t>
      </w:r>
      <w:r w:rsidR="00872D85" w:rsidRPr="00BE71FD">
        <w:rPr>
          <w:rFonts w:ascii="TH SarabunPSK" w:hAnsi="TH SarabunPSK" w:cs="TH SarabunPSK"/>
          <w:color w:val="000000"/>
        </w:rPr>
        <w:t xml:space="preserve">egulation </w:t>
      </w:r>
      <w:r w:rsidR="00BE71FD" w:rsidRPr="007600D6">
        <w:rPr>
          <w:rFonts w:ascii="TH SarabunPSK" w:hAnsi="TH SarabunPSK" w:cs="TH SarabunPSK"/>
          <w:color w:val="000000"/>
        </w:rPr>
        <w:t xml:space="preserve">of the Bank of Thailand </w:t>
      </w:r>
      <w:r w:rsidR="0035460E">
        <w:rPr>
          <w:rFonts w:ascii="TH SarabunPSK" w:hAnsi="TH SarabunPSK" w:cs="TH SarabunPSK"/>
          <w:color w:val="000000"/>
        </w:rPr>
        <w:t>on</w:t>
      </w:r>
      <w:r w:rsidR="00BE71FD" w:rsidRPr="00BE71FD">
        <w:t xml:space="preserve"> </w:t>
      </w:r>
      <w:r w:rsidR="00BE71FD" w:rsidRPr="007600D6">
        <w:rPr>
          <w:rFonts w:ascii="TH SarabunPSK" w:hAnsi="TH SarabunPSK" w:cs="TH SarabunPSK"/>
          <w:color w:val="000000"/>
        </w:rPr>
        <w:t>P</w:t>
      </w:r>
      <w:r w:rsidR="00872D85" w:rsidRPr="00266517">
        <w:rPr>
          <w:rFonts w:ascii="TH SarabunPSK" w:hAnsi="TH SarabunPSK" w:cs="TH SarabunPSK"/>
          <w:color w:val="000000"/>
        </w:rPr>
        <w:t xml:space="preserve">urchase of </w:t>
      </w:r>
      <w:r w:rsidR="00BE71FD" w:rsidRPr="007600D6">
        <w:rPr>
          <w:rFonts w:ascii="TH SarabunPSK" w:hAnsi="TH SarabunPSK" w:cs="TH SarabunPSK"/>
          <w:color w:val="000000"/>
        </w:rPr>
        <w:t>D</w:t>
      </w:r>
      <w:r w:rsidR="00872D85" w:rsidRPr="00266517">
        <w:rPr>
          <w:rFonts w:ascii="TH SarabunPSK" w:hAnsi="TH SarabunPSK" w:cs="TH SarabunPSK"/>
          <w:color w:val="000000"/>
        </w:rPr>
        <w:t xml:space="preserve">ebt </w:t>
      </w:r>
      <w:r w:rsidR="00BE71FD" w:rsidRPr="007600D6">
        <w:rPr>
          <w:rFonts w:ascii="TH SarabunPSK" w:hAnsi="TH SarabunPSK" w:cs="TH SarabunPSK"/>
          <w:color w:val="000000"/>
        </w:rPr>
        <w:t>I</w:t>
      </w:r>
      <w:r w:rsidR="00872D85" w:rsidRPr="00266517">
        <w:rPr>
          <w:rFonts w:ascii="TH SarabunPSK" w:hAnsi="TH SarabunPSK" w:cs="TH SarabunPSK"/>
          <w:color w:val="000000"/>
        </w:rPr>
        <w:t>nstrument with</w:t>
      </w:r>
      <w:r w:rsidR="00872D85" w:rsidRPr="00BE71FD">
        <w:rPr>
          <w:rFonts w:ascii="TH SarabunPSK" w:hAnsi="TH SarabunPSK" w:cs="TH SarabunPSK"/>
          <w:color w:val="000000"/>
        </w:rPr>
        <w:t xml:space="preserve"> </w:t>
      </w:r>
      <w:r w:rsidR="00BE71FD" w:rsidRPr="007600D6">
        <w:rPr>
          <w:rFonts w:ascii="TH SarabunPSK" w:hAnsi="TH SarabunPSK" w:cs="TH SarabunPSK"/>
          <w:color w:val="000000"/>
        </w:rPr>
        <w:t>R</w:t>
      </w:r>
      <w:r w:rsidR="00872D85" w:rsidRPr="00BE71FD">
        <w:rPr>
          <w:rFonts w:ascii="TH SarabunPSK" w:hAnsi="TH SarabunPSK" w:cs="TH SarabunPSK"/>
          <w:color w:val="000000"/>
        </w:rPr>
        <w:t xml:space="preserve">epurchase </w:t>
      </w:r>
      <w:r w:rsidR="00BE71FD" w:rsidRPr="007600D6">
        <w:rPr>
          <w:rFonts w:ascii="TH SarabunPSK" w:hAnsi="TH SarabunPSK" w:cs="TH SarabunPSK"/>
          <w:color w:val="000000"/>
        </w:rPr>
        <w:t>A</w:t>
      </w:r>
      <w:r w:rsidR="00872D85" w:rsidRPr="00BE71FD">
        <w:rPr>
          <w:rFonts w:ascii="TH SarabunPSK" w:hAnsi="TH SarabunPSK" w:cs="TH SarabunPSK"/>
          <w:color w:val="000000"/>
        </w:rPr>
        <w:t xml:space="preserve">greement to </w:t>
      </w:r>
      <w:r w:rsidR="00BE71FD" w:rsidRPr="007600D6">
        <w:rPr>
          <w:rFonts w:ascii="TH SarabunPSK" w:hAnsi="TH SarabunPSK" w:cs="TH SarabunPSK"/>
          <w:color w:val="000000"/>
        </w:rPr>
        <w:t>P</w:t>
      </w:r>
      <w:r w:rsidR="00872D85" w:rsidRPr="00BE71FD">
        <w:rPr>
          <w:rFonts w:ascii="TH SarabunPSK" w:hAnsi="TH SarabunPSK" w:cs="TH SarabunPSK"/>
          <w:color w:val="000000"/>
        </w:rPr>
        <w:t xml:space="preserve">rovide </w:t>
      </w:r>
      <w:r w:rsidR="00BE71FD" w:rsidRPr="007600D6">
        <w:rPr>
          <w:rFonts w:ascii="TH SarabunPSK" w:hAnsi="TH SarabunPSK" w:cs="TH SarabunPSK"/>
          <w:color w:val="000000"/>
        </w:rPr>
        <w:t>I</w:t>
      </w:r>
      <w:r w:rsidR="00872D85" w:rsidRPr="00BE71FD">
        <w:rPr>
          <w:rFonts w:ascii="TH SarabunPSK" w:hAnsi="TH SarabunPSK" w:cs="TH SarabunPSK"/>
          <w:color w:val="000000"/>
        </w:rPr>
        <w:t xml:space="preserve">ntraday </w:t>
      </w:r>
      <w:r w:rsidR="00BE71FD" w:rsidRPr="007600D6">
        <w:rPr>
          <w:rFonts w:ascii="TH SarabunPSK" w:hAnsi="TH SarabunPSK" w:cs="TH SarabunPSK"/>
          <w:color w:val="000000"/>
        </w:rPr>
        <w:t>L</w:t>
      </w:r>
      <w:r w:rsidR="00872D85" w:rsidRPr="00BE71FD">
        <w:rPr>
          <w:rFonts w:ascii="TH SarabunPSK" w:hAnsi="TH SarabunPSK" w:cs="TH SarabunPSK"/>
          <w:color w:val="000000"/>
        </w:rPr>
        <w:t xml:space="preserve">iquidity </w:t>
      </w:r>
      <w:r w:rsidR="00BE71FD" w:rsidRPr="007600D6">
        <w:rPr>
          <w:rFonts w:ascii="TH SarabunPSK" w:hAnsi="TH SarabunPSK" w:cs="TH SarabunPSK"/>
          <w:color w:val="000000"/>
        </w:rPr>
        <w:t>F</w:t>
      </w:r>
      <w:r w:rsidR="00872D85" w:rsidRPr="00BE71FD">
        <w:rPr>
          <w:rFonts w:ascii="TH SarabunPSK" w:hAnsi="TH SarabunPSK" w:cs="TH SarabunPSK"/>
          <w:color w:val="000000"/>
        </w:rPr>
        <w:t>acilities</w:t>
      </w:r>
      <w:r w:rsidR="00BE71FD" w:rsidRPr="00BE71FD">
        <w:rPr>
          <w:rFonts w:ascii="TH SarabunPSK" w:hAnsi="TH SarabunPSK" w:cs="TH SarabunPSK"/>
          <w:color w:val="000000"/>
        </w:rPr>
        <w:t>’</w:t>
      </w:r>
      <w:r w:rsidR="00872D85">
        <w:rPr>
          <w:rFonts w:ascii="TH SarabunPSK" w:hAnsi="TH SarabunPSK" w:cs="TH SarabunPSK"/>
          <w:color w:val="000000"/>
        </w:rPr>
        <w:t xml:space="preserve"> </w:t>
      </w:r>
      <w:r w:rsidR="00BE71FD">
        <w:rPr>
          <w:rFonts w:ascii="TH SarabunPSK" w:hAnsi="TH SarabunPSK" w:cs="TH SarabunPSK"/>
          <w:color w:val="000000"/>
        </w:rPr>
        <w:t xml:space="preserve">to support liquidity management </w:t>
      </w:r>
      <w:r w:rsidR="00BE71FD" w:rsidRPr="003C42A3">
        <w:rPr>
          <w:rFonts w:ascii="TH SarabunPSK" w:hAnsi="TH SarabunPSK" w:cs="TH SarabunPSK"/>
          <w:color w:val="000000"/>
        </w:rPr>
        <w:t xml:space="preserve">in </w:t>
      </w:r>
      <w:r w:rsidR="00BE71FD" w:rsidRPr="00C704C5">
        <w:rPr>
          <w:rFonts w:ascii="TH SarabunPSK" w:hAnsi="TH SarabunPSK" w:cs="TH SarabunPSK"/>
        </w:rPr>
        <w:t>the event in which BAHTNET system is completely incapable of providing its services (BAHTNET Offline)</w:t>
      </w:r>
      <w:r w:rsidR="00872D85">
        <w:rPr>
          <w:rFonts w:ascii="TH SarabunPSK" w:hAnsi="TH SarabunPSK" w:cs="TH SarabunPSK"/>
          <w:color w:val="000000"/>
        </w:rPr>
        <w:t>.</w:t>
      </w:r>
    </w:p>
    <w:p w14:paraId="518D714C" w14:textId="697BD4C4" w:rsidR="00BA2AA4" w:rsidRPr="00FD52E6" w:rsidRDefault="00BA2AA4" w:rsidP="00C31AD5">
      <w:pPr>
        <w:tabs>
          <w:tab w:val="left" w:pos="1245"/>
        </w:tabs>
        <w:spacing w:before="240" w:after="240"/>
        <w:jc w:val="thaiDistribute"/>
        <w:rPr>
          <w:rFonts w:ascii="TH SarabunPSK" w:hAnsi="TH SarabunPSK" w:cs="TH SarabunPSK"/>
          <w:color w:val="000000"/>
          <w:spacing w:val="2"/>
        </w:rPr>
      </w:pPr>
      <w:r w:rsidRPr="006D45F4">
        <w:rPr>
          <w:rFonts w:ascii="TH SarabunPSK" w:hAnsi="TH SarabunPSK" w:cs="TH SarabunPSK"/>
          <w:color w:val="000000"/>
          <w:spacing w:val="2"/>
          <w:cs/>
        </w:rPr>
        <w:tab/>
      </w:r>
      <w:r w:rsidR="00FC5EFF">
        <w:rPr>
          <w:rFonts w:ascii="TH SarabunPSK" w:hAnsi="TH SarabunPSK" w:cs="TH SarabunPSK"/>
          <w:color w:val="000000"/>
          <w:spacing w:val="2"/>
        </w:rPr>
        <w:t xml:space="preserve">Any actions </w:t>
      </w:r>
      <w:r w:rsidR="00BE71FD">
        <w:rPr>
          <w:rFonts w:ascii="TH SarabunPSK" w:hAnsi="TH SarabunPSK" w:cs="TH SarabunPSK"/>
          <w:color w:val="000000"/>
          <w:spacing w:val="2"/>
        </w:rPr>
        <w:t xml:space="preserve">performed by the </w:t>
      </w:r>
      <w:r w:rsidR="00FC5EFF">
        <w:rPr>
          <w:rFonts w:ascii="TH SarabunPSK" w:hAnsi="TH SarabunPSK" w:cs="TH SarabunPSK"/>
          <w:color w:val="000000"/>
          <w:spacing w:val="2"/>
        </w:rPr>
        <w:t>BOT under the scope of this document shall</w:t>
      </w:r>
      <w:r w:rsidR="00D302C6">
        <w:rPr>
          <w:rFonts w:ascii="TH SarabunPSK" w:hAnsi="TH SarabunPSK" w:cs="TH SarabunPSK"/>
          <w:color w:val="000000"/>
          <w:spacing w:val="2"/>
        </w:rPr>
        <w:t xml:space="preserve"> </w:t>
      </w:r>
      <w:r w:rsidR="000F1CFF">
        <w:rPr>
          <w:rFonts w:ascii="TH SarabunPSK" w:hAnsi="TH SarabunPSK" w:cs="TH SarabunPSK"/>
          <w:color w:val="000000"/>
          <w:spacing w:val="2"/>
        </w:rPr>
        <w:t xml:space="preserve">be binding </w:t>
      </w:r>
      <w:r w:rsidR="00AD6056">
        <w:rPr>
          <w:rFonts w:ascii="TH SarabunPSK" w:hAnsi="TH SarabunPSK" w:cs="TH SarabunPSK"/>
          <w:color w:val="000000"/>
          <w:spacing w:val="2"/>
        </w:rPr>
        <w:t xml:space="preserve">to </w:t>
      </w:r>
      <w:r w:rsidR="00CF517A" w:rsidRPr="00DD4F7C">
        <w:rPr>
          <w:rFonts w:ascii="TH SarabunPSK" w:hAnsi="TH SarabunPSK" w:cs="TH SarabunPSK"/>
          <w:color w:val="000000"/>
          <w:spacing w:val="2"/>
        </w:rPr>
        <w:t xml:space="preserve">myself </w:t>
      </w:r>
      <w:r w:rsidR="00FC5EFF" w:rsidRPr="00DD4F7C">
        <w:rPr>
          <w:rFonts w:ascii="TH SarabunPSK" w:hAnsi="TH SarabunPSK" w:cs="TH SarabunPSK"/>
          <w:color w:val="000000"/>
          <w:spacing w:val="2"/>
        </w:rPr>
        <w:t>in all respects</w:t>
      </w:r>
      <w:r w:rsidR="00CF517A">
        <w:rPr>
          <w:rFonts w:ascii="TH SarabunPSK" w:hAnsi="TH SarabunPSK" w:cs="TH SarabunPSK"/>
          <w:color w:val="000000"/>
          <w:spacing w:val="2"/>
        </w:rPr>
        <w:t>,</w:t>
      </w:r>
      <w:r w:rsidR="00FC5EFF">
        <w:rPr>
          <w:rFonts w:ascii="TH SarabunPSK" w:hAnsi="TH SarabunPSK" w:cs="TH SarabunPSK"/>
          <w:color w:val="000000"/>
          <w:spacing w:val="2"/>
        </w:rPr>
        <w:t xml:space="preserve"> and </w:t>
      </w:r>
      <w:r w:rsidR="00FC5EFF" w:rsidRPr="00FC5EFF">
        <w:rPr>
          <w:rFonts w:ascii="TH SarabunPSK" w:hAnsi="TH SarabunPSK" w:cs="TH SarabunPSK"/>
          <w:color w:val="000000"/>
          <w:spacing w:val="2"/>
        </w:rPr>
        <w:t>I shall not revoke</w:t>
      </w:r>
      <w:r w:rsidR="0030741E">
        <w:rPr>
          <w:rFonts w:ascii="TH SarabunPSK" w:hAnsi="TH SarabunPSK" w:cs="TH SarabunPSK"/>
          <w:color w:val="000000"/>
          <w:spacing w:val="2"/>
        </w:rPr>
        <w:t xml:space="preserve"> or amend</w:t>
      </w:r>
      <w:r w:rsidR="00FC5EFF" w:rsidRPr="00FC5EFF">
        <w:rPr>
          <w:rFonts w:ascii="TH SarabunPSK" w:hAnsi="TH SarabunPSK" w:cs="TH SarabunPSK"/>
          <w:color w:val="000000"/>
          <w:spacing w:val="2"/>
        </w:rPr>
        <w:t xml:space="preserve"> the </w:t>
      </w:r>
      <w:r w:rsidR="00CF517A">
        <w:rPr>
          <w:rFonts w:ascii="TH SarabunPSK" w:hAnsi="TH SarabunPSK" w:cs="TH SarabunPSK"/>
          <w:color w:val="000000"/>
          <w:spacing w:val="2"/>
        </w:rPr>
        <w:t xml:space="preserve">power conferred under </w:t>
      </w:r>
      <w:r w:rsidR="00FC5EFF">
        <w:rPr>
          <w:rFonts w:ascii="TH SarabunPSK" w:hAnsi="TH SarabunPSK" w:cs="TH SarabunPSK"/>
          <w:color w:val="000000"/>
          <w:spacing w:val="2"/>
        </w:rPr>
        <w:t xml:space="preserve">this </w:t>
      </w:r>
      <w:r w:rsidR="0030741E">
        <w:rPr>
          <w:rFonts w:ascii="TH SarabunPSK" w:hAnsi="TH SarabunPSK" w:cs="TH SarabunPSK"/>
          <w:color w:val="000000"/>
          <w:spacing w:val="2"/>
        </w:rPr>
        <w:t>document</w:t>
      </w:r>
      <w:r w:rsidR="00FC5EFF" w:rsidRPr="00FC5EFF">
        <w:rPr>
          <w:rFonts w:ascii="TH SarabunPSK" w:hAnsi="TH SarabunPSK" w:cs="TH SarabunPSK"/>
          <w:color w:val="000000"/>
          <w:spacing w:val="2"/>
        </w:rPr>
        <w:t xml:space="preserve">, except under </w:t>
      </w:r>
      <w:r w:rsidR="00FC5EFF">
        <w:rPr>
          <w:rFonts w:ascii="TH SarabunPSK" w:hAnsi="TH SarabunPSK" w:cs="TH SarabunPSK"/>
          <w:color w:val="000000"/>
          <w:spacing w:val="2"/>
        </w:rPr>
        <w:t>approval</w:t>
      </w:r>
      <w:r w:rsidR="00FC5EFF" w:rsidRPr="00FC5EFF">
        <w:rPr>
          <w:rFonts w:ascii="TH SarabunPSK" w:hAnsi="TH SarabunPSK" w:cs="TH SarabunPSK"/>
          <w:color w:val="000000"/>
          <w:spacing w:val="2"/>
        </w:rPr>
        <w:t xml:space="preserve"> in writing by the BOT</w:t>
      </w:r>
      <w:r w:rsidR="00791757">
        <w:rPr>
          <w:rFonts w:ascii="TH SarabunPSK" w:hAnsi="TH SarabunPSK" w:cs="TH SarabunPSK"/>
          <w:color w:val="000000"/>
          <w:spacing w:val="2"/>
        </w:rPr>
        <w:t>.</w:t>
      </w:r>
      <w:r w:rsidR="00FC5EFF">
        <w:rPr>
          <w:rFonts w:ascii="TH SarabunPSK" w:hAnsi="TH SarabunPSK" w:cs="TH SarabunPSK"/>
          <w:color w:val="000000"/>
          <w:spacing w:val="2"/>
        </w:rPr>
        <w:t xml:space="preserve"> </w:t>
      </w:r>
    </w:p>
    <w:p w14:paraId="3A40432E" w14:textId="32F4E147" w:rsidR="00BA2AA4" w:rsidRPr="00B40756" w:rsidRDefault="00BA2AA4">
      <w:pPr>
        <w:tabs>
          <w:tab w:val="left" w:pos="1245"/>
        </w:tabs>
        <w:spacing w:before="240"/>
        <w:rPr>
          <w:rFonts w:ascii="TH SarabunPSK" w:hAnsi="TH SarabunPSK" w:cs="TH SarabunPSK"/>
          <w:color w:val="000000"/>
        </w:rPr>
      </w:pPr>
      <w:r w:rsidRPr="00B40756">
        <w:rPr>
          <w:rFonts w:ascii="TH SarabunPSK" w:hAnsi="TH SarabunPSK" w:cs="TH SarabunPSK"/>
          <w:color w:val="000000"/>
          <w:cs/>
        </w:rPr>
        <w:tab/>
      </w:r>
      <w:r w:rsidR="00474654">
        <w:rPr>
          <w:rFonts w:ascii="TH SarabunPSK" w:hAnsi="TH SarabunPSK" w:cs="TH SarabunPSK"/>
          <w:color w:val="000000"/>
        </w:rPr>
        <w:t>Th</w:t>
      </w:r>
      <w:r w:rsidR="00791757">
        <w:rPr>
          <w:rFonts w:ascii="TH SarabunPSK" w:hAnsi="TH SarabunPSK" w:cs="TH SarabunPSK"/>
          <w:color w:val="000000"/>
        </w:rPr>
        <w:t>e above delegation of power sha</w:t>
      </w:r>
      <w:r w:rsidR="00474654">
        <w:rPr>
          <w:rFonts w:ascii="TH SarabunPSK" w:hAnsi="TH SarabunPSK" w:cs="TH SarabunPSK"/>
          <w:color w:val="000000"/>
        </w:rPr>
        <w:t xml:space="preserve">ll be </w:t>
      </w:r>
      <w:r w:rsidR="00791757">
        <w:rPr>
          <w:rFonts w:ascii="TH SarabunPSK" w:hAnsi="TH SarabunPSK" w:cs="TH SarabunPSK"/>
          <w:color w:val="000000"/>
        </w:rPr>
        <w:t xml:space="preserve">in </w:t>
      </w:r>
      <w:r w:rsidR="00474654">
        <w:rPr>
          <w:rFonts w:ascii="TH SarabunPSK" w:hAnsi="TH SarabunPSK" w:cs="TH SarabunPSK"/>
          <w:color w:val="000000"/>
        </w:rPr>
        <w:t>effect from</w:t>
      </w:r>
      <w:r w:rsidR="00474654">
        <w:rPr>
          <w:rFonts w:ascii="TH SarabunPSK" w:hAnsi="TH SarabunPSK" w:cs="TH SarabunPSK" w:hint="cs"/>
          <w:color w:val="000000"/>
          <w:cs/>
        </w:rPr>
        <w:t xml:space="preserve"> </w:t>
      </w:r>
      <w:r>
        <w:rPr>
          <w:rFonts w:ascii="TH SarabunPSK" w:hAnsi="TH SarabunPSK" w:cs="TH SarabunPSK" w:hint="cs"/>
          <w:color w:val="000000"/>
          <w:cs/>
        </w:rPr>
        <w:t>....</w:t>
      </w:r>
      <w:r w:rsidRPr="00B40756">
        <w:rPr>
          <w:rFonts w:ascii="TH SarabunPSK" w:hAnsi="TH SarabunPSK" w:cs="TH SarabunPSK"/>
          <w:color w:val="000000"/>
          <w:cs/>
        </w:rPr>
        <w:t>.....................................</w:t>
      </w:r>
      <w:r w:rsidR="00953C9E">
        <w:rPr>
          <w:rFonts w:ascii="TH SarabunPSK" w:hAnsi="TH SarabunPSK" w:cs="TH SarabunPSK" w:hint="cs"/>
          <w:color w:val="000000"/>
          <w:cs/>
        </w:rPr>
        <w:t xml:space="preserve"> </w:t>
      </w:r>
      <w:r w:rsidR="00CC3298">
        <w:rPr>
          <w:rFonts w:ascii="TH SarabunPSK" w:hAnsi="TH SarabunPSK" w:cs="TH SarabunPSK"/>
          <w:color w:val="000000"/>
        </w:rPr>
        <w:t>o</w:t>
      </w:r>
      <w:r w:rsidR="00474654">
        <w:rPr>
          <w:rFonts w:ascii="TH SarabunPSK" w:hAnsi="TH SarabunPSK" w:cs="TH SarabunPSK"/>
          <w:color w:val="000000"/>
        </w:rPr>
        <w:t>nwards</w:t>
      </w:r>
      <w:r w:rsidR="00953C9E">
        <w:rPr>
          <w:rFonts w:ascii="TH SarabunPSK" w:hAnsi="TH SarabunPSK" w:cs="TH SarabunPSK"/>
          <w:color w:val="000000"/>
        </w:rPr>
        <w:t>.</w:t>
      </w:r>
      <w:r w:rsidRPr="00B40756">
        <w:rPr>
          <w:rFonts w:ascii="TH SarabunPSK" w:hAnsi="TH SarabunPSK" w:cs="TH SarabunPSK"/>
          <w:color w:val="000000"/>
          <w:cs/>
        </w:rPr>
        <w:t xml:space="preserve"> </w:t>
      </w:r>
    </w:p>
    <w:p w14:paraId="4E5E1BFE" w14:textId="77777777" w:rsidR="00BA2AA4" w:rsidRPr="00B40756" w:rsidRDefault="00BA2AA4" w:rsidP="00BA2AA4">
      <w:pPr>
        <w:rPr>
          <w:rFonts w:ascii="TH SarabunPSK" w:hAnsi="TH SarabunPSK" w:cs="TH SarabunPSK"/>
          <w:color w:val="000000"/>
        </w:rPr>
      </w:pPr>
    </w:p>
    <w:p w14:paraId="0B64C8C7" w14:textId="2B33D730" w:rsidR="002267C4" w:rsidRDefault="00474654" w:rsidP="00FD52E6">
      <w:pPr>
        <w:spacing w:before="360" w:after="120"/>
        <w:ind w:left="3600" w:firstLine="720"/>
        <w:rPr>
          <w:rFonts w:ascii="TH SarabunPSK" w:hAnsi="TH SarabunPSK" w:cs="TH SarabunPSK"/>
          <w:color w:val="000000"/>
        </w:rPr>
      </w:pPr>
      <w:r w:rsidRPr="00474654">
        <w:rPr>
          <w:rFonts w:ascii="TH SarabunPSK" w:hAnsi="TH SarabunPSK" w:cs="TH SarabunPSK"/>
          <w:color w:val="000000"/>
          <w:cs/>
        </w:rPr>
        <w:lastRenderedPageBreak/>
        <w:t>(</w:t>
      </w:r>
      <w:r w:rsidRPr="00474654">
        <w:rPr>
          <w:rFonts w:ascii="TH SarabunPSK" w:hAnsi="TH SarabunPSK" w:cs="TH SarabunPSK"/>
          <w:color w:val="000000"/>
        </w:rPr>
        <w:t>Signed)</w:t>
      </w:r>
      <w:r>
        <w:rPr>
          <w:rFonts w:ascii="TH SarabunPSK" w:hAnsi="TH SarabunPSK" w:cs="TH SarabunPSK" w:hint="cs"/>
          <w:color w:val="000000"/>
          <w:cs/>
        </w:rPr>
        <w:t xml:space="preserve"> </w:t>
      </w:r>
      <w:r w:rsidR="002267C4">
        <w:rPr>
          <w:rFonts w:ascii="TH SarabunPSK" w:hAnsi="TH SarabunPSK" w:cs="TH SarabunPSK"/>
          <w:color w:val="000000"/>
          <w:cs/>
        </w:rPr>
        <w:t>...................................................................</w:t>
      </w:r>
    </w:p>
    <w:p w14:paraId="59B3C0CA" w14:textId="777331F0" w:rsidR="002267C4" w:rsidRDefault="002267C4" w:rsidP="00D6499F">
      <w:pPr>
        <w:spacing w:before="240" w:after="120"/>
        <w:rPr>
          <w:rFonts w:ascii="TH SarabunPSK" w:hAnsi="TH SarabunPSK" w:cs="TH SarabunPSK"/>
          <w:color w:val="000000"/>
        </w:rPr>
      </w:pP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r>
      <w:r>
        <w:rPr>
          <w:rFonts w:ascii="TH SarabunPSK" w:hAnsi="TH SarabunPSK" w:cs="TH SarabunPSK"/>
          <w:color w:val="000000"/>
          <w:cs/>
        </w:rPr>
        <w:tab/>
        <w:t xml:space="preserve">     </w:t>
      </w:r>
      <w:r w:rsidR="00474654">
        <w:rPr>
          <w:rFonts w:ascii="TH SarabunPSK" w:hAnsi="TH SarabunPSK" w:cs="TH SarabunPSK"/>
          <w:color w:val="000000"/>
          <w:cs/>
        </w:rPr>
        <w:tab/>
      </w:r>
      <w:r w:rsidR="00474654">
        <w:rPr>
          <w:rFonts w:ascii="TH SarabunPSK" w:hAnsi="TH SarabunPSK" w:cs="TH SarabunPSK" w:hint="cs"/>
          <w:color w:val="000000"/>
          <w:cs/>
        </w:rPr>
        <w:t xml:space="preserve"> </w:t>
      </w:r>
      <w:r>
        <w:rPr>
          <w:rFonts w:ascii="TH SarabunPSK" w:hAnsi="TH SarabunPSK" w:cs="TH SarabunPSK"/>
          <w:color w:val="000000"/>
          <w:cs/>
        </w:rPr>
        <w:t>(................................................................</w:t>
      </w:r>
      <w:r>
        <w:rPr>
          <w:rFonts w:ascii="TH SarabunPSK" w:hAnsi="TH SarabunPSK" w:cs="TH SarabunPSK" w:hint="cs"/>
          <w:color w:val="000000"/>
          <w:cs/>
        </w:rPr>
        <w:t>.)</w:t>
      </w:r>
    </w:p>
    <w:p w14:paraId="5FF7FB8B" w14:textId="062E256F" w:rsidR="00BA2AA4" w:rsidRPr="00B40756" w:rsidRDefault="00953C9E" w:rsidP="002267C4">
      <w:pPr>
        <w:spacing w:before="240" w:after="240"/>
        <w:rPr>
          <w:rFonts w:ascii="TH SarabunPSK" w:hAnsi="TH SarabunPSK" w:cs="TH SarabunPSK"/>
          <w:color w:val="000000"/>
          <w:cs/>
        </w:rPr>
      </w:pPr>
      <w:r w:rsidRPr="00B40756">
        <w:rPr>
          <w:rFonts w:ascii="TH SarabunPSK" w:hAnsi="TH SarabunPSK" w:cs="TH SarabunPSK"/>
          <w:noProof/>
        </w:rPr>
        <mc:AlternateContent>
          <mc:Choice Requires="wps">
            <w:drawing>
              <wp:anchor distT="0" distB="0" distL="114300" distR="114300" simplePos="0" relativeHeight="251657216" behindDoc="0" locked="0" layoutInCell="1" allowOverlap="1" wp14:anchorId="63128C5B" wp14:editId="255C1545">
                <wp:simplePos x="0" y="0"/>
                <wp:positionH relativeFrom="column">
                  <wp:posOffset>-42838</wp:posOffset>
                </wp:positionH>
                <wp:positionV relativeFrom="paragraph">
                  <wp:posOffset>604813</wp:posOffset>
                </wp:positionV>
                <wp:extent cx="6105378" cy="1357532"/>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78" cy="1357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389EB" w14:textId="12A7B16A" w:rsidR="00BA2AA4" w:rsidRPr="007F30F4" w:rsidRDefault="00474654" w:rsidP="00C31AD5">
                            <w:pPr>
                              <w:ind w:right="686"/>
                              <w:jc w:val="thaiDistribute"/>
                              <w:rPr>
                                <w:rFonts w:ascii="TH SarabunPSK" w:hAnsi="TH SarabunPSK" w:cs="TH SarabunPSK"/>
                              </w:rPr>
                            </w:pPr>
                            <w:r w:rsidRPr="00813F5B">
                              <w:rPr>
                                <w:rFonts w:ascii="TH SarabunPSK" w:hAnsi="TH SarabunPSK" w:cs="TH SarabunPSK"/>
                                <w:color w:val="000000"/>
                                <w:u w:val="single"/>
                              </w:rPr>
                              <w:t>Remark</w:t>
                            </w:r>
                            <w:r w:rsidR="00C44BD4" w:rsidRPr="00C31AD5">
                              <w:rPr>
                                <w:rFonts w:ascii="TH SarabunPSK" w:hAnsi="TH SarabunPSK" w:cs="TH SarabunPSK"/>
                                <w:color w:val="000000"/>
                              </w:rPr>
                              <w:t>:</w:t>
                            </w:r>
                            <w:r w:rsidRPr="003D0F91">
                              <w:rPr>
                                <w:rFonts w:ascii="TH SarabunPSK" w:hAnsi="TH SarabunPSK" w:cs="TH SarabunPSK"/>
                                <w:color w:val="000000"/>
                              </w:rPr>
                              <w:t xml:space="preserve"> Signed by Authorized Signatories under the </w:t>
                            </w:r>
                            <w:bookmarkStart w:id="1" w:name="_Hlk92788965"/>
                            <w:r w:rsidRPr="003D0F91">
                              <w:rPr>
                                <w:rFonts w:ascii="TH SarabunPSK" w:hAnsi="TH SarabunPSK" w:cs="TH SarabunPSK"/>
                                <w:color w:val="000000"/>
                              </w:rPr>
                              <w:t>Ministry of Commerce’s certification</w:t>
                            </w:r>
                            <w:bookmarkEnd w:id="1"/>
                            <w:r w:rsidR="00F83ECB">
                              <w:rPr>
                                <w:rFonts w:ascii="TH SarabunPSK" w:hAnsi="TH SarabunPSK" w:cs="TH SarabunPSK"/>
                                <w:color w:val="000000"/>
                              </w:rPr>
                              <w:t xml:space="preserve"> with corporate seal (if any</w:t>
                            </w:r>
                            <w:bookmarkStart w:id="2" w:name="_Hlk92789460"/>
                            <w:proofErr w:type="gramStart"/>
                            <w:r w:rsidR="00474216">
                              <w:rPr>
                                <w:rFonts w:ascii="TH SarabunPSK" w:hAnsi="TH SarabunPSK" w:cs="TH SarabunPSK"/>
                                <w:color w:val="000000"/>
                              </w:rPr>
                              <w:t>)</w:t>
                            </w:r>
                            <w:r w:rsidR="00763240">
                              <w:rPr>
                                <w:rFonts w:ascii="TH SarabunPSK" w:hAnsi="TH SarabunPSK" w:cs="TH SarabunPSK"/>
                                <w:color w:val="000000"/>
                              </w:rPr>
                              <w:t>,</w:t>
                            </w:r>
                            <w:r w:rsidR="00474216">
                              <w:rPr>
                                <w:rFonts w:ascii="TH SarabunPSK" w:hAnsi="TH SarabunPSK" w:cs="TH SarabunPSK"/>
                                <w:color w:val="000000"/>
                              </w:rPr>
                              <w:t xml:space="preserve"> and</w:t>
                            </w:r>
                            <w:proofErr w:type="gramEnd"/>
                            <w:r w:rsidR="0008665A">
                              <w:rPr>
                                <w:rFonts w:ascii="TH SarabunPSK" w:hAnsi="TH SarabunPSK" w:cs="TH SarabunPSK"/>
                                <w:color w:val="000000"/>
                              </w:rPr>
                              <w:t xml:space="preserve"> attach</w:t>
                            </w:r>
                            <w:r w:rsidR="00F83ECB">
                              <w:rPr>
                                <w:rFonts w:ascii="TH SarabunPSK" w:hAnsi="TH SarabunPSK" w:cs="TH SarabunPSK"/>
                                <w:color w:val="000000"/>
                              </w:rPr>
                              <w:t>ed</w:t>
                            </w:r>
                            <w:r w:rsidR="0008665A">
                              <w:rPr>
                                <w:rFonts w:ascii="TH SarabunPSK" w:hAnsi="TH SarabunPSK" w:cs="TH SarabunPSK"/>
                                <w:color w:val="000000"/>
                              </w:rPr>
                              <w:t xml:space="preserve"> </w:t>
                            </w:r>
                            <w:r w:rsidR="004D1D19">
                              <w:rPr>
                                <w:rFonts w:ascii="TH SarabunPSK" w:hAnsi="TH SarabunPSK" w:cs="TH SarabunPSK"/>
                                <w:color w:val="000000"/>
                              </w:rPr>
                              <w:t>evidence</w:t>
                            </w:r>
                            <w:r w:rsidR="0008665A">
                              <w:rPr>
                                <w:rFonts w:ascii="TH SarabunPSK" w:hAnsi="TH SarabunPSK" w:cs="TH SarabunPSK"/>
                                <w:color w:val="000000"/>
                              </w:rPr>
                              <w:t xml:space="preserve"> of</w:t>
                            </w:r>
                            <w:r w:rsidR="0008665A" w:rsidRPr="001E3C25">
                              <w:rPr>
                                <w:rFonts w:ascii="TH SarabunPSK" w:hAnsi="TH SarabunPSK" w:cs="TH SarabunPSK"/>
                                <w:color w:val="000000"/>
                              </w:rPr>
                              <w:t xml:space="preserve"> </w:t>
                            </w:r>
                            <w:bookmarkEnd w:id="2"/>
                            <w:r w:rsidR="007818F5">
                              <w:rPr>
                                <w:rFonts w:ascii="TH SarabunPSK" w:hAnsi="TH SarabunPSK" w:cs="TH SarabunPSK"/>
                                <w:color w:val="000000"/>
                              </w:rPr>
                              <w:t xml:space="preserve">the </w:t>
                            </w:r>
                            <w:r w:rsidR="0008665A" w:rsidRPr="003D0F91">
                              <w:rPr>
                                <w:rFonts w:ascii="TH SarabunPSK" w:hAnsi="TH SarabunPSK" w:cs="TH SarabunPSK"/>
                                <w:color w:val="000000"/>
                              </w:rPr>
                              <w:t>Ministry of Commerce’s certification</w:t>
                            </w:r>
                            <w:r w:rsidR="00504627">
                              <w:rPr>
                                <w:rFonts w:ascii="TH SarabunPSK" w:hAnsi="TH SarabunPSK" w:cs="TH SarabunPSK"/>
                                <w:color w:val="000000"/>
                              </w:rPr>
                              <w:t xml:space="preserve"> and evidence of</w:t>
                            </w:r>
                            <w:r w:rsidR="0008665A">
                              <w:rPr>
                                <w:rFonts w:ascii="TH SarabunPSK" w:hAnsi="TH SarabunPSK" w:cs="TH SarabunPSK"/>
                                <w:color w:val="000000"/>
                              </w:rPr>
                              <w:t xml:space="preserve"> </w:t>
                            </w:r>
                            <w:r w:rsidR="00504627">
                              <w:rPr>
                                <w:rFonts w:ascii="TH SarabunPSK" w:hAnsi="TH SarabunPSK" w:cs="TH SarabunPSK"/>
                                <w:color w:val="000000"/>
                              </w:rPr>
                              <w:t xml:space="preserve">national </w:t>
                            </w:r>
                            <w:r w:rsidR="0008665A">
                              <w:rPr>
                                <w:rFonts w:ascii="TH SarabunPSK" w:hAnsi="TH SarabunPSK" w:cs="TH SarabunPSK"/>
                                <w:color w:val="000000"/>
                              </w:rPr>
                              <w:t xml:space="preserve">ID </w:t>
                            </w:r>
                            <w:r w:rsidR="009A6B44">
                              <w:rPr>
                                <w:rFonts w:ascii="TH SarabunPSK" w:hAnsi="TH SarabunPSK" w:cs="TH SarabunPSK"/>
                                <w:color w:val="000000"/>
                              </w:rPr>
                              <w:t>or</w:t>
                            </w:r>
                            <w:r w:rsidR="0008665A">
                              <w:rPr>
                                <w:rFonts w:ascii="TH SarabunPSK" w:hAnsi="TH SarabunPSK" w:cs="TH SarabunPSK"/>
                                <w:color w:val="000000"/>
                              </w:rPr>
                              <w:t xml:space="preserve"> </w:t>
                            </w:r>
                            <w:r w:rsidR="00C37047">
                              <w:rPr>
                                <w:rFonts w:ascii="TH SarabunPSK" w:hAnsi="TH SarabunPSK" w:cs="TH SarabunPSK"/>
                                <w:color w:val="000000"/>
                              </w:rPr>
                              <w:t>p</w:t>
                            </w:r>
                            <w:r w:rsidR="0008665A">
                              <w:rPr>
                                <w:rFonts w:ascii="TH SarabunPSK" w:hAnsi="TH SarabunPSK" w:cs="TH SarabunPSK"/>
                                <w:color w:val="000000"/>
                              </w:rPr>
                              <w:t>assport</w:t>
                            </w:r>
                            <w:r w:rsidR="00CA05EA">
                              <w:rPr>
                                <w:rFonts w:ascii="TH SarabunPSK" w:hAnsi="TH SarabunPSK" w:cs="TH SarabunPSK"/>
                                <w:color w:val="000000"/>
                              </w:rPr>
                              <w:t xml:space="preserve"> (in the case of international bank branches),</w:t>
                            </w:r>
                            <w:r w:rsidR="0008665A">
                              <w:rPr>
                                <w:rFonts w:ascii="TH SarabunPSK" w:hAnsi="TH SarabunPSK" w:cs="TH SarabunPSK"/>
                                <w:color w:val="000000"/>
                              </w:rPr>
                              <w:t xml:space="preserve"> </w:t>
                            </w:r>
                            <w:r w:rsidR="00CA05EA">
                              <w:rPr>
                                <w:rFonts w:ascii="TH SarabunPSK" w:hAnsi="TH SarabunPSK" w:cs="TH SarabunPSK"/>
                                <w:color w:val="000000"/>
                              </w:rPr>
                              <w:t>and</w:t>
                            </w:r>
                            <w:r w:rsidR="0008665A">
                              <w:rPr>
                                <w:rFonts w:ascii="TH SarabunPSK" w:hAnsi="TH SarabunPSK" w:cs="TH SarabunPSK"/>
                                <w:color w:val="000000"/>
                              </w:rPr>
                              <w:t xml:space="preserve"> other related document</w:t>
                            </w:r>
                            <w:r w:rsidR="00CA05EA">
                              <w:rPr>
                                <w:rFonts w:ascii="TH SarabunPSK" w:hAnsi="TH SarabunPSK" w:cs="TH SarabunPSK"/>
                                <w:color w:val="000000"/>
                              </w:rPr>
                              <w:t>s</w:t>
                            </w:r>
                            <w:r w:rsidR="0008665A">
                              <w:rPr>
                                <w:rFonts w:ascii="TH SarabunPSK" w:hAnsi="TH SarabunPSK" w:cs="TH SarabunPSK"/>
                                <w:color w:val="000000"/>
                              </w:rPr>
                              <w:t xml:space="preserve"> (if 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28C5B" id="_x0000_t202" coordsize="21600,21600" o:spt="202" path="m,l,21600r21600,l21600,xe">
                <v:stroke joinstyle="miter"/>
                <v:path gradientshapeok="t" o:connecttype="rect"/>
              </v:shapetype>
              <v:shape id="Text Box 13" o:spid="_x0000_s1027" type="#_x0000_t202" style="position:absolute;margin-left:-3.35pt;margin-top:47.6pt;width:480.75pt;height:10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" stroked="f">
                <v:textbox>
                  <w:txbxContent>
                    <w:p w14:paraId="33E389EB" w14:textId="12A7B16A" w:rsidR="00BA2AA4" w:rsidRPr="007F30F4" w:rsidRDefault="00474654" w:rsidP="00C31AD5">
                      <w:pPr>
                        <w:ind w:right="686"/>
                        <w:jc w:val="thaiDistribute"/>
                        <w:rPr>
                          <w:rFonts w:ascii="TH SarabunPSK" w:hAnsi="TH SarabunPSK" w:cs="TH SarabunPSK"/>
                        </w:rPr>
                      </w:pPr>
                      <w:r w:rsidRPr="00813F5B">
                        <w:rPr>
                          <w:rFonts w:ascii="TH SarabunPSK" w:hAnsi="TH SarabunPSK" w:cs="TH SarabunPSK"/>
                          <w:color w:val="000000"/>
                          <w:u w:val="single"/>
                        </w:rPr>
                        <w:t>Remark</w:t>
                      </w:r>
                      <w:r w:rsidR="00C44BD4" w:rsidRPr="00C31AD5">
                        <w:rPr>
                          <w:rFonts w:ascii="TH SarabunPSK" w:hAnsi="TH SarabunPSK" w:cs="TH SarabunPSK"/>
                          <w:color w:val="000000"/>
                        </w:rPr>
                        <w:t>:</w:t>
                      </w:r>
                      <w:r w:rsidRPr="003D0F91">
                        <w:rPr>
                          <w:rFonts w:ascii="TH SarabunPSK" w:hAnsi="TH SarabunPSK" w:cs="TH SarabunPSK"/>
                          <w:color w:val="000000"/>
                        </w:rPr>
                        <w:t xml:space="preserve"> Signed by Authorized Signatories under the </w:t>
                      </w:r>
                      <w:bookmarkStart w:id="3" w:name="_Hlk92788965"/>
                      <w:r w:rsidRPr="003D0F91">
                        <w:rPr>
                          <w:rFonts w:ascii="TH SarabunPSK" w:hAnsi="TH SarabunPSK" w:cs="TH SarabunPSK"/>
                          <w:color w:val="000000"/>
                        </w:rPr>
                        <w:t>Ministry of Commerce’s certification</w:t>
                      </w:r>
                      <w:bookmarkEnd w:id="3"/>
                      <w:r w:rsidR="00F83ECB">
                        <w:rPr>
                          <w:rFonts w:ascii="TH SarabunPSK" w:hAnsi="TH SarabunPSK" w:cs="TH SarabunPSK"/>
                          <w:color w:val="000000"/>
                        </w:rPr>
                        <w:t xml:space="preserve"> with corporate seal (if any</w:t>
                      </w:r>
                      <w:bookmarkStart w:id="4" w:name="_Hlk92789460"/>
                      <w:proofErr w:type="gramStart"/>
                      <w:r w:rsidR="00474216">
                        <w:rPr>
                          <w:rFonts w:ascii="TH SarabunPSK" w:hAnsi="TH SarabunPSK" w:cs="TH SarabunPSK"/>
                          <w:color w:val="000000"/>
                        </w:rPr>
                        <w:t>)</w:t>
                      </w:r>
                      <w:r w:rsidR="00763240">
                        <w:rPr>
                          <w:rFonts w:ascii="TH SarabunPSK" w:hAnsi="TH SarabunPSK" w:cs="TH SarabunPSK"/>
                          <w:color w:val="000000"/>
                        </w:rPr>
                        <w:t>,</w:t>
                      </w:r>
                      <w:r w:rsidR="00474216">
                        <w:rPr>
                          <w:rFonts w:ascii="TH SarabunPSK" w:hAnsi="TH SarabunPSK" w:cs="TH SarabunPSK"/>
                          <w:color w:val="000000"/>
                        </w:rPr>
                        <w:t xml:space="preserve"> and</w:t>
                      </w:r>
                      <w:proofErr w:type="gramEnd"/>
                      <w:r w:rsidR="0008665A">
                        <w:rPr>
                          <w:rFonts w:ascii="TH SarabunPSK" w:hAnsi="TH SarabunPSK" w:cs="TH SarabunPSK"/>
                          <w:color w:val="000000"/>
                        </w:rPr>
                        <w:t xml:space="preserve"> attach</w:t>
                      </w:r>
                      <w:r w:rsidR="00F83ECB">
                        <w:rPr>
                          <w:rFonts w:ascii="TH SarabunPSK" w:hAnsi="TH SarabunPSK" w:cs="TH SarabunPSK"/>
                          <w:color w:val="000000"/>
                        </w:rPr>
                        <w:t>ed</w:t>
                      </w:r>
                      <w:r w:rsidR="0008665A">
                        <w:rPr>
                          <w:rFonts w:ascii="TH SarabunPSK" w:hAnsi="TH SarabunPSK" w:cs="TH SarabunPSK"/>
                          <w:color w:val="000000"/>
                        </w:rPr>
                        <w:t xml:space="preserve"> </w:t>
                      </w:r>
                      <w:r w:rsidR="004D1D19">
                        <w:rPr>
                          <w:rFonts w:ascii="TH SarabunPSK" w:hAnsi="TH SarabunPSK" w:cs="TH SarabunPSK"/>
                          <w:color w:val="000000"/>
                        </w:rPr>
                        <w:t>evidence</w:t>
                      </w:r>
                      <w:r w:rsidR="0008665A">
                        <w:rPr>
                          <w:rFonts w:ascii="TH SarabunPSK" w:hAnsi="TH SarabunPSK" w:cs="TH SarabunPSK"/>
                          <w:color w:val="000000"/>
                        </w:rPr>
                        <w:t xml:space="preserve"> of</w:t>
                      </w:r>
                      <w:r w:rsidR="0008665A" w:rsidRPr="001E3C25">
                        <w:rPr>
                          <w:rFonts w:ascii="TH SarabunPSK" w:hAnsi="TH SarabunPSK" w:cs="TH SarabunPSK"/>
                          <w:color w:val="000000"/>
                        </w:rPr>
                        <w:t xml:space="preserve"> </w:t>
                      </w:r>
                      <w:bookmarkEnd w:id="4"/>
                      <w:r w:rsidR="007818F5">
                        <w:rPr>
                          <w:rFonts w:ascii="TH SarabunPSK" w:hAnsi="TH SarabunPSK" w:cs="TH SarabunPSK"/>
                          <w:color w:val="000000"/>
                        </w:rPr>
                        <w:t xml:space="preserve">the </w:t>
                      </w:r>
                      <w:r w:rsidR="0008665A" w:rsidRPr="003D0F91">
                        <w:rPr>
                          <w:rFonts w:ascii="TH SarabunPSK" w:hAnsi="TH SarabunPSK" w:cs="TH SarabunPSK"/>
                          <w:color w:val="000000"/>
                        </w:rPr>
                        <w:t>Ministry of Commerce’s certification</w:t>
                      </w:r>
                      <w:r w:rsidR="00504627">
                        <w:rPr>
                          <w:rFonts w:ascii="TH SarabunPSK" w:hAnsi="TH SarabunPSK" w:cs="TH SarabunPSK"/>
                          <w:color w:val="000000"/>
                        </w:rPr>
                        <w:t xml:space="preserve"> and evidence of</w:t>
                      </w:r>
                      <w:r w:rsidR="0008665A">
                        <w:rPr>
                          <w:rFonts w:ascii="TH SarabunPSK" w:hAnsi="TH SarabunPSK" w:cs="TH SarabunPSK"/>
                          <w:color w:val="000000"/>
                        </w:rPr>
                        <w:t xml:space="preserve"> </w:t>
                      </w:r>
                      <w:r w:rsidR="00504627">
                        <w:rPr>
                          <w:rFonts w:ascii="TH SarabunPSK" w:hAnsi="TH SarabunPSK" w:cs="TH SarabunPSK"/>
                          <w:color w:val="000000"/>
                        </w:rPr>
                        <w:t xml:space="preserve">national </w:t>
                      </w:r>
                      <w:r w:rsidR="0008665A">
                        <w:rPr>
                          <w:rFonts w:ascii="TH SarabunPSK" w:hAnsi="TH SarabunPSK" w:cs="TH SarabunPSK"/>
                          <w:color w:val="000000"/>
                        </w:rPr>
                        <w:t xml:space="preserve">ID </w:t>
                      </w:r>
                      <w:r w:rsidR="009A6B44">
                        <w:rPr>
                          <w:rFonts w:ascii="TH SarabunPSK" w:hAnsi="TH SarabunPSK" w:cs="TH SarabunPSK"/>
                          <w:color w:val="000000"/>
                        </w:rPr>
                        <w:t>or</w:t>
                      </w:r>
                      <w:r w:rsidR="0008665A">
                        <w:rPr>
                          <w:rFonts w:ascii="TH SarabunPSK" w:hAnsi="TH SarabunPSK" w:cs="TH SarabunPSK"/>
                          <w:color w:val="000000"/>
                        </w:rPr>
                        <w:t xml:space="preserve"> </w:t>
                      </w:r>
                      <w:r w:rsidR="00C37047">
                        <w:rPr>
                          <w:rFonts w:ascii="TH SarabunPSK" w:hAnsi="TH SarabunPSK" w:cs="TH SarabunPSK"/>
                          <w:color w:val="000000"/>
                        </w:rPr>
                        <w:t>p</w:t>
                      </w:r>
                      <w:r w:rsidR="0008665A">
                        <w:rPr>
                          <w:rFonts w:ascii="TH SarabunPSK" w:hAnsi="TH SarabunPSK" w:cs="TH SarabunPSK"/>
                          <w:color w:val="000000"/>
                        </w:rPr>
                        <w:t>assport</w:t>
                      </w:r>
                      <w:r w:rsidR="00CA05EA">
                        <w:rPr>
                          <w:rFonts w:ascii="TH SarabunPSK" w:hAnsi="TH SarabunPSK" w:cs="TH SarabunPSK"/>
                          <w:color w:val="000000"/>
                        </w:rPr>
                        <w:t xml:space="preserve"> (in the case of international bank branches),</w:t>
                      </w:r>
                      <w:r w:rsidR="0008665A">
                        <w:rPr>
                          <w:rFonts w:ascii="TH SarabunPSK" w:hAnsi="TH SarabunPSK" w:cs="TH SarabunPSK"/>
                          <w:color w:val="000000"/>
                        </w:rPr>
                        <w:t xml:space="preserve"> </w:t>
                      </w:r>
                      <w:r w:rsidR="00CA05EA">
                        <w:rPr>
                          <w:rFonts w:ascii="TH SarabunPSK" w:hAnsi="TH SarabunPSK" w:cs="TH SarabunPSK"/>
                          <w:color w:val="000000"/>
                        </w:rPr>
                        <w:t>and</w:t>
                      </w:r>
                      <w:r w:rsidR="0008665A">
                        <w:rPr>
                          <w:rFonts w:ascii="TH SarabunPSK" w:hAnsi="TH SarabunPSK" w:cs="TH SarabunPSK"/>
                          <w:color w:val="000000"/>
                        </w:rPr>
                        <w:t xml:space="preserve"> other related document</w:t>
                      </w:r>
                      <w:r w:rsidR="00CA05EA">
                        <w:rPr>
                          <w:rFonts w:ascii="TH SarabunPSK" w:hAnsi="TH SarabunPSK" w:cs="TH SarabunPSK"/>
                          <w:color w:val="000000"/>
                        </w:rPr>
                        <w:t>s</w:t>
                      </w:r>
                      <w:r w:rsidR="0008665A">
                        <w:rPr>
                          <w:rFonts w:ascii="TH SarabunPSK" w:hAnsi="TH SarabunPSK" w:cs="TH SarabunPSK"/>
                          <w:color w:val="000000"/>
                        </w:rPr>
                        <w:t xml:space="preserve"> (if any).</w:t>
                      </w:r>
                    </w:p>
                  </w:txbxContent>
                </v:textbox>
              </v:shape>
            </w:pict>
          </mc:Fallback>
        </mc:AlternateContent>
      </w:r>
      <w:r w:rsidR="002267C4" w:rsidRPr="00B40756">
        <w:rPr>
          <w:rFonts w:ascii="TH SarabunPSK" w:hAnsi="TH SarabunPSK" w:cs="TH SarabunPSK"/>
          <w:noProof/>
          <w:cs/>
        </w:rPr>
        <w:t xml:space="preserve"> </w:t>
      </w:r>
      <w:r w:rsidR="00BA2AA4" w:rsidRPr="00B40756">
        <w:rPr>
          <w:rFonts w:ascii="TH SarabunPSK" w:hAnsi="TH SarabunPSK" w:cs="TH SarabunPSK"/>
          <w:color w:val="000000"/>
          <w:cs/>
        </w:rPr>
        <w:tab/>
      </w:r>
      <w:r w:rsidR="00BA2AA4" w:rsidRPr="00B40756">
        <w:rPr>
          <w:rFonts w:ascii="TH SarabunPSK" w:hAnsi="TH SarabunPSK" w:cs="TH SarabunPSK"/>
          <w:color w:val="000000"/>
          <w:cs/>
        </w:rPr>
        <w:tab/>
      </w:r>
      <w:r w:rsidR="00BA2AA4" w:rsidRPr="00B40756">
        <w:rPr>
          <w:rFonts w:ascii="TH SarabunPSK" w:hAnsi="TH SarabunPSK" w:cs="TH SarabunPSK"/>
          <w:color w:val="000000"/>
          <w:cs/>
        </w:rPr>
        <w:tab/>
      </w:r>
      <w:r w:rsidR="00BA2AA4" w:rsidRPr="00B40756">
        <w:rPr>
          <w:rFonts w:ascii="TH SarabunPSK" w:hAnsi="TH SarabunPSK" w:cs="TH SarabunPSK"/>
          <w:color w:val="000000"/>
          <w:cs/>
        </w:rPr>
        <w:tab/>
      </w:r>
      <w:r w:rsidR="00BA2AA4" w:rsidRPr="00B40756">
        <w:rPr>
          <w:rFonts w:ascii="TH SarabunPSK" w:hAnsi="TH SarabunPSK" w:cs="TH SarabunPSK"/>
          <w:color w:val="000000"/>
          <w:cs/>
        </w:rPr>
        <w:tab/>
      </w:r>
      <w:r w:rsidR="00BA2AA4" w:rsidRPr="00B40756">
        <w:rPr>
          <w:rFonts w:ascii="TH SarabunPSK" w:hAnsi="TH SarabunPSK" w:cs="TH SarabunPSK"/>
          <w:color w:val="000000"/>
          <w:cs/>
        </w:rPr>
        <w:tab/>
      </w:r>
      <w:r w:rsidR="002267C4">
        <w:rPr>
          <w:rFonts w:ascii="TH SarabunPSK" w:hAnsi="TH SarabunPSK" w:cs="TH SarabunPSK"/>
          <w:color w:val="000000"/>
          <w:cs/>
        </w:rPr>
        <w:t xml:space="preserve">    </w:t>
      </w:r>
      <w:r w:rsidR="00474654">
        <w:rPr>
          <w:rFonts w:ascii="TH SarabunPSK" w:hAnsi="TH SarabunPSK" w:cs="TH SarabunPSK"/>
          <w:color w:val="000000"/>
          <w:cs/>
        </w:rPr>
        <w:tab/>
      </w:r>
      <w:r w:rsidR="00474654">
        <w:rPr>
          <w:rFonts w:ascii="TH SarabunPSK" w:hAnsi="TH SarabunPSK" w:cs="TH SarabunPSK"/>
        </w:rPr>
        <w:t xml:space="preserve">For </w:t>
      </w:r>
      <w:r w:rsidR="00474654" w:rsidRPr="00DA6B17">
        <w:rPr>
          <w:rFonts w:ascii="TH SarabunPSK" w:hAnsi="TH SarabunPSK" w:cs="TH SarabunPSK"/>
          <w:cs/>
        </w:rPr>
        <w:t>...</w:t>
      </w:r>
      <w:r w:rsidR="00474654" w:rsidRPr="00DA6B17">
        <w:rPr>
          <w:rFonts w:ascii="TH SarabunPSK" w:hAnsi="TH SarabunPSK" w:cs="TH SarabunPSK" w:hint="cs"/>
          <w:cs/>
        </w:rPr>
        <w:t>..</w:t>
      </w:r>
      <w:r w:rsidR="00474654" w:rsidRPr="00DA6B17">
        <w:rPr>
          <w:rFonts w:ascii="TH SarabunPSK" w:hAnsi="TH SarabunPSK" w:cs="TH SarabunPSK"/>
          <w:cs/>
        </w:rPr>
        <w:t>...</w:t>
      </w:r>
      <w:r w:rsidR="00474654" w:rsidRPr="00DA6B17">
        <w:rPr>
          <w:rFonts w:ascii="TH SarabunPSK" w:hAnsi="TH SarabunPSK" w:cs="TH SarabunPSK" w:hint="cs"/>
          <w:cs/>
        </w:rPr>
        <w:t>(</w:t>
      </w:r>
      <w:r w:rsidR="00586808" w:rsidRPr="00F675A3">
        <w:rPr>
          <w:rFonts w:ascii="TH SarabunPSK" w:hAnsi="TH SarabunPSK" w:cs="TH SarabunPSK"/>
        </w:rPr>
        <w:t>name of</w:t>
      </w:r>
      <w:r w:rsidR="00586808">
        <w:rPr>
          <w:rFonts w:ascii="TH SarabunPSK" w:hAnsi="TH SarabunPSK" w:cs="TH SarabunPSK"/>
        </w:rPr>
        <w:t xml:space="preserve"> the</w:t>
      </w:r>
      <w:r w:rsidR="00586808" w:rsidRPr="00F675A3">
        <w:rPr>
          <w:rFonts w:ascii="TH SarabunPSK" w:hAnsi="TH SarabunPSK" w:cs="TH SarabunPSK"/>
        </w:rPr>
        <w:t xml:space="preserve"> </w:t>
      </w:r>
      <w:proofErr w:type="gramStart"/>
      <w:r w:rsidR="00586808" w:rsidRPr="008753C2">
        <w:rPr>
          <w:rFonts w:ascii="TH SarabunPSK" w:hAnsi="TH SarabunPSK" w:cs="TH SarabunPSK"/>
        </w:rPr>
        <w:t>i</w:t>
      </w:r>
      <w:r w:rsidR="00586808" w:rsidRPr="00F675A3">
        <w:rPr>
          <w:rFonts w:ascii="TH SarabunPSK" w:hAnsi="TH SarabunPSK" w:cs="TH SarabunPSK"/>
        </w:rPr>
        <w:t>nstitution</w:t>
      </w:r>
      <w:r w:rsidR="00474654" w:rsidRPr="00DA6B17">
        <w:rPr>
          <w:rFonts w:ascii="TH SarabunPSK" w:hAnsi="TH SarabunPSK" w:cs="TH SarabunPSK" w:hint="cs"/>
          <w:cs/>
        </w:rPr>
        <w:t>)</w:t>
      </w:r>
      <w:r w:rsidR="00474654" w:rsidRPr="00DA6B17">
        <w:rPr>
          <w:rFonts w:ascii="TH SarabunPSK" w:hAnsi="TH SarabunPSK" w:cs="TH SarabunPSK"/>
          <w:cs/>
        </w:rPr>
        <w:t>........</w:t>
      </w:r>
      <w:proofErr w:type="gramEnd"/>
    </w:p>
    <w:sectPr w:rsidR="00BA2AA4" w:rsidRPr="00B40756" w:rsidSect="00143200">
      <w:headerReference w:type="even" r:id="rId12"/>
      <w:headerReference w:type="default" r:id="rId13"/>
      <w:footerReference w:type="default" r:id="rId14"/>
      <w:footerReference w:type="first" r:id="rId15"/>
      <w:pgSz w:w="11909" w:h="16834" w:code="9"/>
      <w:pgMar w:top="1440" w:right="1440" w:bottom="1440" w:left="1729"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D886" w14:textId="77777777" w:rsidR="00F13C9E" w:rsidRDefault="00F13C9E">
      <w:r>
        <w:separator/>
      </w:r>
    </w:p>
  </w:endnote>
  <w:endnote w:type="continuationSeparator" w:id="0">
    <w:p w14:paraId="6AAD21F5" w14:textId="77777777" w:rsidR="00F13C9E" w:rsidRDefault="00F1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F76C" w14:textId="77777777" w:rsidR="009B5DF9" w:rsidRDefault="009B5DF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0F43" w14:textId="1E037788" w:rsidR="009B5DF9" w:rsidRPr="008753C2" w:rsidRDefault="00266517" w:rsidP="008753C2">
    <w:pPr>
      <w:pStyle w:val="Footer"/>
      <w:rPr>
        <w:rFonts w:ascii="TH SarabunPSK" w:hAnsi="TH SarabunPSK" w:cs="TH SarabunPSK"/>
        <w:sz w:val="28"/>
        <w:szCs w:val="36"/>
      </w:rPr>
    </w:pPr>
    <w:r w:rsidRPr="00305136">
      <w:rPr>
        <w:rFonts w:ascii="TH SarabunPSK" w:hAnsi="TH SarabunPSK" w:cs="TH SarabunPSK"/>
        <w:sz w:val="28"/>
        <w:szCs w:val="36"/>
      </w:rPr>
      <w:t>* This translation is only provided for general understanding. Please refer to the official version which specified in Thai language.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D096" w14:textId="77777777" w:rsidR="00F13C9E" w:rsidRDefault="00F13C9E">
      <w:r>
        <w:separator/>
      </w:r>
    </w:p>
  </w:footnote>
  <w:footnote w:type="continuationSeparator" w:id="0">
    <w:p w14:paraId="6BD4E311" w14:textId="77777777" w:rsidR="00F13C9E" w:rsidRDefault="00F1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23D4" w14:textId="77777777" w:rsidR="009B5DF9" w:rsidRDefault="009B5DF9">
    <w:pPr>
      <w:pStyle w:val="Header"/>
      <w:framePr w:wrap="around" w:vAnchor="text" w:hAnchor="margin" w:xAlign="center" w:y="1"/>
      <w:rPr>
        <w:rStyle w:val="PageNumber"/>
      </w:rPr>
    </w:pPr>
  </w:p>
  <w:p w14:paraId="69FC314A" w14:textId="77777777" w:rsidR="009B5DF9" w:rsidRDefault="009B5DF9" w:rsidP="00BA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CA2D" w14:textId="77777777" w:rsidR="0004346E" w:rsidRPr="00BA2AA4" w:rsidRDefault="0004346E" w:rsidP="00BA2AA4">
    <w:pPr>
      <w:pStyle w:val="Header"/>
      <w:jc w:val="center"/>
      <w:rPr>
        <w:rFonts w:ascii="TH SarabunPSK" w:hAnsi="TH SarabunPSK" w:cs="TH SarabunP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C4E3E"/>
    <w:multiLevelType w:val="hybridMultilevel"/>
    <w:tmpl w:val="876A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A231B"/>
    <w:multiLevelType w:val="hybridMultilevel"/>
    <w:tmpl w:val="76622824"/>
    <w:lvl w:ilvl="0" w:tplc="21A05FB0">
      <w:start w:val="1"/>
      <w:numFmt w:val="decimal"/>
      <w:lvlText w:val="(%1)"/>
      <w:lvlJc w:val="left"/>
      <w:pPr>
        <w:ind w:left="2318" w:hanging="360"/>
      </w:pPr>
      <w:rPr>
        <w:rFonts w:hint="default"/>
      </w:rPr>
    </w:lvl>
    <w:lvl w:ilvl="1" w:tplc="04090019" w:tentative="1">
      <w:start w:val="1"/>
      <w:numFmt w:val="lowerLetter"/>
      <w:lvlText w:val="%2."/>
      <w:lvlJc w:val="left"/>
      <w:pPr>
        <w:ind w:left="3038" w:hanging="360"/>
      </w:pPr>
    </w:lvl>
    <w:lvl w:ilvl="2" w:tplc="0409001B" w:tentative="1">
      <w:start w:val="1"/>
      <w:numFmt w:val="lowerRoman"/>
      <w:lvlText w:val="%3."/>
      <w:lvlJc w:val="right"/>
      <w:pPr>
        <w:ind w:left="3758" w:hanging="180"/>
      </w:pPr>
    </w:lvl>
    <w:lvl w:ilvl="3" w:tplc="0409000F" w:tentative="1">
      <w:start w:val="1"/>
      <w:numFmt w:val="decimal"/>
      <w:lvlText w:val="%4."/>
      <w:lvlJc w:val="left"/>
      <w:pPr>
        <w:ind w:left="4478" w:hanging="360"/>
      </w:pPr>
    </w:lvl>
    <w:lvl w:ilvl="4" w:tplc="04090019" w:tentative="1">
      <w:start w:val="1"/>
      <w:numFmt w:val="lowerLetter"/>
      <w:lvlText w:val="%5."/>
      <w:lvlJc w:val="left"/>
      <w:pPr>
        <w:ind w:left="5198" w:hanging="360"/>
      </w:pPr>
    </w:lvl>
    <w:lvl w:ilvl="5" w:tplc="0409001B" w:tentative="1">
      <w:start w:val="1"/>
      <w:numFmt w:val="lowerRoman"/>
      <w:lvlText w:val="%6."/>
      <w:lvlJc w:val="right"/>
      <w:pPr>
        <w:ind w:left="5918" w:hanging="180"/>
      </w:pPr>
    </w:lvl>
    <w:lvl w:ilvl="6" w:tplc="0409000F" w:tentative="1">
      <w:start w:val="1"/>
      <w:numFmt w:val="decimal"/>
      <w:lvlText w:val="%7."/>
      <w:lvlJc w:val="left"/>
      <w:pPr>
        <w:ind w:left="6638" w:hanging="360"/>
      </w:pPr>
    </w:lvl>
    <w:lvl w:ilvl="7" w:tplc="04090019" w:tentative="1">
      <w:start w:val="1"/>
      <w:numFmt w:val="lowerLetter"/>
      <w:lvlText w:val="%8."/>
      <w:lvlJc w:val="left"/>
      <w:pPr>
        <w:ind w:left="7358" w:hanging="360"/>
      </w:pPr>
    </w:lvl>
    <w:lvl w:ilvl="8" w:tplc="0409001B" w:tentative="1">
      <w:start w:val="1"/>
      <w:numFmt w:val="lowerRoman"/>
      <w:lvlText w:val="%9."/>
      <w:lvlJc w:val="right"/>
      <w:pPr>
        <w:ind w:left="8078" w:hanging="180"/>
      </w:pPr>
    </w:lvl>
  </w:abstractNum>
  <w:num w:numId="1" w16cid:durableId="773329058">
    <w:abstractNumId w:val="1"/>
  </w:num>
  <w:num w:numId="2" w16cid:durableId="160315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6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70"/>
    <w:rsid w:val="00002D18"/>
    <w:rsid w:val="0000753F"/>
    <w:rsid w:val="00014704"/>
    <w:rsid w:val="00017E49"/>
    <w:rsid w:val="00020D34"/>
    <w:rsid w:val="00035D63"/>
    <w:rsid w:val="00036F19"/>
    <w:rsid w:val="0004346E"/>
    <w:rsid w:val="00044424"/>
    <w:rsid w:val="000447EC"/>
    <w:rsid w:val="00045B6B"/>
    <w:rsid w:val="00046996"/>
    <w:rsid w:val="00050C1F"/>
    <w:rsid w:val="00050C98"/>
    <w:rsid w:val="00053B9C"/>
    <w:rsid w:val="00057749"/>
    <w:rsid w:val="000629EA"/>
    <w:rsid w:val="000636E0"/>
    <w:rsid w:val="00066C61"/>
    <w:rsid w:val="0007719B"/>
    <w:rsid w:val="0008665A"/>
    <w:rsid w:val="00087D0F"/>
    <w:rsid w:val="000B0005"/>
    <w:rsid w:val="000B4DD2"/>
    <w:rsid w:val="000B6158"/>
    <w:rsid w:val="000B7F0B"/>
    <w:rsid w:val="000C3217"/>
    <w:rsid w:val="000C39A0"/>
    <w:rsid w:val="000F1CFF"/>
    <w:rsid w:val="000F5126"/>
    <w:rsid w:val="000F516A"/>
    <w:rsid w:val="00111807"/>
    <w:rsid w:val="00121D7A"/>
    <w:rsid w:val="0013462B"/>
    <w:rsid w:val="00142756"/>
    <w:rsid w:val="00143200"/>
    <w:rsid w:val="001433F7"/>
    <w:rsid w:val="00152735"/>
    <w:rsid w:val="00152CB3"/>
    <w:rsid w:val="00155496"/>
    <w:rsid w:val="0015744A"/>
    <w:rsid w:val="00157526"/>
    <w:rsid w:val="00163883"/>
    <w:rsid w:val="00174998"/>
    <w:rsid w:val="00181200"/>
    <w:rsid w:val="001870A3"/>
    <w:rsid w:val="001A072C"/>
    <w:rsid w:val="001B2672"/>
    <w:rsid w:val="001B357C"/>
    <w:rsid w:val="001B6863"/>
    <w:rsid w:val="001C1159"/>
    <w:rsid w:val="001C5DB5"/>
    <w:rsid w:val="001D03FB"/>
    <w:rsid w:val="001D2119"/>
    <w:rsid w:val="001D4FED"/>
    <w:rsid w:val="001E115C"/>
    <w:rsid w:val="002036EA"/>
    <w:rsid w:val="00204C10"/>
    <w:rsid w:val="00207AE7"/>
    <w:rsid w:val="00207D7F"/>
    <w:rsid w:val="0021037B"/>
    <w:rsid w:val="002109DA"/>
    <w:rsid w:val="00211201"/>
    <w:rsid w:val="00216793"/>
    <w:rsid w:val="002267C4"/>
    <w:rsid w:val="002326AA"/>
    <w:rsid w:val="00236DAA"/>
    <w:rsid w:val="00241878"/>
    <w:rsid w:val="00242C0E"/>
    <w:rsid w:val="00243303"/>
    <w:rsid w:val="00245C56"/>
    <w:rsid w:val="002460BB"/>
    <w:rsid w:val="00251714"/>
    <w:rsid w:val="002557CA"/>
    <w:rsid w:val="00266517"/>
    <w:rsid w:val="00267D49"/>
    <w:rsid w:val="002708AD"/>
    <w:rsid w:val="002862F2"/>
    <w:rsid w:val="00293350"/>
    <w:rsid w:val="00295233"/>
    <w:rsid w:val="002B1E3B"/>
    <w:rsid w:val="002B2E0C"/>
    <w:rsid w:val="002B5EF3"/>
    <w:rsid w:val="002B7169"/>
    <w:rsid w:val="002C2D67"/>
    <w:rsid w:val="002C462B"/>
    <w:rsid w:val="002E30CB"/>
    <w:rsid w:val="002E4E1B"/>
    <w:rsid w:val="002E5BAD"/>
    <w:rsid w:val="002F36CF"/>
    <w:rsid w:val="002F78A7"/>
    <w:rsid w:val="00300179"/>
    <w:rsid w:val="0030311D"/>
    <w:rsid w:val="0030405C"/>
    <w:rsid w:val="0030741E"/>
    <w:rsid w:val="00311D4F"/>
    <w:rsid w:val="00314D23"/>
    <w:rsid w:val="003228D4"/>
    <w:rsid w:val="0032527D"/>
    <w:rsid w:val="00330779"/>
    <w:rsid w:val="003351AC"/>
    <w:rsid w:val="00342CA3"/>
    <w:rsid w:val="003433B2"/>
    <w:rsid w:val="00346270"/>
    <w:rsid w:val="003501F2"/>
    <w:rsid w:val="0035460E"/>
    <w:rsid w:val="00355438"/>
    <w:rsid w:val="00361F3E"/>
    <w:rsid w:val="00362C6F"/>
    <w:rsid w:val="00367F06"/>
    <w:rsid w:val="003700D2"/>
    <w:rsid w:val="003713DD"/>
    <w:rsid w:val="0037145E"/>
    <w:rsid w:val="00372863"/>
    <w:rsid w:val="00372D8B"/>
    <w:rsid w:val="00373A8F"/>
    <w:rsid w:val="00382F85"/>
    <w:rsid w:val="00383170"/>
    <w:rsid w:val="003849D5"/>
    <w:rsid w:val="00393D44"/>
    <w:rsid w:val="0039646F"/>
    <w:rsid w:val="003A2FE8"/>
    <w:rsid w:val="003A7958"/>
    <w:rsid w:val="003B2AF4"/>
    <w:rsid w:val="003B4247"/>
    <w:rsid w:val="003B42D6"/>
    <w:rsid w:val="003B5DED"/>
    <w:rsid w:val="003C30F1"/>
    <w:rsid w:val="003C394B"/>
    <w:rsid w:val="003C42A3"/>
    <w:rsid w:val="003C5AA6"/>
    <w:rsid w:val="003D18EA"/>
    <w:rsid w:val="00402BEB"/>
    <w:rsid w:val="00402E86"/>
    <w:rsid w:val="00405CCC"/>
    <w:rsid w:val="00414FC0"/>
    <w:rsid w:val="00416A18"/>
    <w:rsid w:val="00427A27"/>
    <w:rsid w:val="004301AB"/>
    <w:rsid w:val="004315D4"/>
    <w:rsid w:val="004329F1"/>
    <w:rsid w:val="00435079"/>
    <w:rsid w:val="00442FB6"/>
    <w:rsid w:val="0044335B"/>
    <w:rsid w:val="00450FE6"/>
    <w:rsid w:val="00451477"/>
    <w:rsid w:val="00452D81"/>
    <w:rsid w:val="00453867"/>
    <w:rsid w:val="00455D06"/>
    <w:rsid w:val="004562EE"/>
    <w:rsid w:val="004571B9"/>
    <w:rsid w:val="00467715"/>
    <w:rsid w:val="00474216"/>
    <w:rsid w:val="00474654"/>
    <w:rsid w:val="0048138B"/>
    <w:rsid w:val="00483C0E"/>
    <w:rsid w:val="00496BE8"/>
    <w:rsid w:val="004A259C"/>
    <w:rsid w:val="004B0AF2"/>
    <w:rsid w:val="004C1CAE"/>
    <w:rsid w:val="004C43FD"/>
    <w:rsid w:val="004C570C"/>
    <w:rsid w:val="004D1D19"/>
    <w:rsid w:val="004D6178"/>
    <w:rsid w:val="004E02F7"/>
    <w:rsid w:val="004E2BE5"/>
    <w:rsid w:val="004F5D90"/>
    <w:rsid w:val="004F7F50"/>
    <w:rsid w:val="00504627"/>
    <w:rsid w:val="005106A5"/>
    <w:rsid w:val="00513D29"/>
    <w:rsid w:val="00514C72"/>
    <w:rsid w:val="00520703"/>
    <w:rsid w:val="0053756A"/>
    <w:rsid w:val="0054232A"/>
    <w:rsid w:val="00546E0B"/>
    <w:rsid w:val="00547D71"/>
    <w:rsid w:val="00553487"/>
    <w:rsid w:val="005637FE"/>
    <w:rsid w:val="00563A2D"/>
    <w:rsid w:val="00567890"/>
    <w:rsid w:val="005776D4"/>
    <w:rsid w:val="00585A57"/>
    <w:rsid w:val="005860F3"/>
    <w:rsid w:val="00586808"/>
    <w:rsid w:val="005A07B5"/>
    <w:rsid w:val="005A4D1C"/>
    <w:rsid w:val="005A56F7"/>
    <w:rsid w:val="005A71DE"/>
    <w:rsid w:val="005B0367"/>
    <w:rsid w:val="005B1D16"/>
    <w:rsid w:val="005B74BF"/>
    <w:rsid w:val="005C2030"/>
    <w:rsid w:val="005C2E11"/>
    <w:rsid w:val="005C4033"/>
    <w:rsid w:val="005C4119"/>
    <w:rsid w:val="005C4338"/>
    <w:rsid w:val="005D7ED8"/>
    <w:rsid w:val="005E1A3D"/>
    <w:rsid w:val="005E2069"/>
    <w:rsid w:val="005E23C5"/>
    <w:rsid w:val="005E46EE"/>
    <w:rsid w:val="005F1F80"/>
    <w:rsid w:val="005F2F2E"/>
    <w:rsid w:val="00600009"/>
    <w:rsid w:val="00603344"/>
    <w:rsid w:val="006033D4"/>
    <w:rsid w:val="00603DB0"/>
    <w:rsid w:val="00604FEA"/>
    <w:rsid w:val="00606C77"/>
    <w:rsid w:val="006140E0"/>
    <w:rsid w:val="0063000B"/>
    <w:rsid w:val="00630B54"/>
    <w:rsid w:val="0066109E"/>
    <w:rsid w:val="00670437"/>
    <w:rsid w:val="00670DDB"/>
    <w:rsid w:val="006772B0"/>
    <w:rsid w:val="00682164"/>
    <w:rsid w:val="006841F0"/>
    <w:rsid w:val="00695831"/>
    <w:rsid w:val="006A14BA"/>
    <w:rsid w:val="006A183C"/>
    <w:rsid w:val="006A227E"/>
    <w:rsid w:val="006B43B9"/>
    <w:rsid w:val="006C1DAF"/>
    <w:rsid w:val="006C3EE4"/>
    <w:rsid w:val="006C7E96"/>
    <w:rsid w:val="006D45F4"/>
    <w:rsid w:val="006E0379"/>
    <w:rsid w:val="006E0580"/>
    <w:rsid w:val="006E1AAD"/>
    <w:rsid w:val="006E4A31"/>
    <w:rsid w:val="006F3288"/>
    <w:rsid w:val="006F5278"/>
    <w:rsid w:val="006F5885"/>
    <w:rsid w:val="0070611F"/>
    <w:rsid w:val="007063D5"/>
    <w:rsid w:val="00706A20"/>
    <w:rsid w:val="00710E22"/>
    <w:rsid w:val="00715508"/>
    <w:rsid w:val="00720642"/>
    <w:rsid w:val="007377D1"/>
    <w:rsid w:val="0074177D"/>
    <w:rsid w:val="0074263A"/>
    <w:rsid w:val="007427E5"/>
    <w:rsid w:val="007515B3"/>
    <w:rsid w:val="007600D6"/>
    <w:rsid w:val="00763240"/>
    <w:rsid w:val="0076345E"/>
    <w:rsid w:val="00763D57"/>
    <w:rsid w:val="00774DBE"/>
    <w:rsid w:val="007753B8"/>
    <w:rsid w:val="007769E2"/>
    <w:rsid w:val="007818F5"/>
    <w:rsid w:val="00791757"/>
    <w:rsid w:val="00795DEE"/>
    <w:rsid w:val="007A7B82"/>
    <w:rsid w:val="007B5A5C"/>
    <w:rsid w:val="007B7C31"/>
    <w:rsid w:val="007C0E78"/>
    <w:rsid w:val="007C12D5"/>
    <w:rsid w:val="007C50D6"/>
    <w:rsid w:val="007C5B20"/>
    <w:rsid w:val="007D7C36"/>
    <w:rsid w:val="007E0A27"/>
    <w:rsid w:val="007E7CFA"/>
    <w:rsid w:val="007F08C6"/>
    <w:rsid w:val="007F13CE"/>
    <w:rsid w:val="007F30F4"/>
    <w:rsid w:val="00804E84"/>
    <w:rsid w:val="00805A8C"/>
    <w:rsid w:val="00807714"/>
    <w:rsid w:val="00814B99"/>
    <w:rsid w:val="0081609D"/>
    <w:rsid w:val="00820B30"/>
    <w:rsid w:val="008349A3"/>
    <w:rsid w:val="00845CB3"/>
    <w:rsid w:val="008539CA"/>
    <w:rsid w:val="008563B8"/>
    <w:rsid w:val="008638EF"/>
    <w:rsid w:val="00864025"/>
    <w:rsid w:val="0087019D"/>
    <w:rsid w:val="00870A4E"/>
    <w:rsid w:val="00872D85"/>
    <w:rsid w:val="008753C2"/>
    <w:rsid w:val="00877308"/>
    <w:rsid w:val="00895C0C"/>
    <w:rsid w:val="00896F82"/>
    <w:rsid w:val="008A47DE"/>
    <w:rsid w:val="008B0926"/>
    <w:rsid w:val="008B6EB6"/>
    <w:rsid w:val="008C1953"/>
    <w:rsid w:val="008C32C8"/>
    <w:rsid w:val="008D226A"/>
    <w:rsid w:val="008D2564"/>
    <w:rsid w:val="008D3DE6"/>
    <w:rsid w:val="008D462D"/>
    <w:rsid w:val="008E0BF8"/>
    <w:rsid w:val="008E3067"/>
    <w:rsid w:val="008F0808"/>
    <w:rsid w:val="008F3CBA"/>
    <w:rsid w:val="008F61A9"/>
    <w:rsid w:val="00910D2C"/>
    <w:rsid w:val="00912A3A"/>
    <w:rsid w:val="0091389F"/>
    <w:rsid w:val="00916B6A"/>
    <w:rsid w:val="00922AF7"/>
    <w:rsid w:val="0092374A"/>
    <w:rsid w:val="00934445"/>
    <w:rsid w:val="009353B3"/>
    <w:rsid w:val="0095200C"/>
    <w:rsid w:val="009534D6"/>
    <w:rsid w:val="00953C9E"/>
    <w:rsid w:val="00954527"/>
    <w:rsid w:val="00956336"/>
    <w:rsid w:val="009630C1"/>
    <w:rsid w:val="009737FD"/>
    <w:rsid w:val="00984A8C"/>
    <w:rsid w:val="00987358"/>
    <w:rsid w:val="009912B1"/>
    <w:rsid w:val="00994E2A"/>
    <w:rsid w:val="009A46EC"/>
    <w:rsid w:val="009A688F"/>
    <w:rsid w:val="009A6B44"/>
    <w:rsid w:val="009B43CB"/>
    <w:rsid w:val="009B4E47"/>
    <w:rsid w:val="009B5DF9"/>
    <w:rsid w:val="009C0888"/>
    <w:rsid w:val="009C3042"/>
    <w:rsid w:val="009C4940"/>
    <w:rsid w:val="009D07C3"/>
    <w:rsid w:val="009D1B61"/>
    <w:rsid w:val="009D2D7C"/>
    <w:rsid w:val="009E3C2F"/>
    <w:rsid w:val="009E3EEE"/>
    <w:rsid w:val="009E4A70"/>
    <w:rsid w:val="009E7F2E"/>
    <w:rsid w:val="009F2181"/>
    <w:rsid w:val="009F7285"/>
    <w:rsid w:val="009F75D9"/>
    <w:rsid w:val="009F7E47"/>
    <w:rsid w:val="00A00502"/>
    <w:rsid w:val="00A10234"/>
    <w:rsid w:val="00A179F2"/>
    <w:rsid w:val="00A257AE"/>
    <w:rsid w:val="00A25E16"/>
    <w:rsid w:val="00A26128"/>
    <w:rsid w:val="00A324DE"/>
    <w:rsid w:val="00A34A4C"/>
    <w:rsid w:val="00A40392"/>
    <w:rsid w:val="00A41714"/>
    <w:rsid w:val="00A43366"/>
    <w:rsid w:val="00A44EF2"/>
    <w:rsid w:val="00A45EB8"/>
    <w:rsid w:val="00A5203F"/>
    <w:rsid w:val="00A526C8"/>
    <w:rsid w:val="00A55D0F"/>
    <w:rsid w:val="00A62ADA"/>
    <w:rsid w:val="00A62C39"/>
    <w:rsid w:val="00A62E52"/>
    <w:rsid w:val="00A74616"/>
    <w:rsid w:val="00A760E5"/>
    <w:rsid w:val="00A83212"/>
    <w:rsid w:val="00A95898"/>
    <w:rsid w:val="00AA03EB"/>
    <w:rsid w:val="00AA354A"/>
    <w:rsid w:val="00AA3D63"/>
    <w:rsid w:val="00AA4FE8"/>
    <w:rsid w:val="00AA77F9"/>
    <w:rsid w:val="00AB3E00"/>
    <w:rsid w:val="00AC0921"/>
    <w:rsid w:val="00AD18DD"/>
    <w:rsid w:val="00AD6056"/>
    <w:rsid w:val="00AF6A16"/>
    <w:rsid w:val="00B01B4C"/>
    <w:rsid w:val="00B0492D"/>
    <w:rsid w:val="00B04AFD"/>
    <w:rsid w:val="00B067BA"/>
    <w:rsid w:val="00B2093D"/>
    <w:rsid w:val="00B23D73"/>
    <w:rsid w:val="00B40EBD"/>
    <w:rsid w:val="00B42E42"/>
    <w:rsid w:val="00B44B33"/>
    <w:rsid w:val="00B46A58"/>
    <w:rsid w:val="00B5626F"/>
    <w:rsid w:val="00B56AF0"/>
    <w:rsid w:val="00B703F2"/>
    <w:rsid w:val="00B719B0"/>
    <w:rsid w:val="00B818DB"/>
    <w:rsid w:val="00B8272D"/>
    <w:rsid w:val="00B8423D"/>
    <w:rsid w:val="00B93061"/>
    <w:rsid w:val="00B9514A"/>
    <w:rsid w:val="00B97819"/>
    <w:rsid w:val="00BA2AA4"/>
    <w:rsid w:val="00BB439B"/>
    <w:rsid w:val="00BC03E1"/>
    <w:rsid w:val="00BC18FC"/>
    <w:rsid w:val="00BC42B6"/>
    <w:rsid w:val="00BC497B"/>
    <w:rsid w:val="00BC4F96"/>
    <w:rsid w:val="00BC7B80"/>
    <w:rsid w:val="00BD0465"/>
    <w:rsid w:val="00BD3124"/>
    <w:rsid w:val="00BD6413"/>
    <w:rsid w:val="00BE23C9"/>
    <w:rsid w:val="00BE48B5"/>
    <w:rsid w:val="00BE71FD"/>
    <w:rsid w:val="00BF13B4"/>
    <w:rsid w:val="00BF454F"/>
    <w:rsid w:val="00BF6A13"/>
    <w:rsid w:val="00C106BE"/>
    <w:rsid w:val="00C12F65"/>
    <w:rsid w:val="00C14ACA"/>
    <w:rsid w:val="00C17BB8"/>
    <w:rsid w:val="00C25014"/>
    <w:rsid w:val="00C25EAB"/>
    <w:rsid w:val="00C27885"/>
    <w:rsid w:val="00C30CD9"/>
    <w:rsid w:val="00C3162E"/>
    <w:rsid w:val="00C31AD5"/>
    <w:rsid w:val="00C32C74"/>
    <w:rsid w:val="00C37047"/>
    <w:rsid w:val="00C44BD4"/>
    <w:rsid w:val="00C46DE2"/>
    <w:rsid w:val="00C57B12"/>
    <w:rsid w:val="00C653BF"/>
    <w:rsid w:val="00C66096"/>
    <w:rsid w:val="00C704C5"/>
    <w:rsid w:val="00C71533"/>
    <w:rsid w:val="00C74A08"/>
    <w:rsid w:val="00C753F3"/>
    <w:rsid w:val="00C756A9"/>
    <w:rsid w:val="00C76C8F"/>
    <w:rsid w:val="00C83C27"/>
    <w:rsid w:val="00CA05EA"/>
    <w:rsid w:val="00CA6240"/>
    <w:rsid w:val="00CB17BC"/>
    <w:rsid w:val="00CB70AF"/>
    <w:rsid w:val="00CC16F6"/>
    <w:rsid w:val="00CC2DB7"/>
    <w:rsid w:val="00CC3298"/>
    <w:rsid w:val="00CD43A0"/>
    <w:rsid w:val="00CE0A0A"/>
    <w:rsid w:val="00CE1C55"/>
    <w:rsid w:val="00CE2E6C"/>
    <w:rsid w:val="00CE7329"/>
    <w:rsid w:val="00CF0E37"/>
    <w:rsid w:val="00CF517A"/>
    <w:rsid w:val="00D000CD"/>
    <w:rsid w:val="00D00278"/>
    <w:rsid w:val="00D00B33"/>
    <w:rsid w:val="00D06C83"/>
    <w:rsid w:val="00D138C5"/>
    <w:rsid w:val="00D16F13"/>
    <w:rsid w:val="00D2308E"/>
    <w:rsid w:val="00D26924"/>
    <w:rsid w:val="00D302C6"/>
    <w:rsid w:val="00D411CB"/>
    <w:rsid w:val="00D43664"/>
    <w:rsid w:val="00D44E29"/>
    <w:rsid w:val="00D45DD7"/>
    <w:rsid w:val="00D6499F"/>
    <w:rsid w:val="00D6774F"/>
    <w:rsid w:val="00D85F59"/>
    <w:rsid w:val="00DA0439"/>
    <w:rsid w:val="00DA6C50"/>
    <w:rsid w:val="00DB2BF9"/>
    <w:rsid w:val="00DB7C93"/>
    <w:rsid w:val="00DC2C57"/>
    <w:rsid w:val="00DD4F7C"/>
    <w:rsid w:val="00DD56DD"/>
    <w:rsid w:val="00DE113B"/>
    <w:rsid w:val="00DE3F60"/>
    <w:rsid w:val="00DF2179"/>
    <w:rsid w:val="00DF2841"/>
    <w:rsid w:val="00DF2F45"/>
    <w:rsid w:val="00DF7545"/>
    <w:rsid w:val="00E00BD6"/>
    <w:rsid w:val="00E112C1"/>
    <w:rsid w:val="00E27E2E"/>
    <w:rsid w:val="00E34D4E"/>
    <w:rsid w:val="00E52C4D"/>
    <w:rsid w:val="00E558F4"/>
    <w:rsid w:val="00E61804"/>
    <w:rsid w:val="00E618D2"/>
    <w:rsid w:val="00E62A8B"/>
    <w:rsid w:val="00E64D88"/>
    <w:rsid w:val="00E756EA"/>
    <w:rsid w:val="00E7782C"/>
    <w:rsid w:val="00E81A45"/>
    <w:rsid w:val="00E94131"/>
    <w:rsid w:val="00EA41D7"/>
    <w:rsid w:val="00EA5D2C"/>
    <w:rsid w:val="00EA75A3"/>
    <w:rsid w:val="00EC00A2"/>
    <w:rsid w:val="00EC4971"/>
    <w:rsid w:val="00ED2626"/>
    <w:rsid w:val="00ED26F1"/>
    <w:rsid w:val="00ED4519"/>
    <w:rsid w:val="00ED57C8"/>
    <w:rsid w:val="00EE4B29"/>
    <w:rsid w:val="00EE64F4"/>
    <w:rsid w:val="00EF03F3"/>
    <w:rsid w:val="00EF343D"/>
    <w:rsid w:val="00EF6D4C"/>
    <w:rsid w:val="00F10AB7"/>
    <w:rsid w:val="00F11795"/>
    <w:rsid w:val="00F13C9E"/>
    <w:rsid w:val="00F23355"/>
    <w:rsid w:val="00F24DBF"/>
    <w:rsid w:val="00F30F09"/>
    <w:rsid w:val="00F34958"/>
    <w:rsid w:val="00F401DA"/>
    <w:rsid w:val="00F45A71"/>
    <w:rsid w:val="00F45E63"/>
    <w:rsid w:val="00F63298"/>
    <w:rsid w:val="00F664DD"/>
    <w:rsid w:val="00F675A3"/>
    <w:rsid w:val="00F737BD"/>
    <w:rsid w:val="00F7465C"/>
    <w:rsid w:val="00F7550E"/>
    <w:rsid w:val="00F83ECB"/>
    <w:rsid w:val="00F87DD1"/>
    <w:rsid w:val="00F91758"/>
    <w:rsid w:val="00F92C2C"/>
    <w:rsid w:val="00F92CC7"/>
    <w:rsid w:val="00F95194"/>
    <w:rsid w:val="00F96FDD"/>
    <w:rsid w:val="00FA0F99"/>
    <w:rsid w:val="00FA6B56"/>
    <w:rsid w:val="00FA6C26"/>
    <w:rsid w:val="00FB4E0D"/>
    <w:rsid w:val="00FC5EFF"/>
    <w:rsid w:val="00FD0173"/>
    <w:rsid w:val="00FD15E4"/>
    <w:rsid w:val="00FD515B"/>
    <w:rsid w:val="00FD52E6"/>
    <w:rsid w:val="00FE4985"/>
    <w:rsid w:val="00FF2B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46BA7"/>
  <w15:chartTrackingRefBased/>
  <w15:docId w15:val="{57BD2FD6-693F-42EA-8884-D490C149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 SarabunPSK" w:eastAsia="Calibri" w:hAnsi="TH SarabunPSK"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70"/>
    <w:rPr>
      <w:rFonts w:ascii="Angsana New" w:eastAsia="Times New Roman" w:hAnsi="Angsana New"/>
      <w:sz w:val="32"/>
      <w:szCs w:val="32"/>
    </w:rPr>
  </w:style>
  <w:style w:type="paragraph" w:styleId="Heading1">
    <w:name w:val="heading 1"/>
    <w:basedOn w:val="Normal"/>
    <w:next w:val="Normal"/>
    <w:link w:val="Heading1Char"/>
    <w:qFormat/>
    <w:rsid w:val="000B4DD2"/>
    <w:pPr>
      <w:keepNext/>
      <w:ind w:left="2160" w:firstLine="720"/>
      <w:outlineLvl w:val="0"/>
    </w:pPr>
    <w:rPr>
      <w:b/>
      <w:bCs/>
    </w:rPr>
  </w:style>
  <w:style w:type="paragraph" w:styleId="Heading4">
    <w:name w:val="heading 4"/>
    <w:basedOn w:val="Normal"/>
    <w:next w:val="Normal"/>
    <w:link w:val="Heading4Char"/>
    <w:qFormat/>
    <w:rsid w:val="000B4DD2"/>
    <w:pPr>
      <w:keepNext/>
      <w:jc w:val="center"/>
      <w:outlineLvl w:val="3"/>
    </w:pPr>
    <w:rPr>
      <w:b/>
      <w:bCs/>
    </w:rPr>
  </w:style>
  <w:style w:type="paragraph" w:styleId="Heading5">
    <w:name w:val="heading 5"/>
    <w:basedOn w:val="Normal"/>
    <w:next w:val="Normal"/>
    <w:link w:val="Heading5Char"/>
    <w:qFormat/>
    <w:rsid w:val="000B4DD2"/>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6270"/>
    <w:pPr>
      <w:tabs>
        <w:tab w:val="center" w:pos="4153"/>
        <w:tab w:val="right" w:pos="8306"/>
      </w:tabs>
    </w:pPr>
    <w:rPr>
      <w:szCs w:val="37"/>
    </w:rPr>
  </w:style>
  <w:style w:type="character" w:customStyle="1" w:styleId="HeaderChar">
    <w:name w:val="Header Char"/>
    <w:link w:val="Header"/>
    <w:uiPriority w:val="99"/>
    <w:rsid w:val="00346270"/>
    <w:rPr>
      <w:rFonts w:ascii="Angsana New" w:eastAsia="Times New Roman" w:hAnsi="Angsana New" w:cs="Angsana New"/>
      <w:szCs w:val="37"/>
    </w:rPr>
  </w:style>
  <w:style w:type="character" w:styleId="PageNumber">
    <w:name w:val="page number"/>
    <w:basedOn w:val="DefaultParagraphFont"/>
    <w:rsid w:val="00346270"/>
  </w:style>
  <w:style w:type="paragraph" w:styleId="Footer">
    <w:name w:val="footer"/>
    <w:basedOn w:val="Normal"/>
    <w:link w:val="FooterChar"/>
    <w:rsid w:val="00346270"/>
    <w:pPr>
      <w:tabs>
        <w:tab w:val="center" w:pos="4153"/>
        <w:tab w:val="right" w:pos="8306"/>
      </w:tabs>
    </w:pPr>
    <w:rPr>
      <w:szCs w:val="37"/>
    </w:rPr>
  </w:style>
  <w:style w:type="character" w:customStyle="1" w:styleId="FooterChar">
    <w:name w:val="Footer Char"/>
    <w:link w:val="Footer"/>
    <w:rsid w:val="00346270"/>
    <w:rPr>
      <w:rFonts w:ascii="Angsana New" w:eastAsia="Times New Roman" w:hAnsi="Angsana New" w:cs="Angsana New"/>
      <w:szCs w:val="37"/>
    </w:rPr>
  </w:style>
  <w:style w:type="paragraph" w:styleId="BodyTextIndent">
    <w:name w:val="Body Text Indent"/>
    <w:basedOn w:val="Normal"/>
    <w:link w:val="BodyTextIndentChar"/>
    <w:rsid w:val="00346270"/>
    <w:pPr>
      <w:tabs>
        <w:tab w:val="left" w:pos="960"/>
      </w:tabs>
      <w:spacing w:after="120"/>
      <w:ind w:firstLine="1245"/>
    </w:pPr>
  </w:style>
  <w:style w:type="character" w:customStyle="1" w:styleId="BodyTextIndentChar">
    <w:name w:val="Body Text Indent Char"/>
    <w:link w:val="BodyTextIndent"/>
    <w:rsid w:val="00346270"/>
    <w:rPr>
      <w:rFonts w:ascii="Angsana New" w:eastAsia="Times New Roman" w:hAnsi="Angsana New" w:cs="Angsana New"/>
    </w:rPr>
  </w:style>
  <w:style w:type="paragraph" w:styleId="Title">
    <w:name w:val="Title"/>
    <w:basedOn w:val="Normal"/>
    <w:link w:val="TitleChar"/>
    <w:qFormat/>
    <w:rsid w:val="00346270"/>
    <w:pPr>
      <w:jc w:val="center"/>
    </w:pPr>
    <w:rPr>
      <w:b/>
      <w:bCs/>
    </w:rPr>
  </w:style>
  <w:style w:type="character" w:customStyle="1" w:styleId="TitleChar">
    <w:name w:val="Title Char"/>
    <w:link w:val="Title"/>
    <w:rsid w:val="00346270"/>
    <w:rPr>
      <w:rFonts w:ascii="Angsana New" w:eastAsia="Times New Roman" w:hAnsi="Angsana New" w:cs="Angsana New"/>
      <w:b/>
      <w:bCs/>
    </w:rPr>
  </w:style>
  <w:style w:type="paragraph" w:styleId="BalloonText">
    <w:name w:val="Balloon Text"/>
    <w:basedOn w:val="Normal"/>
    <w:link w:val="BalloonTextChar"/>
    <w:uiPriority w:val="99"/>
    <w:semiHidden/>
    <w:unhideWhenUsed/>
    <w:rsid w:val="00C32C74"/>
    <w:rPr>
      <w:rFonts w:ascii="Tahoma" w:hAnsi="Tahoma"/>
      <w:sz w:val="16"/>
      <w:szCs w:val="20"/>
    </w:rPr>
  </w:style>
  <w:style w:type="character" w:customStyle="1" w:styleId="BalloonTextChar">
    <w:name w:val="Balloon Text Char"/>
    <w:link w:val="BalloonText"/>
    <w:uiPriority w:val="99"/>
    <w:semiHidden/>
    <w:rsid w:val="00C32C74"/>
    <w:rPr>
      <w:rFonts w:ascii="Tahoma" w:eastAsia="Times New Roman" w:hAnsi="Tahoma"/>
      <w:sz w:val="16"/>
    </w:rPr>
  </w:style>
  <w:style w:type="table" w:styleId="TableGrid">
    <w:name w:val="Table Grid"/>
    <w:basedOn w:val="TableNormal"/>
    <w:uiPriority w:val="59"/>
    <w:rsid w:val="005F2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B4DD2"/>
    <w:rPr>
      <w:rFonts w:ascii="Angsana New" w:eastAsia="Times New Roman" w:hAnsi="Angsana New"/>
      <w:b/>
      <w:bCs/>
      <w:sz w:val="32"/>
      <w:szCs w:val="32"/>
    </w:rPr>
  </w:style>
  <w:style w:type="character" w:customStyle="1" w:styleId="Heading4Char">
    <w:name w:val="Heading 4 Char"/>
    <w:link w:val="Heading4"/>
    <w:rsid w:val="000B4DD2"/>
    <w:rPr>
      <w:rFonts w:ascii="Angsana New" w:eastAsia="Times New Roman" w:hAnsi="Angsana New"/>
      <w:b/>
      <w:bCs/>
      <w:sz w:val="32"/>
      <w:szCs w:val="32"/>
    </w:rPr>
  </w:style>
  <w:style w:type="character" w:customStyle="1" w:styleId="Heading5Char">
    <w:name w:val="Heading 5 Char"/>
    <w:link w:val="Heading5"/>
    <w:rsid w:val="000B4DD2"/>
    <w:rPr>
      <w:rFonts w:ascii="Angsana New" w:eastAsia="Times New Roman" w:hAnsi="Angsana New"/>
      <w:b/>
      <w:bCs/>
      <w:sz w:val="32"/>
      <w:szCs w:val="32"/>
      <w:u w:val="single"/>
    </w:rPr>
  </w:style>
  <w:style w:type="paragraph" w:customStyle="1" w:styleId="Default">
    <w:name w:val="Default"/>
    <w:rsid w:val="00BB439B"/>
    <w:pPr>
      <w:autoSpaceDE w:val="0"/>
      <w:autoSpaceDN w:val="0"/>
      <w:adjustRightInd w:val="0"/>
    </w:pPr>
    <w:rPr>
      <w:rFonts w:cs="TH SarabunPSK"/>
      <w:color w:val="000000"/>
      <w:sz w:val="24"/>
      <w:szCs w:val="24"/>
    </w:rPr>
  </w:style>
  <w:style w:type="paragraph" w:styleId="CommentText">
    <w:name w:val="annotation text"/>
    <w:basedOn w:val="Normal"/>
    <w:link w:val="CommentTextChar"/>
    <w:uiPriority w:val="99"/>
    <w:unhideWhenUsed/>
    <w:rsid w:val="006A183C"/>
    <w:pPr>
      <w:spacing w:after="160"/>
    </w:pPr>
    <w:rPr>
      <w:rFonts w:asciiTheme="minorHAnsi" w:eastAsiaTheme="minorHAnsi" w:hAnsiTheme="minorHAnsi" w:cstheme="minorBidi"/>
      <w:sz w:val="20"/>
      <w:szCs w:val="25"/>
    </w:rPr>
  </w:style>
  <w:style w:type="character" w:customStyle="1" w:styleId="CommentTextChar">
    <w:name w:val="Comment Text Char"/>
    <w:basedOn w:val="DefaultParagraphFont"/>
    <w:link w:val="CommentText"/>
    <w:uiPriority w:val="99"/>
    <w:rsid w:val="006A183C"/>
    <w:rPr>
      <w:rFonts w:asciiTheme="minorHAnsi" w:eastAsiaTheme="minorHAnsi" w:hAnsiTheme="minorHAnsi" w:cstheme="minorBidi"/>
      <w:szCs w:val="25"/>
    </w:rPr>
  </w:style>
  <w:style w:type="character" w:styleId="CommentReference">
    <w:name w:val="annotation reference"/>
    <w:basedOn w:val="DefaultParagraphFont"/>
    <w:uiPriority w:val="99"/>
    <w:semiHidden/>
    <w:unhideWhenUsed/>
    <w:rsid w:val="00F91758"/>
    <w:rPr>
      <w:sz w:val="16"/>
      <w:szCs w:val="18"/>
    </w:rPr>
  </w:style>
  <w:style w:type="paragraph" w:styleId="ListParagraph">
    <w:name w:val="List Paragraph"/>
    <w:basedOn w:val="Normal"/>
    <w:uiPriority w:val="34"/>
    <w:qFormat/>
    <w:rsid w:val="0030311D"/>
    <w:pPr>
      <w:ind w:left="720"/>
      <w:contextualSpacing/>
    </w:pPr>
    <w:rPr>
      <w:szCs w:val="40"/>
    </w:rPr>
  </w:style>
  <w:style w:type="paragraph" w:styleId="FootnoteText">
    <w:name w:val="footnote text"/>
    <w:basedOn w:val="Normal"/>
    <w:link w:val="FootnoteTextChar"/>
    <w:uiPriority w:val="99"/>
    <w:unhideWhenUsed/>
    <w:rsid w:val="0030311D"/>
    <w:rPr>
      <w:rFonts w:asciiTheme="minorHAnsi" w:eastAsiaTheme="minorHAnsi" w:hAnsiTheme="minorHAnsi" w:cstheme="minorBidi"/>
      <w:sz w:val="20"/>
      <w:szCs w:val="25"/>
    </w:rPr>
  </w:style>
  <w:style w:type="character" w:customStyle="1" w:styleId="FootnoteTextChar">
    <w:name w:val="Footnote Text Char"/>
    <w:basedOn w:val="DefaultParagraphFont"/>
    <w:link w:val="FootnoteText"/>
    <w:uiPriority w:val="99"/>
    <w:rsid w:val="0030311D"/>
    <w:rPr>
      <w:rFonts w:asciiTheme="minorHAnsi" w:eastAsiaTheme="minorHAnsi" w:hAnsiTheme="minorHAnsi" w:cstheme="minorBidi"/>
      <w:szCs w:val="25"/>
    </w:rPr>
  </w:style>
  <w:style w:type="character" w:styleId="FootnoteReference">
    <w:name w:val="footnote reference"/>
    <w:basedOn w:val="DefaultParagraphFont"/>
    <w:uiPriority w:val="99"/>
    <w:semiHidden/>
    <w:unhideWhenUsed/>
    <w:rsid w:val="0030311D"/>
    <w:rPr>
      <w:vertAlign w:val="superscript"/>
    </w:rPr>
  </w:style>
  <w:style w:type="paragraph" w:styleId="CommentSubject">
    <w:name w:val="annotation subject"/>
    <w:basedOn w:val="CommentText"/>
    <w:next w:val="CommentText"/>
    <w:link w:val="CommentSubjectChar"/>
    <w:uiPriority w:val="99"/>
    <w:semiHidden/>
    <w:unhideWhenUsed/>
    <w:rsid w:val="00C30CD9"/>
    <w:pPr>
      <w:spacing w:after="0"/>
    </w:pPr>
    <w:rPr>
      <w:rFonts w:ascii="Angsana New" w:eastAsia="Times New Roman" w:hAnsi="Angsana New" w:cs="Angsana New"/>
      <w:b/>
      <w:bCs/>
    </w:rPr>
  </w:style>
  <w:style w:type="character" w:customStyle="1" w:styleId="CommentSubjectChar">
    <w:name w:val="Comment Subject Char"/>
    <w:basedOn w:val="CommentTextChar"/>
    <w:link w:val="CommentSubject"/>
    <w:uiPriority w:val="99"/>
    <w:semiHidden/>
    <w:rsid w:val="00C30CD9"/>
    <w:rPr>
      <w:rFonts w:ascii="Angsana New" w:eastAsia="Times New Roman" w:hAnsi="Angsana New" w:cstheme="minorBidi"/>
      <w:b/>
      <w:bCs/>
      <w:szCs w:val="25"/>
    </w:rPr>
  </w:style>
  <w:style w:type="paragraph" w:styleId="Revision">
    <w:name w:val="Revision"/>
    <w:hidden/>
    <w:uiPriority w:val="99"/>
    <w:semiHidden/>
    <w:rsid w:val="00CE2E6C"/>
    <w:rPr>
      <w:rFonts w:ascii="Angsana New" w:eastAsia="Times New Roman" w:hAnsi="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F138E5775E54E98FE17B840791E3A" ma:contentTypeVersion="2" ma:contentTypeDescription="Create a new document." ma:contentTypeScope="" ma:versionID="f3cd28780c4478e0e045810205126129">
  <xsd:schema xmlns:xsd="http://www.w3.org/2001/XMLSchema" xmlns:xs="http://www.w3.org/2001/XMLSchema" xmlns:p="http://schemas.microsoft.com/office/2006/metadata/properties" xmlns:ns2="4844f839-abfe-4c89-a7ce-b6f0795f8fa0" targetNamespace="http://schemas.microsoft.com/office/2006/metadata/properties" ma:root="true" ma:fieldsID="76abc567a81ccabf011566ae0f9817c1" ns2:_="">
    <xsd:import namespace="4844f839-abfe-4c89-a7ce-b6f0795f8fa0"/>
    <xsd:element name="properties">
      <xsd:complexType>
        <xsd:sequence>
          <xsd:element name="documentManagement">
            <xsd:complexType>
              <xsd:all>
                <xsd:element ref="ns2:Disclosur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4f839-abfe-4c89-a7ce-b6f0795f8fa0" elementFormDefault="qualified">
    <xsd:import namespace="http://schemas.microsoft.com/office/2006/documentManagement/types"/>
    <xsd:import namespace="http://schemas.microsoft.com/office/infopath/2007/PartnerControls"/>
    <xsd:element name="Disclosure_x0020_Date" ma:index="9" nillable="true" ma:displayName="Disclosure Date" ma:format="DateOnly" ma:internalName="Disclosur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isclosure_x0020_Date xmlns="4844f839-abfe-4c89-a7ce-b6f0795f8fa0">2022-06-28T17:00:00+00:00</Disclosure_x0020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14EF-AF68-479F-8551-EC0E883B7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4f839-abfe-4c89-a7ce-b6f0795f8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23A7A-7840-44DB-87FC-0C9163235256}">
  <ds:schemaRefs>
    <ds:schemaRef ds:uri="http://schemas.microsoft.com/sharepoint/v3/contenttype/forms"/>
  </ds:schemaRefs>
</ds:datastoreItem>
</file>

<file path=customXml/itemProps3.xml><?xml version="1.0" encoding="utf-8"?>
<ds:datastoreItem xmlns:ds="http://schemas.openxmlformats.org/officeDocument/2006/customXml" ds:itemID="{925248B2-5AA7-42B9-988B-822BB2D9670B}">
  <ds:schemaRefs>
    <ds:schemaRef ds:uri="http://schemas.microsoft.com/office/2006/metadata/longProperties"/>
  </ds:schemaRefs>
</ds:datastoreItem>
</file>

<file path=customXml/itemProps4.xml><?xml version="1.0" encoding="utf-8"?>
<ds:datastoreItem xmlns:ds="http://schemas.openxmlformats.org/officeDocument/2006/customXml" ds:itemID="{B834A83A-4F29-40BC-ABAF-E6049222FF58}">
  <ds:schemaRefs>
    <ds:schemaRef ds:uri="http://schemas.microsoft.com/office/2006/metadata/properties"/>
    <ds:schemaRef ds:uri="http://schemas.microsoft.com/office/infopath/2007/PartnerControls"/>
    <ds:schemaRef ds:uri="a47a5bce-923f-4a90-8539-13600ba22be8"/>
    <ds:schemaRef ds:uri="4844f839-abfe-4c89-a7ce-b6f0795f8fa0"/>
  </ds:schemaRefs>
</ds:datastoreItem>
</file>

<file path=customXml/itemProps5.xml><?xml version="1.0" encoding="utf-8"?>
<ds:datastoreItem xmlns:ds="http://schemas.openxmlformats.org/officeDocument/2006/customXml" ds:itemID="{AF30500E-7006-470B-BAF6-D1720FAB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D02</vt:lpstr>
    </vt:vector>
  </TitlesOfParts>
  <Company>IT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D02</dc:title>
  <dc:subject>BNO-2: Power of Attorney for the BOT to manage debt securities as collateral for settlement and debt securities for intraday liquidity facilities in the event in which BAHTNET system is completely incapable of providing its services (BAHTNET Offline)</dc:subject>
  <dc:creator>พวงทอง กาญจน์รักษ์</dc:creator>
  <cp:keywords/>
  <cp:lastModifiedBy>Taweetip Sornmaung (ทวีทิพย์ สอนเมือง)</cp:lastModifiedBy>
  <cp:revision>2</cp:revision>
  <cp:lastPrinted>2021-07-16T06:50:00Z</cp:lastPrinted>
  <dcterms:created xsi:type="dcterms:W3CDTF">2023-05-03T09:13:00Z</dcterms:created>
  <dcterms:modified xsi:type="dcterms:W3CDTF">2023-05-03T09:13:00Z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วัันที่เผยแพร่">
    <vt:lpwstr>2014-10-27T00:00:00Z</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1100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SIP_Label_57ef099a-7fa4-4e34-953d-f6f34188ebfd_Enabled">
    <vt:lpwstr>true</vt:lpwstr>
  </property>
  <property fmtid="{D5CDD505-2E9C-101B-9397-08002B2CF9AE}" pid="10" name="MSIP_Label_57ef099a-7fa4-4e34-953d-f6f34188ebfd_SetDate">
    <vt:lpwstr>2021-03-25T10:37:51Z</vt:lpwstr>
  </property>
  <property fmtid="{D5CDD505-2E9C-101B-9397-08002B2CF9AE}" pid="11" name="MSIP_Label_57ef099a-7fa4-4e34-953d-f6f34188ebfd_Method">
    <vt:lpwstr>Standard</vt:lpwstr>
  </property>
  <property fmtid="{D5CDD505-2E9C-101B-9397-08002B2CF9AE}" pid="12" name="MSIP_Label_57ef099a-7fa4-4e34-953d-f6f34188ebfd_Name">
    <vt:lpwstr>Internal</vt:lpwstr>
  </property>
  <property fmtid="{D5CDD505-2E9C-101B-9397-08002B2CF9AE}" pid="13" name="MSIP_Label_57ef099a-7fa4-4e34-953d-f6f34188ebfd_SiteId">
    <vt:lpwstr>db27cba9-535b-4797-bd0b-1b1d889f3898</vt:lpwstr>
  </property>
  <property fmtid="{D5CDD505-2E9C-101B-9397-08002B2CF9AE}" pid="14" name="MSIP_Label_57ef099a-7fa4-4e34-953d-f6f34188ebfd_ActionId">
    <vt:lpwstr>fcf6440e-44af-4815-941a-4fc01cd53bca</vt:lpwstr>
  </property>
  <property fmtid="{D5CDD505-2E9C-101B-9397-08002B2CF9AE}" pid="15" name="MSIP_Label_57ef099a-7fa4-4e34-953d-f6f34188ebfd_ContentBits">
    <vt:lpwstr>0</vt:lpwstr>
  </property>
  <property fmtid="{D5CDD505-2E9C-101B-9397-08002B2CF9AE}" pid="16" name="ContentTypeId">
    <vt:lpwstr>0x01010063CF138E5775E54E98FE17B840791E3A</vt:lpwstr>
  </property>
  <property fmtid="{D5CDD505-2E9C-101B-9397-08002B2CF9AE}" pid="17" name="_SourceUrl">
    <vt:lpwstr/>
  </property>
  <property fmtid="{D5CDD505-2E9C-101B-9397-08002B2CF9AE}" pid="18" name="_SharedFileIndex">
    <vt:lpwstr/>
  </property>
</Properties>
</file>