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B9B0" w14:textId="61FCB4BB" w:rsidR="0082655B" w:rsidRPr="006A4D3D" w:rsidRDefault="0082655B" w:rsidP="00BB72DD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6A4D3D">
        <w:rPr>
          <w:rFonts w:ascii="TH Sarabun New" w:hAnsi="TH Sarabun New" w:cs="TH Sarabun New"/>
          <w:b/>
          <w:bCs/>
          <w:cs/>
        </w:rPr>
        <w:t>แบบฟอร์มความเห็นต่อ</w:t>
      </w:r>
      <w:r w:rsidR="00550AB5" w:rsidRPr="006A4D3D">
        <w:rPr>
          <w:rFonts w:ascii="TH Sarabun New" w:hAnsi="TH Sarabun New" w:cs="TH Sarabun New" w:hint="cs"/>
          <w:b/>
          <w:bCs/>
          <w:cs/>
        </w:rPr>
        <w:t xml:space="preserve"> (ร่าง) </w:t>
      </w:r>
      <w:r w:rsidR="00303642" w:rsidRPr="006A4D3D">
        <w:rPr>
          <w:rFonts w:ascii="TH Sarabun New" w:hAnsi="TH Sarabun New" w:cs="TH Sarabun New"/>
          <w:b/>
          <w:bCs/>
          <w:cs/>
        </w:rPr>
        <w:t>หลักเกณฑ์การกำกับดูแลเงินกองทุนสำหรับธนาคารพาณิชย์และกลุ่มธุรกิจทางการเงินของธนาคารพาณิชย์</w:t>
      </w:r>
      <w:r w:rsidR="000C02E0" w:rsidRPr="006A4D3D">
        <w:rPr>
          <w:rFonts w:ascii="TH Sarabun New" w:hAnsi="TH Sarabun New" w:cs="TH Sarabun New"/>
          <w:b/>
          <w:bCs/>
          <w:cs/>
        </w:rPr>
        <w:br/>
      </w:r>
      <w:r w:rsidR="00303642" w:rsidRPr="006A4D3D">
        <w:rPr>
          <w:rFonts w:ascii="TH Sarabun New" w:hAnsi="TH Sarabun New" w:cs="TH Sarabun New"/>
          <w:b/>
          <w:bCs/>
          <w:cs/>
        </w:rPr>
        <w:t>ที่ลงทุนในธนาคารพาณิชย์ไร้สาขา (</w:t>
      </w:r>
      <w:r w:rsidR="00303642" w:rsidRPr="006A4D3D">
        <w:rPr>
          <w:rFonts w:ascii="TH Sarabun New" w:hAnsi="TH Sarabun New" w:cs="TH Sarabun New"/>
          <w:b/>
          <w:bCs/>
        </w:rPr>
        <w:t>Virtual Bank)</w:t>
      </w:r>
    </w:p>
    <w:tbl>
      <w:tblPr>
        <w:tblStyle w:val="TableGrid"/>
        <w:tblW w:w="13707" w:type="dxa"/>
        <w:tblInd w:w="180" w:type="dxa"/>
        <w:tblLook w:val="04A0" w:firstRow="1" w:lastRow="0" w:firstColumn="1" w:lastColumn="0" w:noHBand="0" w:noVBand="1"/>
      </w:tblPr>
      <w:tblGrid>
        <w:gridCol w:w="13707"/>
      </w:tblGrid>
      <w:tr w:rsidR="003D5EB2" w:rsidRPr="006A4D3D" w14:paraId="6F943933" w14:textId="77777777" w:rsidTr="00E7287E">
        <w:tc>
          <w:tcPr>
            <w:tcW w:w="13707" w:type="dxa"/>
          </w:tcPr>
          <w:p w14:paraId="4461115C" w14:textId="7F513601" w:rsidR="003D5EB2" w:rsidRPr="006A4D3D" w:rsidRDefault="003D5EB2" w:rsidP="004C4F88">
            <w:pPr>
              <w:ind w:left="180"/>
              <w:rPr>
                <w:rFonts w:ascii="TH Sarabun New" w:hAnsi="TH Sarabun New" w:cs="TH Sarabun New"/>
                <w:b/>
                <w:bCs/>
              </w:rPr>
            </w:pPr>
            <w:r w:rsidRPr="006A4D3D">
              <w:rPr>
                <w:rFonts w:ascii="TH Sarabun New" w:hAnsi="TH Sarabun New" w:cs="TH Sarabun New"/>
                <w:b/>
                <w:bCs/>
                <w:cs/>
              </w:rPr>
              <w:t>ชื่อ</w:t>
            </w:r>
            <w:r w:rsidR="00217423" w:rsidRPr="006A4D3D">
              <w:rPr>
                <w:rFonts w:ascii="TH Sarabun New" w:hAnsi="TH Sarabun New" w:cs="TH Sarabun New" w:hint="cs"/>
                <w:b/>
                <w:bCs/>
                <w:cs/>
              </w:rPr>
              <w:t xml:space="preserve">องค์กร / </w:t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t xml:space="preserve">หน่วยงาน 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9269254"/>
                <w:placeholder>
                  <w:docPart w:val="379D4B64794C40229BB9CA7A6D851472"/>
                </w:placeholder>
                <w:text/>
              </w:sdtPr>
              <w:sdtContent>
                <w:r w:rsidRPr="006A4D3D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6A4D3D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br/>
              <w:t>ชื่อผู้ประสานงาน/ผู้ตอบแบบสอบถาม</w:t>
            </w:r>
            <w:r w:rsidRPr="006A4D3D">
              <w:rPr>
                <w:rFonts w:ascii="TH Sarabun New" w:hAnsi="TH Sarabun New" w:cs="TH Sarabun New"/>
                <w:color w:val="0070C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95870346"/>
                <w:placeholder>
                  <w:docPart w:val="ECF35376CFA2412B842C617CC746FEE1"/>
                </w:placeholder>
                <w:text/>
              </w:sdtPr>
              <w:sdtContent>
                <w:r w:rsidRPr="006A4D3D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6A4D3D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br/>
              <w:t xml:space="preserve">ตำแหน่ง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1151642085"/>
                <w:placeholder>
                  <w:docPart w:val="4E12DEADD1494AA6BD3C52C38E128128"/>
                </w:placeholder>
                <w:text/>
              </w:sdtPr>
              <w:sdtContent>
                <w:r w:rsidRPr="006A4D3D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6A4D3D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</w:p>
          <w:p w14:paraId="5AE3C89E" w14:textId="77777777" w:rsidR="003D5EB2" w:rsidRPr="006A4D3D" w:rsidRDefault="003D5EB2" w:rsidP="004C4F88">
            <w:pPr>
              <w:ind w:left="180"/>
              <w:rPr>
                <w:rFonts w:ascii="TH Sarabun New" w:hAnsi="TH Sarabun New" w:cs="TH Sarabun New"/>
                <w:cs/>
                <w:lang w:val="th-TH"/>
              </w:rPr>
            </w:pPr>
            <w:r w:rsidRPr="006A4D3D">
              <w:rPr>
                <w:rFonts w:ascii="TH Sarabun New" w:hAnsi="TH Sarabun New" w:cs="TH Sarabun New"/>
                <w:b/>
                <w:bCs/>
                <w:cs/>
              </w:rPr>
              <w:t xml:space="preserve">โทรศัพท์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003899897"/>
                <w:placeholder>
                  <w:docPart w:val="0A6D82EECD8042DCA911A4A60E2D730E"/>
                </w:placeholder>
                <w:text/>
              </w:sdtPr>
              <w:sdtContent>
                <w:r w:rsidRPr="006A4D3D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6A4D3D">
              <w:rPr>
                <w:rFonts w:ascii="TH Sarabun New" w:hAnsi="TH Sarabun New" w:cs="TH Sarabun New"/>
                <w:cs/>
              </w:rPr>
              <w:t xml:space="preserve"> </w:t>
            </w:r>
            <w:r w:rsidRPr="006A4D3D">
              <w:rPr>
                <w:rFonts w:ascii="TH Sarabun New" w:hAnsi="TH Sarabun New" w:cs="TH Sarabun New"/>
                <w:cs/>
              </w:rPr>
              <w:tab/>
            </w:r>
            <w:r w:rsidRPr="006A4D3D">
              <w:rPr>
                <w:rFonts w:ascii="TH Sarabun New" w:hAnsi="TH Sarabun New" w:cs="TH Sarabun New"/>
                <w:cs/>
              </w:rPr>
              <w:tab/>
            </w:r>
            <w:r w:rsidRPr="006A4D3D">
              <w:rPr>
                <w:rFonts w:ascii="TH Sarabun New" w:hAnsi="TH Sarabun New" w:cs="TH Sarabun New"/>
                <w:cs/>
              </w:rPr>
              <w:tab/>
            </w:r>
            <w:r w:rsidRPr="006A4D3D">
              <w:rPr>
                <w:rFonts w:ascii="TH Sarabun New" w:hAnsi="TH Sarabun New" w:cs="TH Sarabun New"/>
                <w:cs/>
              </w:rPr>
              <w:tab/>
            </w:r>
            <w:r w:rsidRPr="006A4D3D">
              <w:rPr>
                <w:rFonts w:ascii="TH Sarabun New" w:hAnsi="TH Sarabun New" w:cs="TH Sarabun New"/>
                <w:cs/>
              </w:rPr>
              <w:tab/>
            </w:r>
            <w:r w:rsidRPr="006A4D3D">
              <w:rPr>
                <w:rFonts w:ascii="TH Sarabun New" w:hAnsi="TH Sarabun New" w:cs="TH Sarabun New"/>
                <w:cs/>
              </w:rPr>
              <w:tab/>
            </w:r>
            <w:r w:rsidRPr="006A4D3D">
              <w:rPr>
                <w:rFonts w:ascii="TH Sarabun New" w:hAnsi="TH Sarabun New" w:cs="TH Sarabun New"/>
                <w:b/>
                <w:bCs/>
              </w:rPr>
              <w:t>E</w:t>
            </w:r>
            <w:r w:rsidRPr="006A4D3D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6A4D3D">
              <w:rPr>
                <w:rFonts w:ascii="TH Sarabun New" w:hAnsi="TH Sarabun New" w:cs="TH Sarabun New"/>
                <w:b/>
                <w:bCs/>
              </w:rPr>
              <w:t xml:space="preserve">mail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76140974"/>
                <w:placeholder>
                  <w:docPart w:val="1019E8946AF44DFD97E787B8E3B81BC6"/>
                </w:placeholder>
                <w:text/>
              </w:sdtPr>
              <w:sdtContent>
                <w:r w:rsidRPr="006A4D3D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</w:p>
        </w:tc>
      </w:tr>
    </w:tbl>
    <w:p w14:paraId="6A883E2F" w14:textId="79FEB8ED" w:rsidR="00852087" w:rsidRPr="006A4D3D" w:rsidRDefault="00455C43" w:rsidP="00206DCC">
      <w:pPr>
        <w:spacing w:before="240" w:after="0" w:line="240" w:lineRule="auto"/>
        <w:ind w:left="426" w:hanging="284"/>
        <w:rPr>
          <w:rFonts w:ascii="TH Sarabun New" w:hAnsi="TH Sarabun New" w:cs="TH Sarabun New"/>
          <w:b/>
          <w:bCs/>
          <w:cs/>
        </w:rPr>
      </w:pPr>
      <w:r w:rsidRPr="006A4D3D">
        <w:rPr>
          <w:rFonts w:ascii="TH Sarabun New" w:hAnsi="TH Sarabun New" w:cs="TH Sarabun New"/>
          <w:b/>
          <w:bCs/>
        </w:rPr>
        <w:t xml:space="preserve"> </w:t>
      </w:r>
      <w:r w:rsidR="00217423" w:rsidRPr="006A4D3D">
        <w:rPr>
          <w:rFonts w:ascii="TH Sarabun New" w:hAnsi="TH Sarabun New" w:cs="TH Sarabun New" w:hint="cs"/>
          <w:b/>
          <w:bCs/>
          <w:cs/>
        </w:rPr>
        <w:t>1</w:t>
      </w:r>
      <w:r w:rsidR="00852087" w:rsidRPr="006A4D3D">
        <w:rPr>
          <w:rFonts w:ascii="TH Sarabun New" w:hAnsi="TH Sarabun New" w:cs="TH Sarabun New"/>
          <w:b/>
          <w:bCs/>
        </w:rPr>
        <w:t xml:space="preserve">. </w:t>
      </w:r>
      <w:r w:rsidR="00217423" w:rsidRPr="006A4D3D">
        <w:rPr>
          <w:rFonts w:ascii="TH Sarabun New" w:hAnsi="TH Sarabun New" w:cs="TH Sarabun New"/>
          <w:b/>
          <w:bCs/>
          <w:spacing w:val="-2"/>
          <w:cs/>
        </w:rPr>
        <w:t xml:space="preserve">ท่านมีความเห็นต่อ </w:t>
      </w:r>
      <w:r w:rsidR="00206DCC" w:rsidRPr="006A4D3D">
        <w:rPr>
          <w:rFonts w:ascii="TH Sarabun New" w:hAnsi="TH Sarabun New" w:cs="TH Sarabun New"/>
          <w:b/>
          <w:bCs/>
          <w:spacing w:val="-2"/>
        </w:rPr>
        <w:t>(</w:t>
      </w:r>
      <w:r w:rsidR="00206DCC" w:rsidRPr="006A4D3D">
        <w:rPr>
          <w:rFonts w:ascii="TH Sarabun New" w:hAnsi="TH Sarabun New" w:cs="TH Sarabun New"/>
          <w:b/>
          <w:bCs/>
          <w:spacing w:val="-2"/>
          <w:cs/>
        </w:rPr>
        <w:t>ร่าง) หลักเกณฑ์การกำกับดูแลเงินกองทุนสำหรับธนาคารพาณิชย์และกลุ่มธุรกิจทางการเงินของธนาคารพาณิชย์ที่ลงทุนในธนาคารพาณิชย์</w:t>
      </w:r>
      <w:r w:rsidR="00206DCC" w:rsidRPr="006A4D3D">
        <w:rPr>
          <w:rFonts w:ascii="TH Sarabun New" w:hAnsi="TH Sarabun New" w:cs="TH Sarabun New"/>
          <w:b/>
          <w:bCs/>
          <w:cs/>
        </w:rPr>
        <w:t>ไร้สาขา (</w:t>
      </w:r>
      <w:r w:rsidR="00206DCC" w:rsidRPr="006A4D3D">
        <w:rPr>
          <w:rFonts w:ascii="TH Sarabun New" w:hAnsi="TH Sarabun New" w:cs="TH Sarabun New"/>
          <w:b/>
          <w:bCs/>
        </w:rPr>
        <w:t>Virtual Bank)</w:t>
      </w:r>
      <w:r w:rsidR="00760FD8" w:rsidRPr="006A4D3D">
        <w:rPr>
          <w:rFonts w:ascii="TH Sarabun New" w:hAnsi="TH Sarabun New" w:cs="TH Sarabun New"/>
          <w:b/>
          <w:bCs/>
        </w:rPr>
        <w:t xml:space="preserve"> </w:t>
      </w:r>
      <w:r w:rsidR="00217423" w:rsidRPr="006A4D3D">
        <w:rPr>
          <w:rFonts w:ascii="TH Sarabun New" w:hAnsi="TH Sarabun New" w:cs="TH Sarabun New"/>
          <w:b/>
          <w:bCs/>
          <w:cs/>
        </w:rPr>
        <w:t>อย่างไร</w:t>
      </w:r>
      <w:r w:rsidR="00CE5ED0" w:rsidRPr="006A4D3D">
        <w:rPr>
          <w:rFonts w:ascii="TH Sarabun New" w:hAnsi="TH Sarabun New" w:cs="TH Sarabun New"/>
          <w:b/>
          <w:bCs/>
        </w:rPr>
        <w:t xml:space="preserve"> </w:t>
      </w:r>
    </w:p>
    <w:tbl>
      <w:tblPr>
        <w:tblW w:w="4803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928"/>
        <w:gridCol w:w="4067"/>
        <w:gridCol w:w="2851"/>
        <w:gridCol w:w="2567"/>
      </w:tblGrid>
      <w:tr w:rsidR="00852087" w:rsidRPr="006A4D3D" w14:paraId="70FCFAFA" w14:textId="77777777">
        <w:trPr>
          <w:tblHeader/>
        </w:trPr>
        <w:tc>
          <w:tcPr>
            <w:tcW w:w="327" w:type="pct"/>
            <w:shd w:val="clear" w:color="auto" w:fill="D0CECE"/>
            <w:vAlign w:val="center"/>
          </w:tcPr>
          <w:p w14:paraId="07C689F0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A4D3D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1103" w:type="pct"/>
            <w:shd w:val="clear" w:color="auto" w:fill="D0CECE"/>
            <w:vAlign w:val="center"/>
          </w:tcPr>
          <w:p w14:paraId="66A66F23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A4D3D">
              <w:rPr>
                <w:rFonts w:ascii="TH Sarabun New" w:hAnsi="TH Sarabun New" w:cs="TH Sarabun New"/>
                <w:b/>
                <w:bCs/>
                <w:cs/>
              </w:rPr>
              <w:t>หน้า/ข้อ</w:t>
            </w:r>
          </w:p>
        </w:tc>
        <w:tc>
          <w:tcPr>
            <w:tcW w:w="1528" w:type="pct"/>
            <w:shd w:val="clear" w:color="auto" w:fill="D0CECE"/>
            <w:vAlign w:val="center"/>
          </w:tcPr>
          <w:p w14:paraId="1A027F56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cs/>
              </w:rPr>
            </w:pPr>
            <w:r w:rsidRPr="006A4D3D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ประเด็น/ข้อความในร่าง</w:t>
            </w:r>
            <w:r w:rsidRPr="006A4D3D">
              <w:rPr>
                <w:rFonts w:ascii="TH Sarabun New" w:hAnsi="TH Sarabun New" w:cs="TH Sarabun New"/>
                <w:b/>
                <w:bCs/>
                <w:spacing w:val="-6"/>
                <w:cs/>
                <w:lang w:val="th-TH"/>
              </w:rPr>
              <w:t>หลักเกณฑ์</w:t>
            </w:r>
            <w:r w:rsidRPr="006A4D3D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ฯ</w:t>
            </w:r>
          </w:p>
        </w:tc>
        <w:tc>
          <w:tcPr>
            <w:tcW w:w="1074" w:type="pct"/>
            <w:shd w:val="clear" w:color="auto" w:fill="D0CECE"/>
            <w:vAlign w:val="center"/>
          </w:tcPr>
          <w:p w14:paraId="6CDBD61D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A4D3D">
              <w:rPr>
                <w:rFonts w:ascii="TH Sarabun New" w:hAnsi="TH Sarabun New" w:cs="TH Sarabun New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968" w:type="pct"/>
            <w:shd w:val="clear" w:color="auto" w:fill="D0CECE"/>
            <w:vAlign w:val="center"/>
          </w:tcPr>
          <w:p w14:paraId="48B20880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6A4D3D">
              <w:rPr>
                <w:rFonts w:ascii="TH Sarabun New" w:hAnsi="TH Sarabun New" w:cs="TH Sarabun New"/>
                <w:b/>
                <w:bCs/>
                <w:cs/>
              </w:rPr>
              <w:t xml:space="preserve">เหตุผลประกอบ </w:t>
            </w:r>
          </w:p>
        </w:tc>
      </w:tr>
      <w:tr w:rsidR="00852087" w:rsidRPr="006A4D3D" w14:paraId="0B0F9A76" w14:textId="77777777">
        <w:tc>
          <w:tcPr>
            <w:tcW w:w="327" w:type="pct"/>
          </w:tcPr>
          <w:p w14:paraId="343538EA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</w:tcPr>
          <w:p w14:paraId="78D538A7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28" w:type="pct"/>
          </w:tcPr>
          <w:p w14:paraId="26EB6218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</w:tcPr>
          <w:p w14:paraId="2F1EFD46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52E73601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52087" w:rsidRPr="006A4D3D" w14:paraId="0B2C438C" w14:textId="77777777">
        <w:tc>
          <w:tcPr>
            <w:tcW w:w="327" w:type="pct"/>
          </w:tcPr>
          <w:p w14:paraId="70A54907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</w:tcPr>
          <w:p w14:paraId="0FEF792C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</w:tcPr>
          <w:p w14:paraId="7108488D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</w:tcPr>
          <w:p w14:paraId="65D43292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18A4F3DE" w14:textId="77777777" w:rsidR="00852087" w:rsidRPr="006A4D3D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0B5D976E" w14:textId="115DAC79" w:rsidR="0082655B" w:rsidRPr="006A4D3D" w:rsidRDefault="00217423" w:rsidP="00852087">
      <w:pPr>
        <w:spacing w:before="240" w:after="0" w:line="240" w:lineRule="auto"/>
        <w:ind w:firstLine="142"/>
        <w:rPr>
          <w:rFonts w:ascii="TH Sarabun New" w:hAnsi="TH Sarabun New" w:cs="TH Sarabun New"/>
          <w:b/>
          <w:bCs/>
        </w:rPr>
      </w:pPr>
      <w:r w:rsidRPr="006A4D3D">
        <w:rPr>
          <w:rFonts w:ascii="TH Sarabun New" w:hAnsi="TH Sarabun New" w:cs="TH Sarabun New" w:hint="cs"/>
          <w:b/>
          <w:bCs/>
          <w:cs/>
        </w:rPr>
        <w:t>2</w:t>
      </w:r>
      <w:r w:rsidR="00DA2D0F" w:rsidRPr="006A4D3D">
        <w:rPr>
          <w:rFonts w:ascii="TH Sarabun New" w:hAnsi="TH Sarabun New" w:cs="TH Sarabun New"/>
          <w:b/>
          <w:bCs/>
          <w:cs/>
        </w:rPr>
        <w:t>.</w:t>
      </w:r>
      <w:r w:rsidR="00E7287E" w:rsidRPr="006A4D3D">
        <w:rPr>
          <w:rFonts w:ascii="TH Sarabun New" w:hAnsi="TH Sarabun New" w:cs="TH Sarabun New"/>
          <w:b/>
          <w:bCs/>
          <w:cs/>
        </w:rPr>
        <w:t xml:space="preserve"> </w:t>
      </w:r>
      <w:r w:rsidR="0082655B" w:rsidRPr="006A4D3D">
        <w:rPr>
          <w:rFonts w:ascii="TH Sarabun New" w:hAnsi="TH Sarabun New" w:cs="TH Sarabun New"/>
          <w:b/>
          <w:bCs/>
          <w:cs/>
        </w:rPr>
        <w:t>ความประสงค์ในการเปิดเผยความเห็นของหน่วยงาน/ผู้ตอบแบบสอบถาม (หาก ธปท. มีการเปิดเผยความเห็น)</w:t>
      </w:r>
    </w:p>
    <w:tbl>
      <w:tblPr>
        <w:tblStyle w:val="TableGrid"/>
        <w:tblW w:w="127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9"/>
        <w:gridCol w:w="426"/>
        <w:gridCol w:w="2694"/>
      </w:tblGrid>
      <w:tr w:rsidR="004431E2" w:rsidRPr="006A4D3D" w14:paraId="6A10CBC6" w14:textId="77777777" w:rsidTr="00E7287E">
        <w:trPr>
          <w:trHeight w:val="485"/>
        </w:trPr>
        <w:tc>
          <w:tcPr>
            <w:tcW w:w="426" w:type="dxa"/>
          </w:tcPr>
          <w:p w14:paraId="208705A5" w14:textId="77777777" w:rsidR="00E7287E" w:rsidRPr="006A4D3D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6A4D3D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s/>
                </w:rPr>
                <w:id w:val="1501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4D3D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76F044A2" w14:textId="77777777" w:rsidR="00E7287E" w:rsidRPr="006A4D3D" w:rsidRDefault="00E7287E" w:rsidP="004C4F88">
            <w:pPr>
              <w:spacing w:after="240"/>
              <w:rPr>
                <w:rFonts w:ascii="TH Sarabun New" w:hAnsi="TH Sarabun New" w:cs="TH Sarabun New"/>
                <w:spacing w:val="-8"/>
              </w:rPr>
            </w:pPr>
            <w:r w:rsidRPr="006A4D3D">
              <w:rPr>
                <w:rFonts w:ascii="TH Sarabun New" w:hAnsi="TH Sarabun New" w:cs="TH Sarabun New"/>
                <w:spacing w:val="-8"/>
                <w:cs/>
              </w:rPr>
              <w:t>อนุญาตให้เปิดเผย</w:t>
            </w:r>
            <w:r w:rsidRPr="006A4D3D">
              <w:rPr>
                <w:rFonts w:ascii="TH Sarabun New" w:hAnsi="TH Sarabun New" w:cs="TH Sarabun New"/>
                <w:spacing w:val="-8"/>
                <w:cs/>
              </w:rPr>
              <w:br/>
              <w:t>โดยไม่ระบุชื่อหน่วยงาน/ผู้ตอบแบบสอบถาม</w:t>
            </w:r>
          </w:p>
        </w:tc>
        <w:tc>
          <w:tcPr>
            <w:tcW w:w="425" w:type="dxa"/>
          </w:tcPr>
          <w:sdt>
            <w:sdtPr>
              <w:rPr>
                <w:rFonts w:ascii="TH Sarabun New" w:hAnsi="TH Sarabun New" w:cs="TH Sarabun New"/>
                <w:cs/>
              </w:rPr>
              <w:id w:val="19380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5F5CE" w14:textId="77777777" w:rsidR="00E7287E" w:rsidRPr="006A4D3D" w:rsidRDefault="00E7287E" w:rsidP="004C4F88">
                <w:pPr>
                  <w:spacing w:after="240"/>
                  <w:rPr>
                    <w:rFonts w:ascii="TH Sarabun New" w:hAnsi="TH Sarabun New" w:cs="TH Sarabun New"/>
                  </w:rPr>
                </w:pPr>
                <w:r w:rsidRPr="006A4D3D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4399" w:type="dxa"/>
          </w:tcPr>
          <w:p w14:paraId="0033E2E4" w14:textId="77777777" w:rsidR="00E7287E" w:rsidRPr="006A4D3D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6A4D3D">
              <w:rPr>
                <w:rFonts w:ascii="TH Sarabun New" w:hAnsi="TH Sarabun New" w:cs="TH Sarabun New"/>
                <w:cs/>
              </w:rPr>
              <w:t>อนุญาตให้เปิดเผย</w:t>
            </w:r>
            <w:r w:rsidRPr="006A4D3D">
              <w:rPr>
                <w:rFonts w:ascii="TH Sarabun New" w:hAnsi="TH Sarabun New" w:cs="TH Sarabun New"/>
                <w:cs/>
              </w:rPr>
              <w:br/>
              <w:t>โดยระบุชื่อหน่วยงาน/ผู้ตอบแบบสอบถามได้</w:t>
            </w:r>
          </w:p>
        </w:tc>
        <w:tc>
          <w:tcPr>
            <w:tcW w:w="426" w:type="dxa"/>
          </w:tcPr>
          <w:sdt>
            <w:sdtPr>
              <w:rPr>
                <w:rFonts w:ascii="TH Sarabun New" w:hAnsi="TH Sarabun New" w:cs="TH Sarabun New"/>
                <w:cs/>
              </w:rPr>
              <w:id w:val="23359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93EC77" w14:textId="77777777" w:rsidR="00E7287E" w:rsidRPr="006A4D3D" w:rsidRDefault="00E7287E" w:rsidP="004C4F88">
                <w:pPr>
                  <w:spacing w:after="240"/>
                  <w:rPr>
                    <w:rFonts w:ascii="TH Sarabun New" w:hAnsi="TH Sarabun New" w:cs="TH Sarabun New"/>
                    <w:cs/>
                  </w:rPr>
                </w:pPr>
                <w:r w:rsidRPr="006A4D3D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2694" w:type="dxa"/>
          </w:tcPr>
          <w:p w14:paraId="02E36E72" w14:textId="77777777" w:rsidR="00E7287E" w:rsidRPr="006A4D3D" w:rsidRDefault="00E7287E" w:rsidP="004C4F88">
            <w:pPr>
              <w:spacing w:after="240"/>
              <w:rPr>
                <w:rFonts w:ascii="TH Sarabun New" w:hAnsi="TH Sarabun New" w:cs="TH Sarabun New"/>
                <w:cs/>
              </w:rPr>
            </w:pPr>
            <w:r w:rsidRPr="006A4D3D">
              <w:rPr>
                <w:rFonts w:ascii="TH Sarabun New" w:hAnsi="TH Sarabun New" w:cs="TH Sarabun New"/>
                <w:cs/>
              </w:rPr>
              <w:t>ไม่อนุญาตให้เปิดเผย</w:t>
            </w:r>
          </w:p>
        </w:tc>
      </w:tr>
    </w:tbl>
    <w:p w14:paraId="21666C43" w14:textId="77777777" w:rsidR="00E7287E" w:rsidRPr="006A4D3D" w:rsidRDefault="00E7287E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tbl>
      <w:tblPr>
        <w:tblStyle w:val="TableGrid"/>
        <w:tblW w:w="11639" w:type="dxa"/>
        <w:jc w:val="center"/>
        <w:tblLook w:val="04A0" w:firstRow="1" w:lastRow="0" w:firstColumn="1" w:lastColumn="0" w:noHBand="0" w:noVBand="1"/>
      </w:tblPr>
      <w:tblGrid>
        <w:gridCol w:w="11639"/>
      </w:tblGrid>
      <w:tr w:rsidR="00E7287E" w:rsidRPr="006A4D3D" w14:paraId="55CF92D0" w14:textId="77777777" w:rsidTr="00AA6261">
        <w:trPr>
          <w:trHeight w:val="839"/>
          <w:jc w:val="center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3FE15" w14:textId="7E5BEE4B" w:rsidR="00E7287E" w:rsidRPr="006A4D3D" w:rsidRDefault="00E7287E" w:rsidP="004C4F88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6A4D3D">
              <w:rPr>
                <w:rFonts w:ascii="TH Sarabun New" w:hAnsi="TH Sarabun New" w:cs="TH Sarabun New"/>
                <w:cs/>
              </w:rPr>
              <w:t>ขอความอนุเคราะห์ส่งความเห็นและข้อเสนอแนะภายในวันที่</w:t>
            </w:r>
            <w:r w:rsidR="005872D8" w:rsidRPr="006A4D3D">
              <w:rPr>
                <w:rFonts w:ascii="TH Sarabun New" w:hAnsi="TH Sarabun New" w:cs="TH Sarabun New" w:hint="cs"/>
                <w:cs/>
              </w:rPr>
              <w:t xml:space="preserve"> </w:t>
            </w:r>
            <w:r w:rsidR="00E76FAB" w:rsidRPr="00F524C7">
              <w:rPr>
                <w:rFonts w:ascii="TH Sarabun New" w:hAnsi="TH Sarabun New" w:cs="TH Sarabun New"/>
              </w:rPr>
              <w:t>2</w:t>
            </w:r>
            <w:r w:rsidR="0036729B" w:rsidRPr="00F524C7">
              <w:rPr>
                <w:rFonts w:ascii="TH Sarabun New" w:hAnsi="TH Sarabun New" w:cs="TH Sarabun New"/>
              </w:rPr>
              <w:t>2</w:t>
            </w:r>
            <w:r w:rsidR="00F9125F" w:rsidRPr="00F524C7">
              <w:rPr>
                <w:rFonts w:ascii="TH Sarabun New" w:hAnsi="TH Sarabun New" w:cs="TH Sarabun New" w:hint="cs"/>
                <w:cs/>
              </w:rPr>
              <w:t xml:space="preserve"> สิงหาคม</w:t>
            </w:r>
            <w:r w:rsidRPr="00F524C7">
              <w:rPr>
                <w:rFonts w:ascii="TH Sarabun New" w:hAnsi="TH Sarabun New" w:cs="TH Sarabun New"/>
                <w:cs/>
              </w:rPr>
              <w:t xml:space="preserve"> </w:t>
            </w:r>
            <w:r w:rsidRPr="00F524C7">
              <w:rPr>
                <w:rFonts w:ascii="TH Sarabun New" w:hAnsi="TH Sarabun New" w:cs="TH Sarabun New"/>
              </w:rPr>
              <w:t>256</w:t>
            </w:r>
            <w:r w:rsidR="009F3644" w:rsidRPr="00F524C7">
              <w:rPr>
                <w:rFonts w:ascii="TH Sarabun New" w:hAnsi="TH Sarabun New" w:cs="TH Sarabun New"/>
              </w:rPr>
              <w:t>8</w:t>
            </w:r>
          </w:p>
          <w:p w14:paraId="244F3595" w14:textId="7582A92F" w:rsidR="002A31DD" w:rsidRPr="006A4D3D" w:rsidRDefault="002147DB" w:rsidP="004C4F88">
            <w:pPr>
              <w:jc w:val="center"/>
              <w:rPr>
                <w:rFonts w:ascii="TH Sarabun New" w:hAnsi="TH Sarabun New" w:cs="TH Sarabun New"/>
              </w:rPr>
            </w:pPr>
            <w:r w:rsidRPr="006A4D3D">
              <w:rPr>
                <w:rFonts w:ascii="TH Sarabun New" w:hAnsi="TH Sarabun New" w:cs="TH Sarabun New"/>
                <w:cs/>
              </w:rPr>
              <w:t>มายั</w:t>
            </w:r>
            <w:r w:rsidR="00DE384C">
              <w:rPr>
                <w:rFonts w:ascii="TH Sarabun New" w:hAnsi="TH Sarabun New" w:cs="TH Sarabun New" w:hint="cs"/>
                <w:cs/>
              </w:rPr>
              <w:t>ง</w:t>
            </w:r>
            <w:r w:rsidRPr="006A4D3D">
              <w:rPr>
                <w:rFonts w:ascii="TH Sarabun New" w:hAnsi="TH Sarabun New" w:cs="TH Sarabun New"/>
                <w:cs/>
              </w:rPr>
              <w:t>ง</w:t>
            </w:r>
            <w:r w:rsidR="00EC29CF">
              <w:rPr>
                <w:rFonts w:ascii="TH Sarabun New" w:hAnsi="TH Sarabun New" w:cs="TH Sarabun New" w:hint="cs"/>
                <w:cs/>
              </w:rPr>
              <w:t>านหลักเกณฑ์การกำกับดูแล</w:t>
            </w:r>
            <w:r w:rsidR="00DE384C">
              <w:rPr>
                <w:rFonts w:ascii="TH Sarabun New" w:hAnsi="TH Sarabun New" w:cs="TH Sarabun New" w:hint="cs"/>
                <w:cs/>
              </w:rPr>
              <w:t xml:space="preserve">ตามมาตรฐานสากล </w:t>
            </w:r>
            <w:r w:rsidR="00DE384C">
              <w:rPr>
                <w:rFonts w:ascii="TH Sarabun New" w:hAnsi="TH Sarabun New" w:cs="TH Sarabun New"/>
              </w:rPr>
              <w:t xml:space="preserve">1 </w:t>
            </w:r>
            <w:r w:rsidR="005E579F" w:rsidRPr="006A4D3D">
              <w:rPr>
                <w:rFonts w:ascii="TH Sarabun New" w:hAnsi="TH Sarabun New" w:cs="TH Sarabun New"/>
                <w:cs/>
              </w:rPr>
              <w:t>ฝ่ายนโยบายการกำกับสถาบันการเงิน</w:t>
            </w:r>
            <w:r w:rsidR="009E7D76" w:rsidRPr="006A4D3D">
              <w:rPr>
                <w:rFonts w:ascii="TH Sarabun New" w:hAnsi="TH Sarabun New" w:cs="TH Sarabun New"/>
              </w:rPr>
              <w:t xml:space="preserve"> </w:t>
            </w:r>
            <w:r w:rsidR="00E7287E" w:rsidRPr="006A4D3D">
              <w:rPr>
                <w:rFonts w:ascii="TH Sarabun New" w:hAnsi="TH Sarabun New" w:cs="TH Sarabun New"/>
                <w:cs/>
              </w:rPr>
              <w:t xml:space="preserve">ธนาคารแห่งประเทศไทย </w:t>
            </w:r>
          </w:p>
          <w:p w14:paraId="3E47713A" w14:textId="7F6E7542" w:rsidR="00E7287E" w:rsidRPr="006A4D3D" w:rsidRDefault="00B771A5" w:rsidP="004C4F88">
            <w:pPr>
              <w:jc w:val="center"/>
              <w:rPr>
                <w:rFonts w:ascii="TH Sarabun New" w:hAnsi="TH Sarabun New" w:cs="TH Sarabun New"/>
                <w:color w:val="595959"/>
              </w:rPr>
            </w:pPr>
            <w:r w:rsidRPr="00B771A5">
              <w:rPr>
                <w:rFonts w:ascii="TH Sarabun New" w:hAnsi="TH Sarabun New" w:cs="TH Sarabun New"/>
                <w:color w:val="000000" w:themeColor="text1"/>
                <w:cs/>
              </w:rPr>
              <w:t xml:space="preserve">ผ่านทาง </w:t>
            </w:r>
            <w:r w:rsidR="00E7287E" w:rsidRPr="006A4D3D">
              <w:rPr>
                <w:rFonts w:ascii="TH Sarabun New" w:hAnsi="TH Sarabun New" w:cs="TH Sarabun New"/>
                <w:color w:val="000000" w:themeColor="text1"/>
              </w:rPr>
              <w:t>E</w:t>
            </w:r>
            <w:r w:rsidR="00E7287E" w:rsidRPr="006A4D3D">
              <w:rPr>
                <w:rFonts w:ascii="TH Sarabun New" w:hAnsi="TH Sarabun New" w:cs="TH Sarabun New"/>
                <w:color w:val="000000" w:themeColor="text1"/>
                <w:cs/>
              </w:rPr>
              <w:t>-</w:t>
            </w:r>
            <w:r w:rsidR="00E7287E" w:rsidRPr="006A4D3D">
              <w:rPr>
                <w:rFonts w:ascii="TH Sarabun New" w:hAnsi="TH Sarabun New" w:cs="TH Sarabun New"/>
                <w:color w:val="000000" w:themeColor="text1"/>
              </w:rPr>
              <w:t>mail</w:t>
            </w:r>
            <w:r w:rsidR="00E7287E" w:rsidRPr="006A4D3D">
              <w:rPr>
                <w:rFonts w:ascii="TH Sarabun New" w:hAnsi="TH Sarabun New" w:cs="TH Sarabun New"/>
                <w:color w:val="000000" w:themeColor="text1"/>
                <w:cs/>
              </w:rPr>
              <w:t xml:space="preserve">: </w:t>
            </w:r>
            <w:r w:rsidR="00E27693" w:rsidRPr="006A4D3D">
              <w:rPr>
                <w:rFonts w:ascii="TH Sarabun New" w:hAnsi="TH Sarabun New" w:cs="TH Sarabun New"/>
                <w:color w:val="000000" w:themeColor="text1"/>
              </w:rPr>
              <w:t>PR1</w:t>
            </w:r>
            <w:r w:rsidR="005068B1" w:rsidRPr="006A4D3D">
              <w:rPr>
                <w:rFonts w:ascii="TH Sarabun New" w:hAnsi="TH Sarabun New" w:cs="TH Sarabun New"/>
                <w:color w:val="000000" w:themeColor="text1"/>
              </w:rPr>
              <w:t>-</w:t>
            </w:r>
            <w:r w:rsidR="00E27693" w:rsidRPr="006A4D3D">
              <w:rPr>
                <w:rFonts w:ascii="TH Sarabun New" w:hAnsi="TH Sarabun New" w:cs="TH Sarabun New"/>
                <w:color w:val="000000" w:themeColor="text1"/>
              </w:rPr>
              <w:t>RPD</w:t>
            </w:r>
            <w:r w:rsidR="00792D85" w:rsidRPr="006A4D3D">
              <w:rPr>
                <w:rFonts w:ascii="TH Sarabun New" w:hAnsi="TH Sarabun New" w:cs="TH Sarabun New"/>
                <w:color w:val="000000" w:themeColor="text1"/>
              </w:rPr>
              <w:t>@bot.or.</w:t>
            </w:r>
            <w:r w:rsidR="001D0484" w:rsidRPr="006A4D3D" w:rsidDel="00792D85">
              <w:rPr>
                <w:rFonts w:ascii="TH Sarabun New" w:hAnsi="TH Sarabun New" w:cs="TH Sarabun New"/>
                <w:color w:val="000000" w:themeColor="text1"/>
              </w:rPr>
              <w:t>th</w:t>
            </w:r>
          </w:p>
        </w:tc>
      </w:tr>
    </w:tbl>
    <w:p w14:paraId="686450C0" w14:textId="12A00E9D" w:rsidR="008754A4" w:rsidRPr="00EF1E9A" w:rsidRDefault="008754A4" w:rsidP="00901865">
      <w:pPr>
        <w:pStyle w:val="NormalWeb"/>
        <w:tabs>
          <w:tab w:val="left" w:pos="2742"/>
        </w:tabs>
        <w:spacing w:before="0" w:beforeAutospacing="0" w:after="0" w:afterAutospacing="0" w:line="380" w:lineRule="exact"/>
        <w:ind w:left="567"/>
        <w:rPr>
          <w:rFonts w:ascii="TH Sarabun New" w:hAnsi="TH Sarabun New" w:cs="TH Sarabun New"/>
          <w:color w:val="7F7F7F" w:themeColor="text1" w:themeTint="80"/>
          <w:sz w:val="26"/>
          <w:szCs w:val="26"/>
        </w:rPr>
      </w:pPr>
      <w:r w:rsidRPr="001F1A6D">
        <w:rPr>
          <w:rFonts w:ascii="TH Sarabun New" w:hAnsi="TH Sarabun New" w:cs="TH Sarabun New"/>
          <w:color w:val="7F7F7F" w:themeColor="text1" w:themeTint="80"/>
          <w:sz w:val="26"/>
          <w:szCs w:val="26"/>
          <w:u w:val="single"/>
          <w:cs/>
        </w:rPr>
        <w:t>หมายเหตุ</w:t>
      </w:r>
      <w:r w:rsidRPr="001F1A6D">
        <w:rPr>
          <w:rFonts w:ascii="TH Sarabun New" w:hAnsi="TH Sarabun New" w:cs="TH Sarabun New"/>
          <w:color w:val="7F7F7F" w:themeColor="text1" w:themeTint="80"/>
          <w:sz w:val="26"/>
          <w:szCs w:val="26"/>
        </w:rPr>
        <w:t xml:space="preserve">: </w:t>
      </w:r>
      <w:r w:rsidRPr="001F1A6D">
        <w:rPr>
          <w:rFonts w:ascii="TH Sarabun New" w:hAnsi="TH Sarabun New" w:cs="TH Sarabun New"/>
          <w:color w:val="7F7F7F" w:themeColor="text1" w:themeTint="80"/>
          <w:sz w:val="26"/>
          <w:szCs w:val="26"/>
          <w:cs/>
        </w:rPr>
        <w:t>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อาจใช้ในการติดต่อประสานงานในส่วนที่เกี่ยวข้องเพื่อให้บรรลุวัตถุประสงค์ในการรับฟังความคิดเห็นสำหรับใช้พิจารณา</w:t>
      </w:r>
      <w:r w:rsidR="00B54DAF" w:rsidRPr="001F1A6D">
        <w:rPr>
          <w:rFonts w:ascii="TH Sarabun New" w:hAnsi="TH Sarabun New" w:cs="TH Sarabun New" w:hint="cs"/>
          <w:color w:val="7F7F7F" w:themeColor="text1" w:themeTint="80"/>
          <w:sz w:val="26"/>
          <w:szCs w:val="26"/>
          <w:cs/>
        </w:rPr>
        <w:t>ออก</w:t>
      </w:r>
      <w:r w:rsidR="00C410AE" w:rsidRPr="001F1A6D">
        <w:rPr>
          <w:rFonts w:ascii="TH Sarabun New" w:hAnsi="TH Sarabun New" w:cs="TH Sarabun New"/>
          <w:color w:val="7F7F7F" w:themeColor="text1" w:themeTint="80"/>
          <w:sz w:val="26"/>
          <w:szCs w:val="26"/>
          <w:cs/>
        </w:rPr>
        <w:t>หลักเกณฑ์</w:t>
      </w:r>
      <w:r w:rsidR="00EC11BE" w:rsidRPr="001F1A6D">
        <w:rPr>
          <w:rFonts w:ascii="TH Sarabun New" w:hAnsi="TH Sarabun New" w:cs="TH Sarabun New"/>
          <w:color w:val="7F7F7F" w:themeColor="text1" w:themeTint="80"/>
          <w:sz w:val="26"/>
          <w:szCs w:val="26"/>
          <w:cs/>
        </w:rPr>
        <w:t>การกำกับดูแลเงินกองทุนสำหรับธนาคารพาณิชย์และกลุ่มธุรกิจทางการเงินของธนาคารพาณิชย์ที่ลงทุนในธนาคารพาณิชย์ไร้สาขา (</w:t>
      </w:r>
      <w:r w:rsidR="00EC11BE" w:rsidRPr="001F1A6D">
        <w:rPr>
          <w:rFonts w:ascii="TH Sarabun New" w:hAnsi="TH Sarabun New" w:cs="TH Sarabun New"/>
          <w:color w:val="7F7F7F" w:themeColor="text1" w:themeTint="80"/>
          <w:sz w:val="26"/>
          <w:szCs w:val="26"/>
        </w:rPr>
        <w:t>Virtual Bank)</w:t>
      </w:r>
      <w:r w:rsidR="00CF3540" w:rsidRPr="001F1A6D">
        <w:rPr>
          <w:rFonts w:ascii="TH Sarabun New" w:hAnsi="TH Sarabun New" w:cs="TH Sarabun New" w:hint="cs"/>
          <w:color w:val="7F7F7F" w:themeColor="text1" w:themeTint="80"/>
          <w:sz w:val="26"/>
          <w:szCs w:val="26"/>
          <w:cs/>
        </w:rPr>
        <w:t xml:space="preserve"> </w:t>
      </w:r>
      <w:r w:rsidRPr="001F1A6D">
        <w:rPr>
          <w:rFonts w:ascii="TH Sarabun New" w:hAnsi="TH Sarabun New" w:cs="TH Sarabun New"/>
          <w:color w:val="7F7F7F" w:themeColor="text1" w:themeTint="80"/>
          <w:sz w:val="26"/>
          <w:szCs w:val="26"/>
          <w:cs/>
        </w:rPr>
        <w:t xml:space="preserve">อันเป็นการปฏิบัติหน้าที่ตามกฎหมายในการกำกับดูแลสถาบันการเงิน โดยมีระยะเวลาการจัดเก็บข้อมูลส่วนบุคคลดังกล่าว </w:t>
      </w:r>
      <w:r w:rsidRPr="001F1A6D">
        <w:rPr>
          <w:rFonts w:ascii="TH Sarabun New" w:hAnsi="TH Sarabun New" w:cs="TH Sarabun New"/>
          <w:color w:val="7F7F7F" w:themeColor="text1" w:themeTint="80"/>
          <w:sz w:val="26"/>
          <w:szCs w:val="26"/>
        </w:rPr>
        <w:t>10</w:t>
      </w:r>
      <w:r w:rsidRPr="001F1A6D">
        <w:rPr>
          <w:rFonts w:ascii="TH Sarabun New" w:hAnsi="TH Sarabun New" w:cs="TH Sarabun New"/>
          <w:color w:val="7F7F7F" w:themeColor="text1" w:themeTint="80"/>
          <w:sz w:val="26"/>
          <w:szCs w:val="26"/>
          <w:cs/>
        </w:rPr>
        <w:t xml:space="preserve"> ปี หรือเพียงเท่าที่จำเป็นตามวัตถุประสงค์ข้างต้นเท่านั้น </w:t>
      </w:r>
      <w:r w:rsidR="00EF1E9A" w:rsidRPr="00EF1E9A">
        <w:rPr>
          <w:rFonts w:ascii="TH Sarabun New" w:hAnsi="TH Sarabun New" w:cs="TH Sarabun New"/>
          <w:color w:val="7F7F7F" w:themeColor="text1" w:themeTint="80"/>
          <w:sz w:val="26"/>
          <w:szCs w:val="26"/>
          <w:cs/>
        </w:rPr>
        <w:t xml:space="preserve">ทั้งนี้ ข้อมูลส่วนบุคคลของท่านอาจถูกเปิดเผย ส่ง หรือโอนไปยังหน่วยงานรัฐอื่นเพื่อเป็นการปฏิบัติตามกฎหมาย 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="00EF1E9A" w:rsidRPr="00EF1E9A">
        <w:rPr>
          <w:rFonts w:ascii="TH Sarabun New" w:hAnsi="TH Sarabun New" w:cs="TH Sarabun New"/>
          <w:color w:val="7F7F7F" w:themeColor="text1" w:themeTint="80"/>
          <w:sz w:val="26"/>
          <w:szCs w:val="26"/>
        </w:rPr>
        <w:t xml:space="preserve">2562 </w:t>
      </w:r>
      <w:r w:rsidR="00EF1E9A" w:rsidRPr="00EF1E9A">
        <w:rPr>
          <w:rFonts w:ascii="TH Sarabun New" w:hAnsi="TH Sarabun New" w:cs="TH Sarabun New"/>
          <w:color w:val="7F7F7F" w:themeColor="text1" w:themeTint="80"/>
          <w:sz w:val="26"/>
          <w:szCs w:val="26"/>
          <w:cs/>
        </w:rPr>
        <w:t xml:space="preserve">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ธนาคารแห่งประเทศไทย ผ่านทาง </w:t>
      </w:r>
      <w:r w:rsidR="00EF1E9A" w:rsidRPr="00EF1E9A">
        <w:rPr>
          <w:rFonts w:ascii="TH Sarabun New" w:hAnsi="TH Sarabun New" w:cs="TH Sarabun New"/>
          <w:color w:val="7F7F7F" w:themeColor="text1" w:themeTint="80"/>
          <w:sz w:val="26"/>
          <w:szCs w:val="26"/>
        </w:rPr>
        <w:t xml:space="preserve">E-mail: </w:t>
      </w:r>
      <w:hyperlink r:id="rId11" w:history="1">
        <w:r w:rsidR="00EF1E9A" w:rsidRPr="00CC7C9B">
          <w:rPr>
            <w:rStyle w:val="Hyperlink"/>
            <w:rFonts w:ascii="TH Sarabun New" w:hAnsi="TH Sarabun New" w:cs="TH Sarabun New"/>
            <w:sz w:val="26"/>
            <w:szCs w:val="26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DPO@bot.or.th</w:t>
        </w:r>
      </w:hyperlink>
      <w:r w:rsidR="00EF1E9A">
        <w:rPr>
          <w:rFonts w:ascii="TH Sarabun New" w:hAnsi="TH Sarabun New" w:cs="TH Sarabun New" w:hint="cs"/>
          <w:color w:val="7F7F7F" w:themeColor="text1" w:themeTint="80"/>
          <w:sz w:val="26"/>
          <w:szCs w:val="26"/>
          <w:cs/>
        </w:rPr>
        <w:t xml:space="preserve"> </w:t>
      </w:r>
    </w:p>
    <w:sectPr w:rsidR="008754A4" w:rsidRPr="00EF1E9A" w:rsidSect="000A1E82">
      <w:headerReference w:type="default" r:id="rId12"/>
      <w:pgSz w:w="16838" w:h="11906" w:orient="landscape" w:code="9"/>
      <w:pgMar w:top="680" w:right="1440" w:bottom="68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E28E" w14:textId="77777777" w:rsidR="001959FA" w:rsidRDefault="001959FA" w:rsidP="001A6285">
      <w:pPr>
        <w:spacing w:after="0" w:line="240" w:lineRule="auto"/>
      </w:pPr>
      <w:r>
        <w:separator/>
      </w:r>
    </w:p>
  </w:endnote>
  <w:endnote w:type="continuationSeparator" w:id="0">
    <w:p w14:paraId="1F9766A0" w14:textId="77777777" w:rsidR="001959FA" w:rsidRDefault="001959FA" w:rsidP="001A6285">
      <w:pPr>
        <w:spacing w:after="0" w:line="240" w:lineRule="auto"/>
      </w:pPr>
      <w:r>
        <w:continuationSeparator/>
      </w:r>
    </w:p>
  </w:endnote>
  <w:endnote w:type="continuationNotice" w:id="1">
    <w:p w14:paraId="17437544" w14:textId="77777777" w:rsidR="001959FA" w:rsidRDefault="00195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62740" w14:textId="77777777" w:rsidR="001959FA" w:rsidRDefault="001959FA" w:rsidP="001A6285">
      <w:pPr>
        <w:spacing w:after="0" w:line="240" w:lineRule="auto"/>
      </w:pPr>
      <w:r>
        <w:separator/>
      </w:r>
    </w:p>
  </w:footnote>
  <w:footnote w:type="continuationSeparator" w:id="0">
    <w:p w14:paraId="0D6D7290" w14:textId="77777777" w:rsidR="001959FA" w:rsidRDefault="001959FA" w:rsidP="001A6285">
      <w:pPr>
        <w:spacing w:after="0" w:line="240" w:lineRule="auto"/>
      </w:pPr>
      <w:r>
        <w:continuationSeparator/>
      </w:r>
    </w:p>
  </w:footnote>
  <w:footnote w:type="continuationNotice" w:id="1">
    <w:p w14:paraId="715E79C7" w14:textId="77777777" w:rsidR="001959FA" w:rsidRDefault="00195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873046"/>
      <w:docPartObj>
        <w:docPartGallery w:val="Page Numbers (Top of Page)"/>
        <w:docPartUnique/>
      </w:docPartObj>
    </w:sdtPr>
    <w:sdtContent>
      <w:p w14:paraId="7C8329B5" w14:textId="7AA65D8F" w:rsidR="008444FD" w:rsidRDefault="008444FD">
        <w:pPr>
          <w:pStyle w:val="Header"/>
          <w:jc w:val="center"/>
        </w:pPr>
        <w:r w:rsidRPr="00F144F3">
          <w:rPr>
            <w:sz w:val="28"/>
            <w:szCs w:val="36"/>
          </w:rPr>
          <w:fldChar w:fldCharType="begin"/>
        </w:r>
        <w:r w:rsidRPr="00F144F3">
          <w:rPr>
            <w:sz w:val="28"/>
            <w:szCs w:val="36"/>
          </w:rPr>
          <w:instrText xml:space="preserve"> PAGE   \* MERGEFORMAT </w:instrText>
        </w:r>
        <w:r w:rsidRPr="00F144F3">
          <w:rPr>
            <w:sz w:val="28"/>
            <w:szCs w:val="36"/>
          </w:rPr>
          <w:fldChar w:fldCharType="separate"/>
        </w:r>
        <w:r w:rsidRPr="00F144F3">
          <w:rPr>
            <w:noProof/>
            <w:sz w:val="28"/>
            <w:szCs w:val="36"/>
          </w:rPr>
          <w:t>2</w:t>
        </w:r>
        <w:r w:rsidRPr="00F144F3">
          <w:rPr>
            <w:noProof/>
            <w:sz w:val="28"/>
            <w:szCs w:val="36"/>
          </w:rPr>
          <w:fldChar w:fldCharType="end"/>
        </w:r>
      </w:p>
    </w:sdtContent>
  </w:sdt>
  <w:p w14:paraId="43440487" w14:textId="77777777" w:rsidR="008444FD" w:rsidRDefault="0084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272F"/>
    <w:multiLevelType w:val="hybridMultilevel"/>
    <w:tmpl w:val="BAF01902"/>
    <w:lvl w:ilvl="0" w:tplc="1130A300">
      <w:start w:val="1"/>
      <w:numFmt w:val="bullet"/>
      <w:lvlText w:val="-"/>
      <w:lvlJc w:val="left"/>
      <w:pPr>
        <w:ind w:left="91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515B467C"/>
    <w:multiLevelType w:val="hybridMultilevel"/>
    <w:tmpl w:val="C19C2558"/>
    <w:lvl w:ilvl="0" w:tplc="5A586254">
      <w:start w:val="1"/>
      <w:numFmt w:val="decimal"/>
      <w:lvlText w:val="%1."/>
      <w:lvlJc w:val="left"/>
      <w:pPr>
        <w:ind w:left="552" w:hanging="360"/>
      </w:pPr>
      <w:rPr>
        <w:rFonts w:ascii="TH Sarabun New" w:hAnsi="TH Sarabun New" w:cs="TH Sarabun New" w:hint="default"/>
        <w:b w:val="0"/>
        <w:color w:val="252423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611982414">
    <w:abstractNumId w:val="1"/>
  </w:num>
  <w:num w:numId="2" w16cid:durableId="5016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B"/>
    <w:rsid w:val="000111A2"/>
    <w:rsid w:val="00016AC8"/>
    <w:rsid w:val="00023B13"/>
    <w:rsid w:val="000245D2"/>
    <w:rsid w:val="00037A2D"/>
    <w:rsid w:val="0004048B"/>
    <w:rsid w:val="00046280"/>
    <w:rsid w:val="000530CB"/>
    <w:rsid w:val="000579B4"/>
    <w:rsid w:val="00061830"/>
    <w:rsid w:val="000709B6"/>
    <w:rsid w:val="00071622"/>
    <w:rsid w:val="00085867"/>
    <w:rsid w:val="000A1E82"/>
    <w:rsid w:val="000C02E0"/>
    <w:rsid w:val="000D502B"/>
    <w:rsid w:val="000E7D37"/>
    <w:rsid w:val="000F5A50"/>
    <w:rsid w:val="000F668B"/>
    <w:rsid w:val="00112659"/>
    <w:rsid w:val="00120CAF"/>
    <w:rsid w:val="00122A32"/>
    <w:rsid w:val="00133A6B"/>
    <w:rsid w:val="001346AB"/>
    <w:rsid w:val="00140189"/>
    <w:rsid w:val="001424EA"/>
    <w:rsid w:val="00143212"/>
    <w:rsid w:val="0015298F"/>
    <w:rsid w:val="00154DFC"/>
    <w:rsid w:val="00172676"/>
    <w:rsid w:val="001806FF"/>
    <w:rsid w:val="00193674"/>
    <w:rsid w:val="001959FA"/>
    <w:rsid w:val="001A3E14"/>
    <w:rsid w:val="001A6285"/>
    <w:rsid w:val="001B249A"/>
    <w:rsid w:val="001C0274"/>
    <w:rsid w:val="001C2A7F"/>
    <w:rsid w:val="001D0484"/>
    <w:rsid w:val="001E5532"/>
    <w:rsid w:val="001E59A3"/>
    <w:rsid w:val="001F1A6D"/>
    <w:rsid w:val="00206DCC"/>
    <w:rsid w:val="00211A6F"/>
    <w:rsid w:val="002147DB"/>
    <w:rsid w:val="00217423"/>
    <w:rsid w:val="00226D1F"/>
    <w:rsid w:val="0024686B"/>
    <w:rsid w:val="0025010E"/>
    <w:rsid w:val="00251A8C"/>
    <w:rsid w:val="0025306A"/>
    <w:rsid w:val="00263C6B"/>
    <w:rsid w:val="00282E75"/>
    <w:rsid w:val="002A111B"/>
    <w:rsid w:val="002A31DD"/>
    <w:rsid w:val="002B1846"/>
    <w:rsid w:val="002B286E"/>
    <w:rsid w:val="002C0F9C"/>
    <w:rsid w:val="002C1931"/>
    <w:rsid w:val="002D0963"/>
    <w:rsid w:val="002E0006"/>
    <w:rsid w:val="002F3B51"/>
    <w:rsid w:val="002F403B"/>
    <w:rsid w:val="002F7CF6"/>
    <w:rsid w:val="00303642"/>
    <w:rsid w:val="00306A4A"/>
    <w:rsid w:val="00307531"/>
    <w:rsid w:val="00317824"/>
    <w:rsid w:val="00332B44"/>
    <w:rsid w:val="003433D3"/>
    <w:rsid w:val="00355402"/>
    <w:rsid w:val="00356452"/>
    <w:rsid w:val="00364F5C"/>
    <w:rsid w:val="003653D0"/>
    <w:rsid w:val="0036729B"/>
    <w:rsid w:val="00376B4B"/>
    <w:rsid w:val="00381094"/>
    <w:rsid w:val="0038476A"/>
    <w:rsid w:val="00392C31"/>
    <w:rsid w:val="003958E7"/>
    <w:rsid w:val="003A1730"/>
    <w:rsid w:val="003A3006"/>
    <w:rsid w:val="003D5EB2"/>
    <w:rsid w:val="003E4ED2"/>
    <w:rsid w:val="003F40BD"/>
    <w:rsid w:val="003F6A77"/>
    <w:rsid w:val="00401A3B"/>
    <w:rsid w:val="004148A2"/>
    <w:rsid w:val="004167D7"/>
    <w:rsid w:val="0042302F"/>
    <w:rsid w:val="00423061"/>
    <w:rsid w:val="00435B17"/>
    <w:rsid w:val="00436314"/>
    <w:rsid w:val="00442ECC"/>
    <w:rsid w:val="004431E2"/>
    <w:rsid w:val="00444200"/>
    <w:rsid w:val="00455C43"/>
    <w:rsid w:val="00457B9D"/>
    <w:rsid w:val="00460949"/>
    <w:rsid w:val="00467808"/>
    <w:rsid w:val="00477408"/>
    <w:rsid w:val="004838BC"/>
    <w:rsid w:val="00485E7C"/>
    <w:rsid w:val="00486993"/>
    <w:rsid w:val="00487159"/>
    <w:rsid w:val="00497DDC"/>
    <w:rsid w:val="004B201B"/>
    <w:rsid w:val="004B3E2C"/>
    <w:rsid w:val="004B3F68"/>
    <w:rsid w:val="004C1E95"/>
    <w:rsid w:val="004C3B36"/>
    <w:rsid w:val="004C4F88"/>
    <w:rsid w:val="004E472D"/>
    <w:rsid w:val="004E6DD2"/>
    <w:rsid w:val="004E7365"/>
    <w:rsid w:val="0050660F"/>
    <w:rsid w:val="005068B1"/>
    <w:rsid w:val="00512462"/>
    <w:rsid w:val="00514AD8"/>
    <w:rsid w:val="00544128"/>
    <w:rsid w:val="005443E5"/>
    <w:rsid w:val="00550AB5"/>
    <w:rsid w:val="00553400"/>
    <w:rsid w:val="005654BF"/>
    <w:rsid w:val="00575238"/>
    <w:rsid w:val="00575DAE"/>
    <w:rsid w:val="005872D8"/>
    <w:rsid w:val="0059704F"/>
    <w:rsid w:val="005B0E9A"/>
    <w:rsid w:val="005C1F9A"/>
    <w:rsid w:val="005C438B"/>
    <w:rsid w:val="005D0179"/>
    <w:rsid w:val="005D39B4"/>
    <w:rsid w:val="005E2AB0"/>
    <w:rsid w:val="005E579F"/>
    <w:rsid w:val="005E76F1"/>
    <w:rsid w:val="00604827"/>
    <w:rsid w:val="0062580D"/>
    <w:rsid w:val="00626CCF"/>
    <w:rsid w:val="00632A2D"/>
    <w:rsid w:val="0065103B"/>
    <w:rsid w:val="006567AF"/>
    <w:rsid w:val="006719D5"/>
    <w:rsid w:val="0067456B"/>
    <w:rsid w:val="006760E9"/>
    <w:rsid w:val="0068059D"/>
    <w:rsid w:val="00684E48"/>
    <w:rsid w:val="00691F0F"/>
    <w:rsid w:val="006948A7"/>
    <w:rsid w:val="006A08AD"/>
    <w:rsid w:val="006A4D3D"/>
    <w:rsid w:val="006B7A8E"/>
    <w:rsid w:val="006D2621"/>
    <w:rsid w:val="006F1666"/>
    <w:rsid w:val="006F79C5"/>
    <w:rsid w:val="00700936"/>
    <w:rsid w:val="007066C6"/>
    <w:rsid w:val="00707526"/>
    <w:rsid w:val="0070798D"/>
    <w:rsid w:val="00717C63"/>
    <w:rsid w:val="0074062C"/>
    <w:rsid w:val="00744C06"/>
    <w:rsid w:val="0075299E"/>
    <w:rsid w:val="007530D6"/>
    <w:rsid w:val="00753BC5"/>
    <w:rsid w:val="00760FD8"/>
    <w:rsid w:val="007638FF"/>
    <w:rsid w:val="00764B35"/>
    <w:rsid w:val="007717B5"/>
    <w:rsid w:val="00772657"/>
    <w:rsid w:val="007824EB"/>
    <w:rsid w:val="00791F48"/>
    <w:rsid w:val="00792D85"/>
    <w:rsid w:val="00797D1A"/>
    <w:rsid w:val="007A5877"/>
    <w:rsid w:val="007A5BA1"/>
    <w:rsid w:val="007A6528"/>
    <w:rsid w:val="007C6851"/>
    <w:rsid w:val="007D4FF1"/>
    <w:rsid w:val="007D7C96"/>
    <w:rsid w:val="007D7EDD"/>
    <w:rsid w:val="007F374B"/>
    <w:rsid w:val="007F3752"/>
    <w:rsid w:val="008008BF"/>
    <w:rsid w:val="008102BE"/>
    <w:rsid w:val="008217EB"/>
    <w:rsid w:val="00823335"/>
    <w:rsid w:val="00823E9F"/>
    <w:rsid w:val="00826177"/>
    <w:rsid w:val="0082655B"/>
    <w:rsid w:val="00827FB2"/>
    <w:rsid w:val="00831A6A"/>
    <w:rsid w:val="00833EF4"/>
    <w:rsid w:val="00843E7C"/>
    <w:rsid w:val="008444FD"/>
    <w:rsid w:val="00852087"/>
    <w:rsid w:val="00853FB4"/>
    <w:rsid w:val="00864957"/>
    <w:rsid w:val="00866D23"/>
    <w:rsid w:val="00872491"/>
    <w:rsid w:val="008754A4"/>
    <w:rsid w:val="008819E5"/>
    <w:rsid w:val="008909D2"/>
    <w:rsid w:val="008A6346"/>
    <w:rsid w:val="008B2145"/>
    <w:rsid w:val="008C1773"/>
    <w:rsid w:val="008C4D01"/>
    <w:rsid w:val="008C5164"/>
    <w:rsid w:val="008C707B"/>
    <w:rsid w:val="008F0FDE"/>
    <w:rsid w:val="008F1E31"/>
    <w:rsid w:val="00901865"/>
    <w:rsid w:val="009320D2"/>
    <w:rsid w:val="0094458D"/>
    <w:rsid w:val="00946F42"/>
    <w:rsid w:val="0095781A"/>
    <w:rsid w:val="00963226"/>
    <w:rsid w:val="00963310"/>
    <w:rsid w:val="00967670"/>
    <w:rsid w:val="00974AD7"/>
    <w:rsid w:val="00980DEE"/>
    <w:rsid w:val="009814F9"/>
    <w:rsid w:val="009905B7"/>
    <w:rsid w:val="00993491"/>
    <w:rsid w:val="009A7C71"/>
    <w:rsid w:val="009B7D84"/>
    <w:rsid w:val="009D03F6"/>
    <w:rsid w:val="009E2C99"/>
    <w:rsid w:val="009E56EB"/>
    <w:rsid w:val="009E7D76"/>
    <w:rsid w:val="009F3644"/>
    <w:rsid w:val="00A14C01"/>
    <w:rsid w:val="00A20825"/>
    <w:rsid w:val="00A22A27"/>
    <w:rsid w:val="00A34C17"/>
    <w:rsid w:val="00A359A5"/>
    <w:rsid w:val="00A40058"/>
    <w:rsid w:val="00A409F7"/>
    <w:rsid w:val="00A4202C"/>
    <w:rsid w:val="00A56F09"/>
    <w:rsid w:val="00A60FCB"/>
    <w:rsid w:val="00A73C0F"/>
    <w:rsid w:val="00AA6261"/>
    <w:rsid w:val="00AA7C2C"/>
    <w:rsid w:val="00AB7438"/>
    <w:rsid w:val="00AC2146"/>
    <w:rsid w:val="00AC3222"/>
    <w:rsid w:val="00AC7619"/>
    <w:rsid w:val="00AD11F6"/>
    <w:rsid w:val="00AF54A5"/>
    <w:rsid w:val="00B04057"/>
    <w:rsid w:val="00B05562"/>
    <w:rsid w:val="00B11F18"/>
    <w:rsid w:val="00B13CB1"/>
    <w:rsid w:val="00B44B36"/>
    <w:rsid w:val="00B466B7"/>
    <w:rsid w:val="00B52E3B"/>
    <w:rsid w:val="00B544BB"/>
    <w:rsid w:val="00B54DAF"/>
    <w:rsid w:val="00B61890"/>
    <w:rsid w:val="00B7477C"/>
    <w:rsid w:val="00B7584D"/>
    <w:rsid w:val="00B771A5"/>
    <w:rsid w:val="00B77C41"/>
    <w:rsid w:val="00B87085"/>
    <w:rsid w:val="00B8787C"/>
    <w:rsid w:val="00B90437"/>
    <w:rsid w:val="00B90F30"/>
    <w:rsid w:val="00B968AD"/>
    <w:rsid w:val="00BA25BE"/>
    <w:rsid w:val="00BA4C14"/>
    <w:rsid w:val="00BB72DD"/>
    <w:rsid w:val="00BC0E67"/>
    <w:rsid w:val="00BC2408"/>
    <w:rsid w:val="00BD202D"/>
    <w:rsid w:val="00BE2748"/>
    <w:rsid w:val="00C00CE5"/>
    <w:rsid w:val="00C06A2F"/>
    <w:rsid w:val="00C1156B"/>
    <w:rsid w:val="00C15EB6"/>
    <w:rsid w:val="00C3167D"/>
    <w:rsid w:val="00C34160"/>
    <w:rsid w:val="00C410AE"/>
    <w:rsid w:val="00C451E5"/>
    <w:rsid w:val="00C47CB4"/>
    <w:rsid w:val="00C74035"/>
    <w:rsid w:val="00C75D17"/>
    <w:rsid w:val="00C835B4"/>
    <w:rsid w:val="00C84C7B"/>
    <w:rsid w:val="00C85FC4"/>
    <w:rsid w:val="00CA1658"/>
    <w:rsid w:val="00CA2893"/>
    <w:rsid w:val="00CB4618"/>
    <w:rsid w:val="00CB47BD"/>
    <w:rsid w:val="00CD05D6"/>
    <w:rsid w:val="00CD2CE0"/>
    <w:rsid w:val="00CE5ED0"/>
    <w:rsid w:val="00CF3540"/>
    <w:rsid w:val="00CF58ED"/>
    <w:rsid w:val="00D017D7"/>
    <w:rsid w:val="00D12372"/>
    <w:rsid w:val="00D17FE2"/>
    <w:rsid w:val="00D21958"/>
    <w:rsid w:val="00D2267C"/>
    <w:rsid w:val="00D332B1"/>
    <w:rsid w:val="00D33BAB"/>
    <w:rsid w:val="00D34862"/>
    <w:rsid w:val="00D45EB2"/>
    <w:rsid w:val="00D46BB4"/>
    <w:rsid w:val="00D71087"/>
    <w:rsid w:val="00D74A07"/>
    <w:rsid w:val="00D948BB"/>
    <w:rsid w:val="00DA0184"/>
    <w:rsid w:val="00DA2D0F"/>
    <w:rsid w:val="00DA5ECC"/>
    <w:rsid w:val="00DB7EA3"/>
    <w:rsid w:val="00DC6DFF"/>
    <w:rsid w:val="00DD2A35"/>
    <w:rsid w:val="00DE384C"/>
    <w:rsid w:val="00DE6074"/>
    <w:rsid w:val="00DE68BE"/>
    <w:rsid w:val="00DE70EF"/>
    <w:rsid w:val="00DF2283"/>
    <w:rsid w:val="00DF2A0C"/>
    <w:rsid w:val="00E01040"/>
    <w:rsid w:val="00E11F32"/>
    <w:rsid w:val="00E137C4"/>
    <w:rsid w:val="00E156DE"/>
    <w:rsid w:val="00E25348"/>
    <w:rsid w:val="00E27693"/>
    <w:rsid w:val="00E318E2"/>
    <w:rsid w:val="00E31AB2"/>
    <w:rsid w:val="00E504D2"/>
    <w:rsid w:val="00E62822"/>
    <w:rsid w:val="00E7287E"/>
    <w:rsid w:val="00E76FAB"/>
    <w:rsid w:val="00E96766"/>
    <w:rsid w:val="00EA4229"/>
    <w:rsid w:val="00EB4550"/>
    <w:rsid w:val="00EB4AAC"/>
    <w:rsid w:val="00EC11BE"/>
    <w:rsid w:val="00EC29CF"/>
    <w:rsid w:val="00EC718F"/>
    <w:rsid w:val="00ED67CC"/>
    <w:rsid w:val="00EE65FB"/>
    <w:rsid w:val="00EF0CA2"/>
    <w:rsid w:val="00EF1E9A"/>
    <w:rsid w:val="00EF3980"/>
    <w:rsid w:val="00EF5EB5"/>
    <w:rsid w:val="00F0226B"/>
    <w:rsid w:val="00F051F0"/>
    <w:rsid w:val="00F056F9"/>
    <w:rsid w:val="00F06631"/>
    <w:rsid w:val="00F06962"/>
    <w:rsid w:val="00F10BC2"/>
    <w:rsid w:val="00F11409"/>
    <w:rsid w:val="00F13C25"/>
    <w:rsid w:val="00F144F3"/>
    <w:rsid w:val="00F208A1"/>
    <w:rsid w:val="00F2127E"/>
    <w:rsid w:val="00F233A7"/>
    <w:rsid w:val="00F35BDB"/>
    <w:rsid w:val="00F524C7"/>
    <w:rsid w:val="00F67FF0"/>
    <w:rsid w:val="00F722E4"/>
    <w:rsid w:val="00F848D8"/>
    <w:rsid w:val="00F87F29"/>
    <w:rsid w:val="00F9125F"/>
    <w:rsid w:val="00F959A9"/>
    <w:rsid w:val="00FB02D4"/>
    <w:rsid w:val="00FB1277"/>
    <w:rsid w:val="00FC7A6C"/>
    <w:rsid w:val="00FE43CB"/>
    <w:rsid w:val="04DF4A4E"/>
    <w:rsid w:val="34686D67"/>
    <w:rsid w:val="6A47A9A7"/>
    <w:rsid w:val="6C7E3E16"/>
    <w:rsid w:val="73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82"/>
  <w15:chartTrackingRefBased/>
  <w15:docId w15:val="{F0EE325B-AE9C-4B01-9A74-59D9677A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5B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  <w:rPr>
      <w:rFonts w:eastAsiaTheme="minorHAnsi"/>
    </w:rPr>
  </w:style>
  <w:style w:type="paragraph" w:customStyle="1" w:styleId="Heading10">
    <w:name w:val="Heading1"/>
    <w:basedOn w:val="Heading1"/>
    <w:link w:val="Heading1Char0"/>
    <w:autoRedefine/>
    <w:qFormat/>
    <w:rsid w:val="001C2A7F"/>
    <w:pPr>
      <w:keepLines w:val="0"/>
      <w:spacing w:after="240" w:line="240" w:lineRule="auto"/>
      <w:ind w:left="357" w:hanging="357"/>
    </w:pPr>
    <w:rPr>
      <w:rFonts w:ascii="Cambria" w:eastAsia="Times New Roman" w:hAnsi="Cambria" w:cs="Angsana New"/>
      <w:bCs/>
      <w:color w:val="auto"/>
      <w:kern w:val="32"/>
    </w:rPr>
  </w:style>
  <w:style w:type="character" w:customStyle="1" w:styleId="Heading1Char0">
    <w:name w:val="Heading1 Char"/>
    <w:basedOn w:val="Heading1Char"/>
    <w:link w:val="Heading10"/>
    <w:rsid w:val="001C2A7F"/>
    <w:rPr>
      <w:rFonts w:ascii="Cambria" w:eastAsia="Times New Roman" w:hAnsi="Cambria" w:cs="Angsana New"/>
      <w:bCs/>
      <w:color w:val="2E74B5" w:themeColor="accent1" w:themeShade="BF"/>
      <w:kern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2A7F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customStyle="1" w:styleId="heading20">
    <w:name w:val="heading2"/>
    <w:basedOn w:val="Heading2"/>
    <w:link w:val="heading2Char0"/>
    <w:autoRedefine/>
    <w:qFormat/>
    <w:rsid w:val="001C2A7F"/>
    <w:pPr>
      <w:keepLines w:val="0"/>
      <w:tabs>
        <w:tab w:val="left" w:pos="1980"/>
      </w:tabs>
      <w:spacing w:before="120" w:after="120" w:line="380" w:lineRule="exact"/>
      <w:ind w:left="357" w:firstLine="1077"/>
    </w:pPr>
    <w:rPr>
      <w:rFonts w:ascii="TH Sarabun New" w:eastAsia="Times New Roman" w:hAnsi="TH Sarabun New" w:cs="TH Sarabun New"/>
      <w:b/>
      <w:bCs/>
      <w:color w:val="auto"/>
      <w:sz w:val="28"/>
      <w:szCs w:val="35"/>
    </w:rPr>
  </w:style>
  <w:style w:type="character" w:customStyle="1" w:styleId="heading2Char0">
    <w:name w:val="heading2 Char"/>
    <w:basedOn w:val="Heading2Char"/>
    <w:link w:val="heading20"/>
    <w:rsid w:val="001C2A7F"/>
    <w:rPr>
      <w:rFonts w:ascii="TH Sarabun New" w:eastAsia="Times New Roman" w:hAnsi="TH Sarabun New" w:cs="TH Sarabun New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heading30">
    <w:name w:val="heading3"/>
    <w:basedOn w:val="Heading3"/>
    <w:link w:val="heading3Char0"/>
    <w:autoRedefine/>
    <w:qFormat/>
    <w:rsid w:val="001C2A7F"/>
    <w:pPr>
      <w:keepLines w:val="0"/>
      <w:tabs>
        <w:tab w:val="left" w:pos="1627"/>
        <w:tab w:val="left" w:pos="2699"/>
      </w:tabs>
      <w:spacing w:before="120" w:after="120" w:line="380" w:lineRule="exact"/>
      <w:ind w:firstLine="1622"/>
    </w:pPr>
    <w:rPr>
      <w:rFonts w:ascii="TH Sarabun New" w:eastAsia="Times New Roman" w:hAnsi="TH Sarabun New" w:cs="TH Sarabun New"/>
      <w:b/>
      <w:bCs/>
      <w:color w:val="auto"/>
      <w:sz w:val="26"/>
      <w:szCs w:val="33"/>
    </w:rPr>
  </w:style>
  <w:style w:type="character" w:customStyle="1" w:styleId="heading3Char0">
    <w:name w:val="heading3 Char"/>
    <w:basedOn w:val="Heading3Char"/>
    <w:link w:val="heading30"/>
    <w:rsid w:val="001C2A7F"/>
    <w:rPr>
      <w:rFonts w:ascii="TH Sarabun New" w:eastAsia="Times New Roman" w:hAnsi="TH Sarabun New" w:cs="TH Sarabun New"/>
      <w:b/>
      <w:bCs/>
      <w:color w:val="1F4D78" w:themeColor="accent1" w:themeShade="7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7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narmal1">
    <w:name w:val="narmal1"/>
    <w:basedOn w:val="Normal"/>
    <w:link w:val="narmal1Char"/>
    <w:autoRedefine/>
    <w:qFormat/>
    <w:rsid w:val="001C2A7F"/>
    <w:pPr>
      <w:spacing w:before="120" w:after="120" w:line="380" w:lineRule="exact"/>
      <w:ind w:left="357" w:firstLine="1077"/>
    </w:pPr>
    <w:rPr>
      <w:rFonts w:eastAsiaTheme="minorHAnsi"/>
    </w:rPr>
  </w:style>
  <w:style w:type="character" w:customStyle="1" w:styleId="narmal1Char">
    <w:name w:val="narmal1 Char"/>
    <w:basedOn w:val="DefaultParagraphFont"/>
    <w:link w:val="narmal1"/>
    <w:rsid w:val="001C2A7F"/>
  </w:style>
  <w:style w:type="table" w:styleId="TableGrid">
    <w:name w:val="Table Grid"/>
    <w:basedOn w:val="TableNormal"/>
    <w:uiPriority w:val="39"/>
    <w:rsid w:val="008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65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5A50"/>
    <w:rPr>
      <w:color w:val="808080"/>
    </w:rPr>
  </w:style>
  <w:style w:type="paragraph" w:styleId="NormalWeb">
    <w:name w:val="Normal (Web)"/>
    <w:basedOn w:val="Normal"/>
    <w:uiPriority w:val="99"/>
    <w:unhideWhenUsed/>
    <w:rsid w:val="00E72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621"/>
    <w:rPr>
      <w:rFonts w:eastAsia="Calibri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621"/>
    <w:rPr>
      <w:rFonts w:eastAsia="Calibri"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21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4FD"/>
    <w:pPr>
      <w:spacing w:after="0" w:line="240" w:lineRule="auto"/>
    </w:pPr>
    <w:rPr>
      <w:rFonts w:eastAsia="Calibri"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844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C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2C31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C31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31"/>
    <w:rPr>
      <w:rFonts w:eastAsia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bot.or.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D4B64794C40229BB9CA7A6D85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A88-0BBE-4F37-86C2-D4621459AE9A}"/>
      </w:docPartPr>
      <w:docPartBody>
        <w:p w:rsidR="001C5D06" w:rsidRDefault="00E01040" w:rsidP="00E01040">
          <w:pPr>
            <w:pStyle w:val="379D4B64794C40229BB9CA7A6D851472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CF35376CFA2412B842C617CC74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111-E50A-4A58-80BF-CE6BB76C9D2D}"/>
      </w:docPartPr>
      <w:docPartBody>
        <w:p w:rsidR="001C5D06" w:rsidRDefault="00E01040" w:rsidP="00E01040">
          <w:pPr>
            <w:pStyle w:val="ECF35376CFA2412B842C617CC746FEE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E12DEADD1494AA6BD3C52C38E12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9CF-C355-4D78-A220-BFE1F8C32729}"/>
      </w:docPartPr>
      <w:docPartBody>
        <w:p w:rsidR="001C5D06" w:rsidRDefault="00E01040" w:rsidP="00E01040">
          <w:pPr>
            <w:pStyle w:val="4E12DEADD1494AA6BD3C52C38E128128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6D82EECD8042DCA911A4A60E2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ADA4-42B0-4BFF-B895-9A88E5D664BB}"/>
      </w:docPartPr>
      <w:docPartBody>
        <w:p w:rsidR="001C5D06" w:rsidRDefault="00E01040" w:rsidP="00E01040">
          <w:pPr>
            <w:pStyle w:val="0A6D82EECD8042DCA911A4A60E2D730E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19E8946AF44DFD97E787B8E3B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E8C1-94A2-4E58-98E5-54F8B6CE0E54}"/>
      </w:docPartPr>
      <w:docPartBody>
        <w:p w:rsidR="001C5D06" w:rsidRDefault="00E01040" w:rsidP="00E01040">
          <w:pPr>
            <w:pStyle w:val="1019E8946AF44DFD97E787B8E3B81BC6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9"/>
    <w:rsid w:val="00054949"/>
    <w:rsid w:val="000C53B2"/>
    <w:rsid w:val="00102CF1"/>
    <w:rsid w:val="001906B9"/>
    <w:rsid w:val="001B2359"/>
    <w:rsid w:val="001C5D06"/>
    <w:rsid w:val="001F77BD"/>
    <w:rsid w:val="00232371"/>
    <w:rsid w:val="00275CAE"/>
    <w:rsid w:val="002A65A5"/>
    <w:rsid w:val="00302838"/>
    <w:rsid w:val="00325101"/>
    <w:rsid w:val="00364F5C"/>
    <w:rsid w:val="00394376"/>
    <w:rsid w:val="003E771F"/>
    <w:rsid w:val="003F7BCC"/>
    <w:rsid w:val="00411656"/>
    <w:rsid w:val="00411710"/>
    <w:rsid w:val="004A71FB"/>
    <w:rsid w:val="00501FFB"/>
    <w:rsid w:val="005F3B5C"/>
    <w:rsid w:val="006304F4"/>
    <w:rsid w:val="006A7916"/>
    <w:rsid w:val="006B0D94"/>
    <w:rsid w:val="006D46E4"/>
    <w:rsid w:val="007A6528"/>
    <w:rsid w:val="007C47C2"/>
    <w:rsid w:val="007C6851"/>
    <w:rsid w:val="00802901"/>
    <w:rsid w:val="00803FEE"/>
    <w:rsid w:val="008B5FBF"/>
    <w:rsid w:val="008F1E31"/>
    <w:rsid w:val="009034C3"/>
    <w:rsid w:val="00904148"/>
    <w:rsid w:val="009268DE"/>
    <w:rsid w:val="00943554"/>
    <w:rsid w:val="009814F9"/>
    <w:rsid w:val="009D03F6"/>
    <w:rsid w:val="00AF330C"/>
    <w:rsid w:val="00B8398B"/>
    <w:rsid w:val="00C060EF"/>
    <w:rsid w:val="00C46DF0"/>
    <w:rsid w:val="00C703A3"/>
    <w:rsid w:val="00C960A8"/>
    <w:rsid w:val="00D05275"/>
    <w:rsid w:val="00D57DF2"/>
    <w:rsid w:val="00D70606"/>
    <w:rsid w:val="00DD54DA"/>
    <w:rsid w:val="00DE3296"/>
    <w:rsid w:val="00E01040"/>
    <w:rsid w:val="00F06695"/>
    <w:rsid w:val="00F4491D"/>
    <w:rsid w:val="00F91A12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DF2"/>
    <w:rPr>
      <w:color w:val="808080"/>
    </w:rPr>
  </w:style>
  <w:style w:type="paragraph" w:customStyle="1" w:styleId="379D4B64794C40229BB9CA7A6D851472">
    <w:name w:val="379D4B64794C40229BB9CA7A6D851472"/>
    <w:rsid w:val="00E01040"/>
  </w:style>
  <w:style w:type="paragraph" w:customStyle="1" w:styleId="ECF35376CFA2412B842C617CC746FEE1">
    <w:name w:val="ECF35376CFA2412B842C617CC746FEE1"/>
    <w:rsid w:val="00E01040"/>
  </w:style>
  <w:style w:type="paragraph" w:customStyle="1" w:styleId="4E12DEADD1494AA6BD3C52C38E128128">
    <w:name w:val="4E12DEADD1494AA6BD3C52C38E128128"/>
    <w:rsid w:val="00E01040"/>
  </w:style>
  <w:style w:type="paragraph" w:customStyle="1" w:styleId="0A6D82EECD8042DCA911A4A60E2D730E">
    <w:name w:val="0A6D82EECD8042DCA911A4A60E2D730E"/>
    <w:rsid w:val="00E01040"/>
  </w:style>
  <w:style w:type="paragraph" w:customStyle="1" w:styleId="1019E8946AF44DFD97E787B8E3B81BC6">
    <w:name w:val="1019E8946AF44DFD97E787B8E3B81BC6"/>
    <w:rsid w:val="00E0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874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E663485E37B4E969C33B3D0581523" ma:contentTypeVersion="18" ma:contentTypeDescription="Create a new document." ma:contentTypeScope="" ma:versionID="78fab34daa3df1f121ddd510d974d0a4">
  <xsd:schema xmlns:xsd="http://www.w3.org/2001/XMLSchema" xmlns:xs="http://www.w3.org/2001/XMLSchema" xmlns:p="http://schemas.microsoft.com/office/2006/metadata/properties" xmlns:ns1="http://schemas.microsoft.com/sharepoint/v3" xmlns:ns2="c8280e65-6624-4486-ac8f-a5e207f28f13" xmlns:ns3="2e452041-e82c-4454-a67f-c26091d651fd" targetNamespace="http://schemas.microsoft.com/office/2006/metadata/properties" ma:root="true" ma:fieldsID="168da1d1142d00c8795b639b3779b985" ns1:_="" ns2:_="" ns3:_="">
    <xsd:import namespace="http://schemas.microsoft.com/sharepoint/v3"/>
    <xsd:import namespace="c8280e65-6624-4486-ac8f-a5e207f28f13"/>
    <xsd:import namespace="2e452041-e82c-4454-a67f-c26091d65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0e65-6624-4486-ac8f-a5e207f2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52041-e82c-4454-a67f-c26091d65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bbcb5-8d81-4b27-9025-67e83b4ee8e2}" ma:internalName="TaxCatchAll" ma:showField="CatchAllData" ma:web="2e452041-e82c-4454-a67f-c26091d65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280e65-6624-4486-ac8f-a5e207f28f13">
      <Terms xmlns="http://schemas.microsoft.com/office/infopath/2007/PartnerControls"/>
    </lcf76f155ced4ddcb4097134ff3c332f>
    <TaxCatchAll xmlns="2e452041-e82c-4454-a67f-c26091d651fd" xsi:nil="true"/>
  </documentManagement>
</p:properties>
</file>

<file path=customXml/itemProps1.xml><?xml version="1.0" encoding="utf-8"?>
<ds:datastoreItem xmlns:ds="http://schemas.openxmlformats.org/officeDocument/2006/customXml" ds:itemID="{1A2E9B08-E907-4376-8D0A-0BA69B588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0E20D-FAFF-46F3-BCDD-D5691F6F3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280e65-6624-4486-ac8f-a5e207f28f13"/>
    <ds:schemaRef ds:uri="2e452041-e82c-4454-a67f-c26091d6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C78E4-AAC4-4176-8F80-D79D37DEB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28F7FF-3082-43B7-8016-16F531BD0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280e65-6624-4486-ac8f-a5e207f28f13"/>
    <ds:schemaRef ds:uri="2e452041-e82c-4454-a67f-c26091d65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วิชญาภรณ์ วิมลสุข</dc:creator>
  <cp:keywords/>
  <dc:description/>
  <cp:lastModifiedBy>ฝนส.</cp:lastModifiedBy>
  <cp:revision>72</cp:revision>
  <cp:lastPrinted>2024-02-23T15:30:00Z</cp:lastPrinted>
  <dcterms:created xsi:type="dcterms:W3CDTF">2022-12-15T10:45:00Z</dcterms:created>
  <dcterms:modified xsi:type="dcterms:W3CDTF">2025-08-08T03:28:00Z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2021-01-28T07:36:56Z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fdf5f393-eba1-4244-9e5b-62703bd527e2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0x0101002F9E663485E37B4E969C33B3D0581523</vt:lpwstr>
  </property>
  <property fmtid="{D5CDD505-2E9C-101B-9397-08002B2CF9AE}" pid="10" name="MediaServiceImageTags">
    <vt:lpwstr/>
  </property>
</Properties>
</file>