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545C" w14:textId="08058935" w:rsidR="00C77A8F" w:rsidRDefault="00C77A8F" w:rsidP="00C77A8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7733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แบบฟอร์มความเห็นต่อ </w:t>
      </w:r>
      <w:r w:rsidR="00C61C04" w:rsidRPr="0087733F">
        <w:rPr>
          <w:rFonts w:ascii="TH Sarabun New" w:hAnsi="TH Sarabun New" w:cs="TH Sarabun New"/>
          <w:b/>
          <w:bCs/>
          <w:sz w:val="32"/>
          <w:szCs w:val="32"/>
        </w:rPr>
        <w:t>Consultation Paper</w:t>
      </w:r>
      <w:r w:rsidR="00C61C04" w:rsidRPr="0087733F" w:rsidDel="00BA25B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61C04" w:rsidRPr="0087733F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E3668">
        <w:rPr>
          <w:rFonts w:ascii="TH Sarabun New" w:hAnsi="TH Sarabun New" w:cs="TH Sarabun New" w:hint="cs"/>
          <w:b/>
          <w:bCs/>
          <w:sz w:val="32"/>
          <w:szCs w:val="32"/>
          <w:cs/>
        </w:rPr>
        <w:t>กี่ยวกับ</w:t>
      </w:r>
      <w:r w:rsidR="003C215E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แนวทางการขออนุญาตและการกำกับดูแล</w:t>
      </w:r>
      <w:r w:rsidR="00BA7170" w:rsidRPr="0087733F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ที่เกี่ยวข้อง</w:t>
      </w:r>
      <w:r w:rsidR="00C61C04" w:rsidRPr="0087733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กับ</w:t>
      </w:r>
      <w:r w:rsidR="00C61C04" w:rsidRPr="0087733F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การให้บริการเครื่อง</w:t>
      </w:r>
      <w:r w:rsidR="00C61C04" w:rsidRPr="0087733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C61C04" w:rsidRPr="0087733F">
        <w:rPr>
          <w:rFonts w:ascii="TH Sarabun New" w:hAnsi="TH Sarabun New" w:cs="TH Sarabun New"/>
          <w:b/>
          <w:bCs/>
          <w:spacing w:val="-4"/>
          <w:sz w:val="32"/>
          <w:szCs w:val="32"/>
        </w:rPr>
        <w:t>White-label Smart Machine</w:t>
      </w:r>
    </w:p>
    <w:p w14:paraId="1DD101D6" w14:textId="2EF683DA" w:rsidR="008E3668" w:rsidRPr="008E3668" w:rsidRDefault="008E3668" w:rsidP="00C77A8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จำนวนทั้งสิ้น 4 ฉบับ ดังนี้</w:t>
      </w:r>
    </w:p>
    <w:p w14:paraId="3883492B" w14:textId="50C72483" w:rsidR="00996A86" w:rsidRDefault="00996A86" w:rsidP="00D24AD6">
      <w:pPr>
        <w:pStyle w:val="Title"/>
        <w:numPr>
          <w:ilvl w:val="0"/>
          <w:numId w:val="1"/>
        </w:numPr>
        <w:tabs>
          <w:tab w:val="left" w:pos="710"/>
          <w:tab w:val="left" w:pos="1050"/>
        </w:tabs>
        <w:spacing w:after="0"/>
        <w:ind w:left="0" w:firstLine="709"/>
        <w:contextualSpacing w:val="0"/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</w:pPr>
      <w:r w:rsidRPr="00D24AD6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  <w:t>Consultation Paper</w:t>
      </w:r>
      <w:r w:rsidRPr="00D24AD6" w:rsidDel="00BA25BE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  <w:t xml:space="preserve"> </w:t>
      </w:r>
      <w:r w:rsidRPr="00D24AD6">
        <w:rPr>
          <w:rFonts w:ascii="TH Sarabun New" w:eastAsiaTheme="minorHAnsi" w:hAnsi="TH Sarabun New" w:cs="TH Sarabun New" w:hint="cs"/>
          <w:b/>
          <w:bCs/>
          <w:spacing w:val="-4"/>
          <w:kern w:val="2"/>
          <w:sz w:val="32"/>
          <w:szCs w:val="32"/>
          <w:cs/>
        </w:rPr>
        <w:t xml:space="preserve">เรื่อง </w:t>
      </w:r>
      <w:r w:rsidRPr="00D24AD6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  <w:cs/>
        </w:rPr>
        <w:t>การกำหนดบริการการชำระเงินภายใต้การกำกับ</w:t>
      </w:r>
      <w:r w:rsidR="00417DE5">
        <w:rPr>
          <w:rFonts w:ascii="TH Sarabun New" w:eastAsiaTheme="minorHAnsi" w:hAnsi="TH Sarabun New" w:cs="TH Sarabun New" w:hint="cs"/>
          <w:b/>
          <w:bCs/>
          <w:spacing w:val="-4"/>
          <w:kern w:val="2"/>
          <w:sz w:val="32"/>
          <w:szCs w:val="32"/>
          <w:cs/>
        </w:rPr>
        <w:t>เพิ่มเติม</w:t>
      </w:r>
      <w:r w:rsidRPr="00D24AD6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  <w:cs/>
        </w:rPr>
        <w:t xml:space="preserve"> </w:t>
      </w:r>
    </w:p>
    <w:p w14:paraId="252D6963" w14:textId="0EC26D84" w:rsidR="00784EF7" w:rsidRPr="00784EF7" w:rsidRDefault="00996A86" w:rsidP="00784EF7">
      <w:pPr>
        <w:pStyle w:val="Title"/>
        <w:numPr>
          <w:ilvl w:val="0"/>
          <w:numId w:val="1"/>
        </w:numPr>
        <w:spacing w:after="0"/>
        <w:ind w:left="1066" w:hanging="357"/>
        <w:contextualSpacing w:val="0"/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</w:pPr>
      <w:r w:rsidRPr="00CF0DE4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  <w:t>Consultation Paper</w:t>
      </w:r>
      <w:r w:rsidRPr="00CF0DE4" w:rsidDel="00BA25BE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  <w:t xml:space="preserve"> </w:t>
      </w:r>
      <w:r w:rsidR="00784EF7" w:rsidRPr="00784EF7">
        <w:rPr>
          <w:rFonts w:ascii="TH Sarabun New" w:eastAsiaTheme="minorHAnsi" w:hAnsi="TH Sarabun New" w:cs="TH Sarabun New" w:hint="cs"/>
          <w:b/>
          <w:bCs/>
          <w:spacing w:val="-4"/>
          <w:kern w:val="2"/>
          <w:sz w:val="32"/>
          <w:szCs w:val="32"/>
          <w:cs/>
        </w:rPr>
        <w:t xml:space="preserve">เรื่อง </w:t>
      </w:r>
      <w:r w:rsidR="00784EF7" w:rsidRPr="00784EF7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  <w:cs/>
        </w:rPr>
        <w:t>การขออนุญาตการประกอบธุรกิจให้บริการเครื่อง</w:t>
      </w:r>
      <w:r w:rsidR="00784EF7" w:rsidRPr="00784EF7">
        <w:rPr>
          <w:rFonts w:ascii="TH Sarabun New" w:eastAsiaTheme="minorHAnsi" w:hAnsi="TH Sarabun New" w:cs="TH Sarabun New" w:hint="cs"/>
          <w:b/>
          <w:bCs/>
          <w:spacing w:val="-4"/>
          <w:kern w:val="2"/>
          <w:sz w:val="32"/>
          <w:szCs w:val="32"/>
          <w:cs/>
        </w:rPr>
        <w:t xml:space="preserve"> </w:t>
      </w:r>
      <w:r w:rsidR="00784EF7" w:rsidRPr="00784EF7">
        <w:rPr>
          <w:rFonts w:ascii="TH Sarabun New" w:eastAsiaTheme="minorHAnsi" w:hAnsi="TH Sarabun New" w:cs="TH Sarabun New"/>
          <w:b/>
          <w:bCs/>
          <w:spacing w:val="-4"/>
          <w:kern w:val="2"/>
          <w:sz w:val="32"/>
          <w:szCs w:val="32"/>
        </w:rPr>
        <w:t>White-label Smart Machine</w:t>
      </w:r>
    </w:p>
    <w:p w14:paraId="61AFB699" w14:textId="44457841" w:rsidR="00C77A8F" w:rsidRDefault="00996A86" w:rsidP="00D24AD6">
      <w:pPr>
        <w:pStyle w:val="ListParagraph"/>
        <w:numPr>
          <w:ilvl w:val="0"/>
          <w:numId w:val="1"/>
        </w:numPr>
        <w:tabs>
          <w:tab w:val="left" w:pos="709"/>
        </w:tabs>
        <w:ind w:left="1066" w:hanging="357"/>
        <w:contextualSpacing w:val="0"/>
        <w:rPr>
          <w:b/>
          <w:bCs/>
          <w:spacing w:val="-4"/>
        </w:rPr>
      </w:pPr>
      <w:r w:rsidRPr="00CF0DE4">
        <w:rPr>
          <w:b/>
          <w:bCs/>
          <w:spacing w:val="-4"/>
        </w:rPr>
        <w:t>Consultation Paper</w:t>
      </w:r>
      <w:r w:rsidR="00784EF7" w:rsidRPr="00784EF7">
        <w:rPr>
          <w:rFonts w:hint="cs"/>
          <w:b/>
          <w:bCs/>
          <w:spacing w:val="-4"/>
          <w:cs/>
        </w:rPr>
        <w:t xml:space="preserve"> </w:t>
      </w:r>
      <w:r w:rsidR="00784EF7" w:rsidRPr="00784EF7">
        <w:rPr>
          <w:b/>
          <w:bCs/>
          <w:spacing w:val="-4"/>
          <w:cs/>
        </w:rPr>
        <w:t xml:space="preserve">เรื่อง </w:t>
      </w:r>
      <w:r w:rsidRPr="00784EF7">
        <w:rPr>
          <w:rFonts w:hint="cs"/>
          <w:b/>
          <w:bCs/>
          <w:spacing w:val="-4"/>
          <w:cs/>
        </w:rPr>
        <w:t>การกำกับดูแลการประกอบธุรกิจ</w:t>
      </w:r>
      <w:r w:rsidR="00784EF7" w:rsidRPr="00784EF7">
        <w:rPr>
          <w:b/>
          <w:bCs/>
          <w:spacing w:val="-4"/>
          <w:cs/>
        </w:rPr>
        <w:t>ให้บริการเครื่อง</w:t>
      </w:r>
      <w:r w:rsidR="00784EF7" w:rsidRPr="00784EF7">
        <w:rPr>
          <w:b/>
          <w:bCs/>
          <w:spacing w:val="-4"/>
        </w:rPr>
        <w:t xml:space="preserve"> White-label Smart Machine</w:t>
      </w:r>
    </w:p>
    <w:p w14:paraId="6F29C4E1" w14:textId="5ADC4A8C" w:rsidR="00996A86" w:rsidRDefault="00D24AD6" w:rsidP="00D24AD6">
      <w:pPr>
        <w:pStyle w:val="ListParagraph"/>
        <w:numPr>
          <w:ilvl w:val="0"/>
          <w:numId w:val="1"/>
        </w:numPr>
        <w:tabs>
          <w:tab w:val="left" w:pos="709"/>
        </w:tabs>
        <w:ind w:left="1066" w:hanging="357"/>
        <w:contextualSpacing w:val="0"/>
        <w:rPr>
          <w:b/>
          <w:bCs/>
          <w:spacing w:val="-4"/>
        </w:rPr>
      </w:pPr>
      <w:r w:rsidRPr="00CF0DE4">
        <w:rPr>
          <w:b/>
          <w:bCs/>
          <w:spacing w:val="-4"/>
        </w:rPr>
        <w:t>Consultation Paper</w:t>
      </w:r>
      <w:r w:rsidRPr="00CF0DE4" w:rsidDel="00BA25BE">
        <w:rPr>
          <w:b/>
          <w:bCs/>
          <w:spacing w:val="-4"/>
        </w:rPr>
        <w:t xml:space="preserve"> </w:t>
      </w:r>
      <w:r w:rsidRPr="00CF0DE4">
        <w:rPr>
          <w:rFonts w:hint="cs"/>
          <w:b/>
          <w:bCs/>
          <w:spacing w:val="-4"/>
          <w:cs/>
        </w:rPr>
        <w:t xml:space="preserve">เรื่อง </w:t>
      </w:r>
      <w:r w:rsidRPr="00BA7170">
        <w:rPr>
          <w:b/>
          <w:bCs/>
          <w:spacing w:val="-4"/>
          <w:cs/>
        </w:rPr>
        <w:t>การรักษาความมั่นคงปลอดภัยของการให้บริการเครื่อง</w:t>
      </w:r>
      <w:r w:rsidRPr="00BA7170">
        <w:rPr>
          <w:b/>
          <w:bCs/>
          <w:spacing w:val="-4"/>
        </w:rPr>
        <w:t xml:space="preserve"> White-label Smart Machine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7A8F" w14:paraId="6EC39C9A" w14:textId="77777777" w:rsidTr="006D2F3C">
        <w:tc>
          <w:tcPr>
            <w:tcW w:w="13948" w:type="dxa"/>
          </w:tcPr>
          <w:p w14:paraId="2CFCF66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องค์กร / </w:t>
            </w: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</w:p>
          <w:p w14:paraId="7F86B48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ชื่อผู้ประสานงาน / ผู้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ให้ความเห็น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</w:p>
          <w:p w14:paraId="6DC94FD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F0934B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198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E-mail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3F578A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(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โปรดระบุ)</w:t>
            </w:r>
          </w:p>
          <w:p w14:paraId="7F3908B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ความประสงค์ในการเปิดเผยความเห็นของหน่วยงาน/ผู้ให้ความเห็น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หาก ธปท. มีการเปิดเผยความเห็น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4A0FDD9F" w14:textId="77777777" w:rsidR="00C77A8F" w:rsidRPr="00E3796C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E3796C">
              <w:rPr>
                <w:rFonts w:ascii="TH Sarabun New" w:hAnsi="TH Sarabun New" w:cs="TH Sarabun New" w:hint="cs"/>
                <w:cs/>
              </w:rPr>
              <w:t>ไม่อนุญาต</w:t>
            </w:r>
            <w:r w:rsidRPr="00E3796C">
              <w:rPr>
                <w:rFonts w:ascii="TH Sarabun New" w:hAnsi="TH Sarabun New" w:cs="TH Sarabun New"/>
                <w:cs/>
              </w:rPr>
              <w:t>ให้เปิดเผย</w:t>
            </w:r>
          </w:p>
          <w:p w14:paraId="5DB5FCE5" w14:textId="77777777" w:rsidR="00C77A8F" w:rsidRPr="00E3796C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 w:rsidRPr="00E3796C">
              <w:rPr>
                <w:rFonts w:ascii="TH Sarabun New" w:hAnsi="TH Sarabun New" w:cs="TH Sarabun New"/>
              </w:rPr>
              <w:t xml:space="preserve"> </w:t>
            </w:r>
            <w:r w:rsidRPr="00E3796C">
              <w:rPr>
                <w:rFonts w:ascii="TH Sarabun New" w:hAnsi="TH Sarabun New" w:cs="TH Sarabun New"/>
                <w:cs/>
              </w:rPr>
              <w:t>อนุญาตให้เปิดเผยโดยไม่ระบุชื่อองค์กร / หน่วยงาน / ผู้ให้ความเห็น</w:t>
            </w:r>
          </w:p>
          <w:p w14:paraId="29B3B8C1" w14:textId="77777777" w:rsidR="00C77A8F" w:rsidRPr="00B54377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 w:rsidRPr="00E3796C">
              <w:rPr>
                <w:rFonts w:ascii="TH Sarabun New" w:hAnsi="TH Sarabun New" w:cs="TH Sarabun New"/>
              </w:rPr>
              <w:t xml:space="preserve"> </w:t>
            </w:r>
            <w:r w:rsidRPr="00E3796C">
              <w:rPr>
                <w:rFonts w:ascii="TH Sarabun New" w:hAnsi="TH Sarabun New" w:cs="TH Sarabun New"/>
                <w:cs/>
              </w:rPr>
              <w:t>อนุญาตให้เปิดเผยโดยระบุชื่อองค์กร / หน่วยงาน / ผู้ให้ความเห็น</w:t>
            </w:r>
          </w:p>
        </w:tc>
      </w:tr>
    </w:tbl>
    <w:p w14:paraId="1521436C" w14:textId="4C141F41" w:rsidR="00C77A8F" w:rsidRPr="008A211B" w:rsidRDefault="00C77A8F" w:rsidP="000F4859">
      <w:pPr>
        <w:spacing w:before="240" w:after="1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211B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ความเห็นต่อ</w:t>
      </w:r>
      <w:bookmarkStart w:id="0" w:name="_Hlk211612055"/>
      <w:r w:rsidR="002036FE" w:rsidRPr="00996A86">
        <w:rPr>
          <w:rFonts w:ascii="TH Sarabun New" w:hAnsi="TH Sarabun New" w:cs="TH Sarabun New"/>
          <w:b/>
          <w:bCs/>
          <w:sz w:val="32"/>
          <w:szCs w:val="32"/>
        </w:rPr>
        <w:t xml:space="preserve"> Consultation Paper</w:t>
      </w:r>
      <w:r w:rsidR="002036FE" w:rsidRPr="00996A86" w:rsidDel="00BA25B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bookmarkEnd w:id="0"/>
      <w:r w:rsidR="00996A86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996A86">
        <w:rPr>
          <w:rFonts w:ascii="TH Sarabun New" w:hAnsi="TH Sarabun New" w:cs="TH Sarabun New"/>
          <w:sz w:val="32"/>
          <w:szCs w:val="32"/>
        </w:rPr>
        <w:t>4</w:t>
      </w:r>
      <w:r w:rsidR="00996A86">
        <w:rPr>
          <w:rFonts w:ascii="TH Sarabun New" w:hAnsi="TH Sarabun New" w:cs="TH Sarabun New" w:hint="cs"/>
          <w:sz w:val="32"/>
          <w:szCs w:val="32"/>
          <w:cs/>
        </w:rPr>
        <w:t xml:space="preserve"> ฉบับ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(โปรดทำเครื่องหมาย </w:t>
      </w:r>
      <w:r>
        <w:rPr>
          <w:rFonts w:ascii="TH Sarabun New" w:hAnsi="TH Sarabun New" w:cs="TH Sarabun New" w:hint="cs"/>
          <w:sz w:val="32"/>
          <w:szCs w:val="32"/>
        </w:rPr>
        <w:sym w:font="Wingdings" w:char="F0FC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ในช่อง </w:t>
      </w:r>
      <w:r w:rsidRPr="00A36B25"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3969"/>
        <w:gridCol w:w="4111"/>
        <w:gridCol w:w="3463"/>
      </w:tblGrid>
      <w:tr w:rsidR="00C77A8F" w14:paraId="63C64A42" w14:textId="77777777" w:rsidTr="001B1E45">
        <w:tc>
          <w:tcPr>
            <w:tcW w:w="13953" w:type="dxa"/>
            <w:gridSpan w:val="5"/>
            <w:shd w:val="clear" w:color="auto" w:fill="DAE9F7" w:themeFill="text2" w:themeFillTint="1A"/>
            <w:vAlign w:val="center"/>
          </w:tcPr>
          <w:p w14:paraId="38244DB7" w14:textId="12B3ED1F" w:rsidR="00C77A8F" w:rsidRPr="00BA7170" w:rsidRDefault="00CF0DE4" w:rsidP="00996A86">
            <w:pPr>
              <w:pStyle w:val="ListParagraph"/>
              <w:numPr>
                <w:ilvl w:val="0"/>
                <w:numId w:val="6"/>
              </w:numPr>
              <w:tabs>
                <w:tab w:val="left" w:pos="451"/>
              </w:tabs>
              <w:ind w:left="318"/>
              <w:rPr>
                <w:b/>
                <w:bCs/>
                <w:spacing w:val="-4"/>
              </w:rPr>
            </w:pPr>
            <w:r w:rsidRPr="00996A86">
              <w:rPr>
                <w:b/>
                <w:bCs/>
              </w:rPr>
              <w:t>Consultation Paper</w:t>
            </w:r>
            <w:r w:rsidR="00784EF7" w:rsidRPr="00996A86">
              <w:rPr>
                <w:b/>
                <w:bCs/>
                <w:cs/>
              </w:rPr>
              <w:t xml:space="preserve"> เรื่อง </w:t>
            </w:r>
            <w:r w:rsidR="00784EF7" w:rsidRPr="00784EF7">
              <w:rPr>
                <w:b/>
                <w:bCs/>
                <w:spacing w:val="-4"/>
                <w:cs/>
              </w:rPr>
              <w:t>การกำหนดบริการการชำระเงินภายใต้การกำกับ</w:t>
            </w:r>
            <w:r w:rsidR="00417DE5">
              <w:rPr>
                <w:rFonts w:hint="cs"/>
                <w:b/>
                <w:bCs/>
                <w:spacing w:val="-4"/>
                <w:cs/>
              </w:rPr>
              <w:t>เพิ่มเติม</w:t>
            </w:r>
            <w:r w:rsidR="00784EF7" w:rsidRPr="00784EF7">
              <w:rPr>
                <w:b/>
                <w:bCs/>
                <w:spacing w:val="-4"/>
                <w:cs/>
              </w:rPr>
              <w:t xml:space="preserve"> </w:t>
            </w:r>
          </w:p>
        </w:tc>
      </w:tr>
      <w:tr w:rsidR="00C77A8F" w14:paraId="7872F442" w14:textId="77777777" w:rsidTr="001B1E45">
        <w:tc>
          <w:tcPr>
            <w:tcW w:w="13953" w:type="dxa"/>
            <w:gridSpan w:val="5"/>
          </w:tcPr>
          <w:p w14:paraId="491BAB94" w14:textId="63CC084B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 เนื่องจ</w:t>
            </w:r>
            <w:r w:rsidR="00D64301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าก</w:t>
            </w:r>
          </w:p>
          <w:p w14:paraId="4592324B" w14:textId="256707DB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 เนื่องจาก</w:t>
            </w:r>
          </w:p>
          <w:p w14:paraId="14A045CF" w14:textId="7CA51188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 เนื่องจาก</w:t>
            </w:r>
          </w:p>
          <w:p w14:paraId="63A2D284" w14:textId="639E785A" w:rsidR="00C77A8F" w:rsidRPr="005F047C" w:rsidRDefault="00C77A8F" w:rsidP="006D2F3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(ตามตารางด้านล่าง) </w:t>
            </w:r>
          </w:p>
        </w:tc>
      </w:tr>
      <w:tr w:rsidR="00C77A8F" w14:paraId="712DF82B" w14:textId="77777777" w:rsidTr="001B1E45">
        <w:tc>
          <w:tcPr>
            <w:tcW w:w="993" w:type="dxa"/>
            <w:shd w:val="clear" w:color="auto" w:fill="DAE9F7" w:themeFill="text2" w:themeFillTint="1A"/>
          </w:tcPr>
          <w:p w14:paraId="6D116DCD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50AE4BFB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49A5B56C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52DD6E2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AE9F7" w:themeFill="text2" w:themeFillTint="1A"/>
          </w:tcPr>
          <w:p w14:paraId="7A999675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601E1C1A" w14:textId="77777777" w:rsidTr="001B1E45">
        <w:tc>
          <w:tcPr>
            <w:tcW w:w="993" w:type="dxa"/>
          </w:tcPr>
          <w:p w14:paraId="0B96789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9D132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2F4478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06A1FF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22598A5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59C2AECE" w14:textId="77777777" w:rsidTr="001B1E45">
        <w:tc>
          <w:tcPr>
            <w:tcW w:w="993" w:type="dxa"/>
          </w:tcPr>
          <w:p w14:paraId="7E28F71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9D4CC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19688E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70F5C11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34BB09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23F1A9CB" w14:textId="77777777" w:rsidTr="001B1E45">
        <w:tc>
          <w:tcPr>
            <w:tcW w:w="993" w:type="dxa"/>
          </w:tcPr>
          <w:p w14:paraId="1CB8EAC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13BB3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903296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957C28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6CDE5B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1D012C2C" w14:textId="77777777" w:rsidTr="001B1E45">
        <w:tc>
          <w:tcPr>
            <w:tcW w:w="13953" w:type="dxa"/>
            <w:gridSpan w:val="5"/>
            <w:shd w:val="clear" w:color="auto" w:fill="DAE9F7" w:themeFill="text2" w:themeFillTint="1A"/>
          </w:tcPr>
          <w:p w14:paraId="090B9935" w14:textId="6211F84D" w:rsidR="00C77A8F" w:rsidRPr="00BA7170" w:rsidRDefault="00C77A8F" w:rsidP="00BA7170">
            <w:pPr>
              <w:pStyle w:val="Title"/>
              <w:tabs>
                <w:tab w:val="left" w:pos="710"/>
                <w:tab w:val="left" w:pos="1050"/>
              </w:tabs>
              <w:spacing w:after="0"/>
              <w:contextualSpacing w:val="0"/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="00CF0DE4" w:rsidRPr="00CF0DE4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  <w:t>Consultation Paper</w:t>
            </w:r>
            <w:r w:rsidR="00BA7170" w:rsidRPr="00784EF7">
              <w:rPr>
                <w:rFonts w:ascii="TH Sarabun New" w:eastAsiaTheme="minorHAnsi" w:hAnsi="TH Sarabun New" w:cs="TH Sarabun New" w:hint="cs"/>
                <w:b/>
                <w:bCs/>
                <w:spacing w:val="-4"/>
                <w:kern w:val="2"/>
                <w:sz w:val="32"/>
                <w:szCs w:val="32"/>
                <w:cs/>
              </w:rPr>
              <w:t xml:space="preserve"> เรื่อง </w:t>
            </w:r>
            <w:r w:rsidR="00BA7170" w:rsidRPr="00784EF7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  <w:cs/>
              </w:rPr>
              <w:t>การขออนุญาตการประกอบธุรกิจให้บริการเครื่อง</w:t>
            </w:r>
            <w:r w:rsidR="00BA7170" w:rsidRPr="00784EF7">
              <w:rPr>
                <w:rFonts w:ascii="TH Sarabun New" w:eastAsiaTheme="minorHAnsi" w:hAnsi="TH Sarabun New" w:cs="TH Sarabun New" w:hint="cs"/>
                <w:b/>
                <w:bCs/>
                <w:spacing w:val="-4"/>
                <w:kern w:val="2"/>
                <w:sz w:val="32"/>
                <w:szCs w:val="32"/>
                <w:cs/>
              </w:rPr>
              <w:t xml:space="preserve"> </w:t>
            </w:r>
            <w:r w:rsidR="00BA7170" w:rsidRPr="00784EF7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  <w:t>White-label Smart Machine</w:t>
            </w:r>
          </w:p>
        </w:tc>
      </w:tr>
      <w:tr w:rsidR="00C77A8F" w14:paraId="25B06D10" w14:textId="77777777" w:rsidTr="001B1E45">
        <w:tc>
          <w:tcPr>
            <w:tcW w:w="13953" w:type="dxa"/>
            <w:gridSpan w:val="5"/>
          </w:tcPr>
          <w:p w14:paraId="51084403" w14:textId="6AFABE80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 เนื่องจาก</w:t>
            </w:r>
          </w:p>
          <w:p w14:paraId="4526117D" w14:textId="306B2245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 เนื่องจาก</w:t>
            </w:r>
          </w:p>
          <w:p w14:paraId="6079BF8D" w14:textId="190E8EF4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 เนื่องจาก</w:t>
            </w:r>
          </w:p>
          <w:p w14:paraId="39B66794" w14:textId="5E8EF0F8" w:rsidR="00C77A8F" w:rsidRPr="003D5A61" w:rsidRDefault="00C77A8F" w:rsidP="006D2F3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(ตามตารางด้านล่าง)</w:t>
            </w:r>
          </w:p>
        </w:tc>
      </w:tr>
      <w:tr w:rsidR="00C77A8F" w14:paraId="34FFEE28" w14:textId="77777777" w:rsidTr="001B1E45">
        <w:tc>
          <w:tcPr>
            <w:tcW w:w="993" w:type="dxa"/>
            <w:shd w:val="clear" w:color="auto" w:fill="DAE9F7" w:themeFill="text2" w:themeFillTint="1A"/>
          </w:tcPr>
          <w:p w14:paraId="7C54BF8C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5A455BAA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31DA61B3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21E2DACF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AE9F7" w:themeFill="text2" w:themeFillTint="1A"/>
          </w:tcPr>
          <w:p w14:paraId="16F0F55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4250BBAE" w14:textId="77777777" w:rsidTr="001B1E45">
        <w:tc>
          <w:tcPr>
            <w:tcW w:w="993" w:type="dxa"/>
          </w:tcPr>
          <w:p w14:paraId="5960442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2475C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AC6F75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0B5FE2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356A191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7BF07AD2" w14:textId="77777777" w:rsidTr="001B1E45">
        <w:tc>
          <w:tcPr>
            <w:tcW w:w="993" w:type="dxa"/>
          </w:tcPr>
          <w:p w14:paraId="2E3CCA8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320EA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46921A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03D607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DAB33D7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264A8D84" w14:textId="77777777" w:rsidTr="001B1E45">
        <w:tc>
          <w:tcPr>
            <w:tcW w:w="993" w:type="dxa"/>
          </w:tcPr>
          <w:p w14:paraId="53A4C19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A304D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2FD56D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BF8581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157F47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187CBE3A" w14:textId="77777777" w:rsidTr="001B1E45">
        <w:tc>
          <w:tcPr>
            <w:tcW w:w="13953" w:type="dxa"/>
            <w:gridSpan w:val="5"/>
            <w:shd w:val="clear" w:color="auto" w:fill="DAE9F7" w:themeFill="text2" w:themeFillTint="1A"/>
          </w:tcPr>
          <w:p w14:paraId="1523C657" w14:textId="666F9FED" w:rsidR="00C77A8F" w:rsidRPr="00BA7170" w:rsidRDefault="00C77A8F" w:rsidP="00BA7170">
            <w:pPr>
              <w:pStyle w:val="Title"/>
              <w:spacing w:after="0"/>
              <w:contextualSpacing w:val="0"/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="00AB4777" w:rsidRPr="00CF0DE4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  <w:t>Consultation Paper</w:t>
            </w:r>
            <w:r w:rsidR="00BA7170" w:rsidRPr="00784EF7">
              <w:rPr>
                <w:rFonts w:ascii="TH Sarabun New" w:eastAsiaTheme="minorHAnsi" w:hAnsi="TH Sarabun New" w:cs="TH Sarabun New" w:hint="cs"/>
                <w:b/>
                <w:bCs/>
                <w:spacing w:val="-4"/>
                <w:kern w:val="2"/>
                <w:sz w:val="32"/>
                <w:szCs w:val="32"/>
                <w:cs/>
              </w:rPr>
              <w:t xml:space="preserve"> เรื่อง การกำกับดูแลการประกอบธุรกิจให้</w:t>
            </w:r>
            <w:r w:rsidR="00BA7170" w:rsidRPr="00784EF7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  <w:cs/>
              </w:rPr>
              <w:t>บริการเครื่อง</w:t>
            </w:r>
            <w:r w:rsidR="00BA7170" w:rsidRPr="00784EF7">
              <w:rPr>
                <w:rFonts w:ascii="TH Sarabun New" w:eastAsiaTheme="minorHAnsi" w:hAnsi="TH Sarabun New" w:cs="TH Sarabun New" w:hint="cs"/>
                <w:b/>
                <w:bCs/>
                <w:spacing w:val="-4"/>
                <w:kern w:val="2"/>
                <w:sz w:val="32"/>
                <w:szCs w:val="32"/>
                <w:cs/>
              </w:rPr>
              <w:t xml:space="preserve"> </w:t>
            </w:r>
            <w:r w:rsidR="00BA7170" w:rsidRPr="00784EF7">
              <w:rPr>
                <w:rFonts w:ascii="TH Sarabun New" w:eastAsiaTheme="minorHAnsi" w:hAnsi="TH Sarabun New" w:cs="TH Sarabun New"/>
                <w:b/>
                <w:bCs/>
                <w:spacing w:val="-4"/>
                <w:kern w:val="2"/>
                <w:sz w:val="32"/>
                <w:szCs w:val="32"/>
              </w:rPr>
              <w:t>White-label Smart Machine</w:t>
            </w:r>
          </w:p>
        </w:tc>
      </w:tr>
      <w:tr w:rsidR="00C77A8F" w14:paraId="75BE1A1A" w14:textId="77777777" w:rsidTr="001B1E45">
        <w:tc>
          <w:tcPr>
            <w:tcW w:w="13953" w:type="dxa"/>
            <w:gridSpan w:val="5"/>
          </w:tcPr>
          <w:p w14:paraId="049A8543" w14:textId="2CBF3B21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 เนื่องจาก</w:t>
            </w:r>
          </w:p>
          <w:p w14:paraId="36F7106D" w14:textId="3F4C1D15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 เนื่องจาก</w:t>
            </w:r>
          </w:p>
          <w:p w14:paraId="3F3E06D1" w14:textId="66047C07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 เนื่องจาก</w:t>
            </w:r>
          </w:p>
          <w:p w14:paraId="49986095" w14:textId="79EFA0E1" w:rsidR="009040C1" w:rsidRPr="00D532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(ตามตารางด้านล่าง)</w:t>
            </w:r>
          </w:p>
        </w:tc>
      </w:tr>
      <w:tr w:rsidR="00C77A8F" w14:paraId="5BB57E7C" w14:textId="77777777" w:rsidTr="001B1E45">
        <w:tc>
          <w:tcPr>
            <w:tcW w:w="993" w:type="dxa"/>
            <w:shd w:val="clear" w:color="auto" w:fill="DAE9F7" w:themeFill="text2" w:themeFillTint="1A"/>
          </w:tcPr>
          <w:p w14:paraId="18FC5FD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24F49EE2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5780024A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4E4C7F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AE9F7" w:themeFill="text2" w:themeFillTint="1A"/>
          </w:tcPr>
          <w:p w14:paraId="37D75A7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30BD5B77" w14:textId="77777777" w:rsidTr="001B1E45">
        <w:tc>
          <w:tcPr>
            <w:tcW w:w="993" w:type="dxa"/>
          </w:tcPr>
          <w:p w14:paraId="5CC2484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5C38A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0F5CBC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97C08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8C2B59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56397836" w14:textId="77777777" w:rsidTr="001B1E45">
        <w:tc>
          <w:tcPr>
            <w:tcW w:w="993" w:type="dxa"/>
          </w:tcPr>
          <w:p w14:paraId="6B6AB68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E8374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29D4C2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77E3D6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1070AE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36C12F63" w14:textId="77777777" w:rsidTr="001B1E45">
        <w:tc>
          <w:tcPr>
            <w:tcW w:w="993" w:type="dxa"/>
          </w:tcPr>
          <w:p w14:paraId="75C58FF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3133ED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5A1D74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CCD746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50F73536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7170" w:rsidRPr="00BA7170" w14:paraId="5FC06E27" w14:textId="77777777" w:rsidTr="00F605BC">
        <w:tc>
          <w:tcPr>
            <w:tcW w:w="13953" w:type="dxa"/>
            <w:gridSpan w:val="5"/>
            <w:shd w:val="clear" w:color="auto" w:fill="DAE9F7" w:themeFill="text2" w:themeFillTint="1A"/>
          </w:tcPr>
          <w:p w14:paraId="44D2A2E8" w14:textId="63572DE6" w:rsidR="00BA7170" w:rsidRPr="00BA7170" w:rsidRDefault="00BA7170" w:rsidP="00BA7170">
            <w:pPr>
              <w:tabs>
                <w:tab w:val="left" w:pos="709"/>
              </w:tabs>
              <w:rPr>
                <w:b/>
                <w:bCs/>
                <w:spacing w:val="-4"/>
                <w:szCs w:val="32"/>
              </w:rPr>
            </w:pPr>
            <w:r w:rsidRPr="00BA7170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  <w:t xml:space="preserve">4.  </w:t>
            </w:r>
            <w:r w:rsidR="00E93249" w:rsidRPr="00CF0DE4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  <w:t>Consultation Paper</w:t>
            </w:r>
            <w:r w:rsidRPr="00BA7170">
              <w:rPr>
                <w:rFonts w:ascii="TH Sarabun New" w:hAnsi="TH Sarabun New" w:cs="TH Sarabun New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BA7170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เรื่อง การรักษาความมั่นคงปลอดภัยของการให้บริการเครื่อง</w:t>
            </w:r>
            <w:r w:rsidRPr="00BA7170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  <w:t xml:space="preserve"> White-label Smart Machine</w:t>
            </w:r>
          </w:p>
        </w:tc>
      </w:tr>
      <w:tr w:rsidR="00BA7170" w:rsidRPr="003D5A61" w14:paraId="41B32B26" w14:textId="77777777" w:rsidTr="00BA7170">
        <w:tc>
          <w:tcPr>
            <w:tcW w:w="13953" w:type="dxa"/>
            <w:gridSpan w:val="5"/>
          </w:tcPr>
          <w:p w14:paraId="744EC022" w14:textId="7003A13D" w:rsidR="00BA7170" w:rsidRPr="00A36B25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 เนื่องจาก</w:t>
            </w:r>
          </w:p>
          <w:p w14:paraId="0C2DBCC2" w14:textId="564DA449" w:rsidR="00BA7170" w:rsidRPr="00A36B25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 เนื่องจาก</w:t>
            </w:r>
          </w:p>
          <w:p w14:paraId="51AF213D" w14:textId="7BA4598F" w:rsidR="00BA7170" w:rsidRPr="005F047C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 เนื่องจาก</w:t>
            </w:r>
          </w:p>
          <w:p w14:paraId="469AF4EE" w14:textId="6B0CC95E" w:rsidR="00BA7170" w:rsidRPr="003D5A61" w:rsidRDefault="00BA7170" w:rsidP="0017665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(ตามตารางด้านล่าง)</w:t>
            </w:r>
          </w:p>
        </w:tc>
      </w:tr>
      <w:tr w:rsidR="00BA7170" w14:paraId="38260DA3" w14:textId="77777777" w:rsidTr="00F605BC">
        <w:tc>
          <w:tcPr>
            <w:tcW w:w="993" w:type="dxa"/>
            <w:shd w:val="clear" w:color="auto" w:fill="DAE9F7" w:themeFill="text2" w:themeFillTint="1A"/>
          </w:tcPr>
          <w:p w14:paraId="118B1EBC" w14:textId="77777777" w:rsidR="00BA7170" w:rsidRDefault="00BA7170" w:rsidP="001766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2126C22E" w14:textId="77777777" w:rsidR="00BA7170" w:rsidRDefault="00BA7170" w:rsidP="001766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66F414CF" w14:textId="77777777" w:rsidR="00BA7170" w:rsidRDefault="00BA7170" w:rsidP="001766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3CCF2895" w14:textId="77777777" w:rsidR="00BA7170" w:rsidRDefault="00BA7170" w:rsidP="001766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AE9F7" w:themeFill="text2" w:themeFillTint="1A"/>
          </w:tcPr>
          <w:p w14:paraId="7254BEBB" w14:textId="77777777" w:rsidR="00BA7170" w:rsidRDefault="00BA7170" w:rsidP="001766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BA7170" w14:paraId="299AEDA9" w14:textId="77777777" w:rsidTr="00BA7170">
        <w:tc>
          <w:tcPr>
            <w:tcW w:w="993" w:type="dxa"/>
          </w:tcPr>
          <w:p w14:paraId="26E5E9E0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4A1109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D7C7E3A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036FDB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AE6F6E8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7170" w14:paraId="7C8B71BC" w14:textId="77777777" w:rsidTr="00BA7170">
        <w:tc>
          <w:tcPr>
            <w:tcW w:w="993" w:type="dxa"/>
          </w:tcPr>
          <w:p w14:paraId="379C3BE5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B28F50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030E913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F6A3EDD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59FA90A2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A7170" w14:paraId="74185BB1" w14:textId="77777777" w:rsidTr="00BA7170">
        <w:tc>
          <w:tcPr>
            <w:tcW w:w="993" w:type="dxa"/>
          </w:tcPr>
          <w:p w14:paraId="0C97462A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6B7F51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10019E6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BEE4D5E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01AED90" w14:textId="77777777" w:rsidR="00BA7170" w:rsidRDefault="00BA7170" w:rsidP="0017665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3A263F57" w14:textId="77777777" w:rsidTr="001B1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8E8E8" w:themeFill="background2"/>
        </w:tblPrEx>
        <w:tc>
          <w:tcPr>
            <w:tcW w:w="13953" w:type="dxa"/>
            <w:gridSpan w:val="5"/>
            <w:shd w:val="clear" w:color="auto" w:fill="E8E8E8" w:themeFill="background2"/>
          </w:tcPr>
          <w:p w14:paraId="3AC99638" w14:textId="73EA1993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ขอความอนุเคราะห์ส่งความคิดเห็นหรือข้อเสนอแนะ</w:t>
            </w:r>
            <w:r w:rsidR="00BE33AF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หรือข้อมูลเพิ่มเติม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11B6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ภายในวันที่ </w:t>
            </w:r>
            <w:r w:rsidR="00830D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 พฤศจิกายน</w:t>
            </w:r>
            <w:r w:rsidRPr="00B11B6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11B6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  <w:p w14:paraId="00B91518" w14:textId="2E1CCC57" w:rsidR="00C77A8F" w:rsidRPr="004E6B54" w:rsidRDefault="00A934B0" w:rsidP="006D2F3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ผ่านช่องทางระบบกลางทางกฎหมาย</w:t>
            </w:r>
            <w:r w:rsidR="00B061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hyperlink r:id="rId8" w:history="1">
              <w:r w:rsidR="00B061F9" w:rsidRPr="004E6B54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 xml:space="preserve">Link: </w:t>
              </w:r>
              <w:r w:rsidR="00B061F9" w:rsidRPr="004E6B54">
                <w:rPr>
                  <w:rStyle w:val="Hyperlink"/>
                  <w:rFonts w:ascii="TH Sarabun New" w:hAnsi="TH Sarabun New" w:cs="TH Sarabun New" w:hint="cs"/>
                  <w:sz w:val="32"/>
                  <w:szCs w:val="32"/>
                  <w:cs/>
                </w:rPr>
                <w:t>การรับฟังความคิดเห็น</w:t>
              </w:r>
              <w:r w:rsidR="004E6B54" w:rsidRPr="004E6B54">
                <w:rPr>
                  <w:rStyle w:val="Hyperlink"/>
                  <w:rFonts w:ascii="TH Sarabun New" w:hAnsi="TH Sarabun New" w:cs="TH Sarabun New" w:hint="cs"/>
                  <w:sz w:val="32"/>
                  <w:szCs w:val="32"/>
                  <w:cs/>
                </w:rPr>
                <w:t>ผ่าน</w:t>
              </w:r>
              <w:r w:rsidR="004E6B54" w:rsidRPr="004E6B54">
                <w:rPr>
                  <w:rStyle w:val="Hyperlink"/>
                  <w:rFonts w:ascii="TH Sarabun New" w:hAnsi="TH Sarabun New" w:cs="TH Sarabun New" w:hint="cs"/>
                  <w:sz w:val="32"/>
                  <w:szCs w:val="32"/>
                  <w:cs/>
                </w:rPr>
                <w:t>ร</w:t>
              </w:r>
              <w:r w:rsidR="004E6B54" w:rsidRPr="004E6B54">
                <w:rPr>
                  <w:rStyle w:val="Hyperlink"/>
                  <w:rFonts w:ascii="TH Sarabun New" w:hAnsi="TH Sarabun New" w:cs="TH Sarabun New" w:hint="cs"/>
                  <w:sz w:val="32"/>
                  <w:szCs w:val="32"/>
                  <w:cs/>
                </w:rPr>
                <w:t>ะบบกลางทางกฎหมาย</w:t>
              </w:r>
            </w:hyperlink>
          </w:p>
          <w:p w14:paraId="576AE028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ขอขอบคุณที่ให้ความร่วมมือมา ณ โอกาสนี้</w:t>
            </w:r>
          </w:p>
        </w:tc>
      </w:tr>
      <w:tr w:rsidR="00C77A8F" w:rsidRPr="008D4E9F" w14:paraId="7EA0B998" w14:textId="77777777" w:rsidTr="001B1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8E8E8" w:themeFill="background2"/>
        </w:tblPrEx>
        <w:tc>
          <w:tcPr>
            <w:tcW w:w="13948" w:type="dxa"/>
            <w:gridSpan w:val="5"/>
            <w:shd w:val="clear" w:color="auto" w:fill="E8E8E8" w:themeFill="background2"/>
          </w:tcPr>
          <w:p w14:paraId="30A23682" w14:textId="61F3D124" w:rsidR="00C77A8F" w:rsidRPr="008D4E9F" w:rsidRDefault="00C77A8F" w:rsidP="006D2F3C">
            <w:pPr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8D4E9F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หมายเหตุ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: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อาจใช้ในการติดต่อประสานงานในส่วนที่เกี่ยวข้องเพื่อให้บรรลุวัตถุประสงค์ในการรับฟังความคิดเห็นสำหรับ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ประกอบการพิจารณาออกหลักเกณฑ์</w:t>
            </w:r>
            <w:r w:rsidR="004C4DAC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เกี่ยวกับ</w:t>
            </w:r>
            <w:r w:rsidR="00B009ED" w:rsidRPr="00B009E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การขออนุญาตและการกำกับดูแลที่เกี่ยวข้องกับการให้บริการเครื่อง </w:t>
            </w:r>
            <w:r w:rsidR="00B009ED" w:rsidRPr="00B009ED">
              <w:rPr>
                <w:rFonts w:ascii="TH Sarabun New" w:hAnsi="TH Sarabun New" w:cs="TH Sarabun New"/>
                <w:sz w:val="28"/>
                <w:szCs w:val="28"/>
              </w:rPr>
              <w:t>White-label Smart Machine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อันเป็นการปฏิบัติหน้าที่ตามกฎหมาย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ว่าด้วยระบบการชำระเงิน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โดยมีระยะเวลาการจัดเก็บข้อมูลส่วนบุคคลดังกล่าว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10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ปี หรือเพียงเท่าที่จำเป็นตามวัตถุประสงค์ข้างต้นเท่านั้น</w:t>
            </w:r>
          </w:p>
          <w:p w14:paraId="5A11F995" w14:textId="7F4CD903" w:rsidR="00C77A8F" w:rsidRPr="008D4E9F" w:rsidRDefault="00C77A8F" w:rsidP="006D2F3C">
            <w:pPr>
              <w:ind w:firstLine="1034"/>
              <w:rPr>
                <w:rFonts w:ascii="TH Sarabun New" w:hAnsi="TH Sarabun New" w:cs="TH Sarabun New"/>
                <w:sz w:val="28"/>
                <w:szCs w:val="28"/>
              </w:rPr>
            </w:pP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อนึ่ง ท่านมีสิทธิในฐานะเจ้าของข้อมูลส่วนบุคคลตามที่กฎหมายกำหนดไว้โดยท่านสามารถศึกษารายละเอียดเพิ่มเติมได้จากพระราชบัญญัติคุ้มครองข้อมูลส่วนบุคคล พ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. 2562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หรือนโยบายคุ้มครองข้อมูลส่วนบุคคลของ ธปท. ทั้งนี้ 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.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ผ่านอีเมล </w:t>
            </w:r>
            <w:hyperlink r:id="rId9" w:history="1">
              <w:r w:rsidR="00FD59BF" w:rsidRPr="001876FE">
                <w:rPr>
                  <w:rStyle w:val="Hyperlink"/>
                  <w:rFonts w:ascii="TH Sarabun New" w:hAnsi="TH Sarabun New" w:cs="TH Sarabun New"/>
                  <w:sz w:val="28"/>
                  <w:szCs w:val="28"/>
                </w:rPr>
                <w:t>DPO@bot.or.th</w:t>
              </w:r>
            </w:hyperlink>
          </w:p>
        </w:tc>
      </w:tr>
    </w:tbl>
    <w:p w14:paraId="25B62ECB" w14:textId="77777777" w:rsidR="00E74C2D" w:rsidRPr="000322D9" w:rsidRDefault="00E74C2D" w:rsidP="000322D9">
      <w:pPr>
        <w:rPr>
          <w:sz w:val="2"/>
          <w:szCs w:val="2"/>
          <w:cs/>
        </w:rPr>
      </w:pPr>
    </w:p>
    <w:sectPr w:rsidR="00E74C2D" w:rsidRPr="000322D9" w:rsidSect="000B74E9">
      <w:headerReference w:type="default" r:id="rId10"/>
      <w:pgSz w:w="16838" w:h="11906" w:orient="landscape"/>
      <w:pgMar w:top="1418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8F19" w14:textId="77777777" w:rsidR="00C87715" w:rsidRDefault="00C87715" w:rsidP="009040C1">
      <w:r>
        <w:separator/>
      </w:r>
    </w:p>
  </w:endnote>
  <w:endnote w:type="continuationSeparator" w:id="0">
    <w:p w14:paraId="29359153" w14:textId="77777777" w:rsidR="00C87715" w:rsidRDefault="00C87715" w:rsidP="0090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8C8C" w14:textId="77777777" w:rsidR="00C87715" w:rsidRDefault="00C87715" w:rsidP="009040C1">
      <w:r>
        <w:separator/>
      </w:r>
    </w:p>
  </w:footnote>
  <w:footnote w:type="continuationSeparator" w:id="0">
    <w:p w14:paraId="17EE0CD4" w14:textId="77777777" w:rsidR="00C87715" w:rsidRDefault="00C87715" w:rsidP="0090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63819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  <w:szCs w:val="28"/>
      </w:rPr>
    </w:sdtEndPr>
    <w:sdtContent>
      <w:p w14:paraId="2CC4E128" w14:textId="64BD7E5F" w:rsidR="009040C1" w:rsidRPr="009040C1" w:rsidRDefault="009040C1">
        <w:pPr>
          <w:pStyle w:val="Header"/>
          <w:jc w:val="center"/>
          <w:rPr>
            <w:rFonts w:ascii="TH Sarabun New" w:hAnsi="TH Sarabun New" w:cs="TH Sarabun New"/>
            <w:sz w:val="28"/>
            <w:szCs w:val="28"/>
          </w:rPr>
        </w:pPr>
        <w:r w:rsidRPr="009040C1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9040C1">
          <w:rPr>
            <w:rFonts w:ascii="TH Sarabun New" w:hAnsi="TH Sarabun New" w:cs="TH Sarabun New"/>
            <w:sz w:val="28"/>
            <w:szCs w:val="28"/>
          </w:rPr>
          <w:instrText xml:space="preserve"> PAGE   \* MERGEFORMAT </w:instrText>
        </w:r>
        <w:r w:rsidRPr="009040C1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Pr="009040C1">
          <w:rPr>
            <w:rFonts w:ascii="TH Sarabun New" w:hAnsi="TH Sarabun New" w:cs="TH Sarabun New"/>
            <w:noProof/>
            <w:sz w:val="28"/>
            <w:szCs w:val="28"/>
          </w:rPr>
          <w:t>2</w:t>
        </w:r>
        <w:r w:rsidRPr="009040C1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5DC6CCCD" w14:textId="77777777" w:rsidR="009040C1" w:rsidRDefault="0090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0C8"/>
    <w:multiLevelType w:val="hybridMultilevel"/>
    <w:tmpl w:val="FC2E1C1C"/>
    <w:lvl w:ilvl="0" w:tplc="2EF84FF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8B0"/>
    <w:multiLevelType w:val="hybridMultilevel"/>
    <w:tmpl w:val="1D6E4D5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74752D"/>
    <w:multiLevelType w:val="hybridMultilevel"/>
    <w:tmpl w:val="1D6E4D5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BA2698"/>
    <w:multiLevelType w:val="hybridMultilevel"/>
    <w:tmpl w:val="1D6E4D58"/>
    <w:lvl w:ilvl="0" w:tplc="E03052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85B56E9"/>
    <w:multiLevelType w:val="hybridMultilevel"/>
    <w:tmpl w:val="1D6E4D5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D2060CC"/>
    <w:multiLevelType w:val="multilevel"/>
    <w:tmpl w:val="7EC48B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 New" w:hAnsi="TH Sarabun New" w:cs="TH Sarabun New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ascii="TH Sarabun New" w:hAnsi="TH Sarabun New" w:cs="TH Sarabun New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ascii="TH Sarabun New" w:hAnsi="TH Sarabun New" w:cs="TH Sarabun New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ascii="TH Sarabun New" w:hAnsi="TH Sarabun New" w:cs="TH Sarabun New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ascii="TH Sarabun New" w:hAnsi="TH Sarabun New" w:cs="TH Sarabun New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="TH Sarabun New" w:hAnsi="TH Sarabun New" w:cs="TH Sarabun New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ascii="TH Sarabun New" w:hAnsi="TH Sarabun New" w:cs="TH Sarabun New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ascii="TH Sarabun New" w:hAnsi="TH Sarabun New" w:cs="TH Sarabun New" w:hint="default"/>
      </w:rPr>
    </w:lvl>
  </w:abstractNum>
  <w:num w:numId="1" w16cid:durableId="1920169974">
    <w:abstractNumId w:val="3"/>
  </w:num>
  <w:num w:numId="2" w16cid:durableId="1240486470">
    <w:abstractNumId w:val="5"/>
  </w:num>
  <w:num w:numId="3" w16cid:durableId="1570964065">
    <w:abstractNumId w:val="1"/>
  </w:num>
  <w:num w:numId="4" w16cid:durableId="297801720">
    <w:abstractNumId w:val="2"/>
  </w:num>
  <w:num w:numId="5" w16cid:durableId="2103455565">
    <w:abstractNumId w:val="4"/>
  </w:num>
  <w:num w:numId="6" w16cid:durableId="4450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8F"/>
    <w:rsid w:val="00003FF5"/>
    <w:rsid w:val="000322D9"/>
    <w:rsid w:val="000670F0"/>
    <w:rsid w:val="00086043"/>
    <w:rsid w:val="00093B6A"/>
    <w:rsid w:val="000B52A2"/>
    <w:rsid w:val="000B74E9"/>
    <w:rsid w:val="000E4F3C"/>
    <w:rsid w:val="000F4859"/>
    <w:rsid w:val="000F56FC"/>
    <w:rsid w:val="001164C5"/>
    <w:rsid w:val="00185CAC"/>
    <w:rsid w:val="001A730E"/>
    <w:rsid w:val="001A74B6"/>
    <w:rsid w:val="001B1E45"/>
    <w:rsid w:val="001C3D00"/>
    <w:rsid w:val="001E3B10"/>
    <w:rsid w:val="001E3B44"/>
    <w:rsid w:val="002036FE"/>
    <w:rsid w:val="0020374E"/>
    <w:rsid w:val="00264051"/>
    <w:rsid w:val="00292E1C"/>
    <w:rsid w:val="00316BC6"/>
    <w:rsid w:val="00380F41"/>
    <w:rsid w:val="00394A7D"/>
    <w:rsid w:val="003A4C37"/>
    <w:rsid w:val="003B2438"/>
    <w:rsid w:val="003B5711"/>
    <w:rsid w:val="003C215E"/>
    <w:rsid w:val="00417DE5"/>
    <w:rsid w:val="004406D7"/>
    <w:rsid w:val="004954D7"/>
    <w:rsid w:val="004C4DAC"/>
    <w:rsid w:val="004D21DD"/>
    <w:rsid w:val="004E6B54"/>
    <w:rsid w:val="00536305"/>
    <w:rsid w:val="005459B2"/>
    <w:rsid w:val="005720EC"/>
    <w:rsid w:val="00581F2F"/>
    <w:rsid w:val="005B1174"/>
    <w:rsid w:val="005D37E4"/>
    <w:rsid w:val="005D7BD6"/>
    <w:rsid w:val="00601BD7"/>
    <w:rsid w:val="0063250C"/>
    <w:rsid w:val="0063749B"/>
    <w:rsid w:val="0067170D"/>
    <w:rsid w:val="00672C25"/>
    <w:rsid w:val="006D18BB"/>
    <w:rsid w:val="006D2AA6"/>
    <w:rsid w:val="006E28F2"/>
    <w:rsid w:val="00715827"/>
    <w:rsid w:val="00721D0B"/>
    <w:rsid w:val="0074239D"/>
    <w:rsid w:val="00784EF7"/>
    <w:rsid w:val="00794315"/>
    <w:rsid w:val="007B0146"/>
    <w:rsid w:val="007B5193"/>
    <w:rsid w:val="007F3949"/>
    <w:rsid w:val="007F63C0"/>
    <w:rsid w:val="00830D41"/>
    <w:rsid w:val="00841070"/>
    <w:rsid w:val="0087733F"/>
    <w:rsid w:val="008973EC"/>
    <w:rsid w:val="008B1227"/>
    <w:rsid w:val="008C1C65"/>
    <w:rsid w:val="008C78EB"/>
    <w:rsid w:val="008E3668"/>
    <w:rsid w:val="009040C1"/>
    <w:rsid w:val="009441FE"/>
    <w:rsid w:val="009515CF"/>
    <w:rsid w:val="00996A86"/>
    <w:rsid w:val="009E1862"/>
    <w:rsid w:val="00A059B3"/>
    <w:rsid w:val="00A57A54"/>
    <w:rsid w:val="00A673F0"/>
    <w:rsid w:val="00A71463"/>
    <w:rsid w:val="00A80E4A"/>
    <w:rsid w:val="00A86A9E"/>
    <w:rsid w:val="00A934B0"/>
    <w:rsid w:val="00AA6CCA"/>
    <w:rsid w:val="00AB4777"/>
    <w:rsid w:val="00AC1839"/>
    <w:rsid w:val="00AD48A3"/>
    <w:rsid w:val="00B009ED"/>
    <w:rsid w:val="00B061F9"/>
    <w:rsid w:val="00B1363B"/>
    <w:rsid w:val="00B34B92"/>
    <w:rsid w:val="00BA7170"/>
    <w:rsid w:val="00BE33AF"/>
    <w:rsid w:val="00BF3993"/>
    <w:rsid w:val="00C02A39"/>
    <w:rsid w:val="00C139F8"/>
    <w:rsid w:val="00C14187"/>
    <w:rsid w:val="00C41A9F"/>
    <w:rsid w:val="00C4230A"/>
    <w:rsid w:val="00C6120D"/>
    <w:rsid w:val="00C61C04"/>
    <w:rsid w:val="00C77A8F"/>
    <w:rsid w:val="00C87715"/>
    <w:rsid w:val="00CF0DE4"/>
    <w:rsid w:val="00D044F0"/>
    <w:rsid w:val="00D065F5"/>
    <w:rsid w:val="00D10E70"/>
    <w:rsid w:val="00D24AD6"/>
    <w:rsid w:val="00D53225"/>
    <w:rsid w:val="00D64301"/>
    <w:rsid w:val="00D73E49"/>
    <w:rsid w:val="00D92C70"/>
    <w:rsid w:val="00DB36D0"/>
    <w:rsid w:val="00DB5449"/>
    <w:rsid w:val="00DB6FE9"/>
    <w:rsid w:val="00DC5870"/>
    <w:rsid w:val="00DD50EC"/>
    <w:rsid w:val="00DF6A6B"/>
    <w:rsid w:val="00E03F4B"/>
    <w:rsid w:val="00E178BA"/>
    <w:rsid w:val="00E22C70"/>
    <w:rsid w:val="00E72203"/>
    <w:rsid w:val="00E74C2D"/>
    <w:rsid w:val="00E93249"/>
    <w:rsid w:val="00EB0905"/>
    <w:rsid w:val="00EB5CF4"/>
    <w:rsid w:val="00EC4DF6"/>
    <w:rsid w:val="00F467CA"/>
    <w:rsid w:val="00F46AED"/>
    <w:rsid w:val="00F605BC"/>
    <w:rsid w:val="00F66A31"/>
    <w:rsid w:val="00FA7E25"/>
    <w:rsid w:val="00FB61AF"/>
    <w:rsid w:val="00FD59BF"/>
    <w:rsid w:val="00FE294F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E653"/>
  <w15:chartTrackingRefBased/>
  <w15:docId w15:val="{443A972F-80C7-4C82-B038-BB97F0D9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8F"/>
    <w:rPr>
      <w:rFonts w:asciiTheme="minorHAnsi" w:hAnsiTheme="minorHAnsi" w:cstheme="minorBidi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8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8F"/>
    <w:pPr>
      <w:keepNext/>
      <w:keepLines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5193"/>
    <w:pPr>
      <w:ind w:left="720"/>
      <w:contextualSpacing/>
    </w:pPr>
    <w:rPr>
      <w:rFonts w:ascii="TH Sarabun New" w:hAnsi="TH Sarabun New" w:cs="TH Sarabun New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7B5193"/>
  </w:style>
  <w:style w:type="character" w:customStyle="1" w:styleId="Heading1Char">
    <w:name w:val="Heading 1 Char"/>
    <w:basedOn w:val="DefaultParagraphFont"/>
    <w:link w:val="Heading1"/>
    <w:uiPriority w:val="9"/>
    <w:rsid w:val="00C77A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8F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8F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8F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8F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8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8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8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8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qFormat/>
    <w:rsid w:val="00C77A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7A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7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7A8F"/>
    <w:pPr>
      <w:spacing w:before="160" w:after="160"/>
      <w:jc w:val="center"/>
    </w:pPr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77A8F"/>
    <w:rPr>
      <w:rFonts w:cs="Angsana New"/>
      <w:i/>
      <w:iCs/>
      <w:color w:val="404040" w:themeColor="text1" w:themeTint="BF"/>
      <w:szCs w:val="40"/>
    </w:rPr>
  </w:style>
  <w:style w:type="character" w:styleId="IntenseEmphasis">
    <w:name w:val="Intense Emphasis"/>
    <w:basedOn w:val="DefaultParagraphFont"/>
    <w:uiPriority w:val="21"/>
    <w:qFormat/>
    <w:rsid w:val="00C77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hAnsi="TH Sarabun New" w:cs="Angsana New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8F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77A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A8F"/>
    <w:rPr>
      <w:rFonts w:asciiTheme="minorHAnsi" w:hAnsiTheme="minorHAnsi" w:cstheme="minorBid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7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E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4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0C1"/>
    <w:rPr>
      <w:rFonts w:asciiTheme="minorHAnsi" w:hAnsiTheme="minorHAnsi" w:cstheme="minorBidi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04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0C1"/>
    <w:rPr>
      <w:rFonts w:asciiTheme="minorHAnsi" w:hAnsiTheme="minorHAnsi" w:cstheme="minorBidi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4E6B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go.th/listeningDetail?survey_id=NjAwNERHQV9MQVdfRlJPTlRFTkQ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B93C-E818-406E-B1CF-C6D7296A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2924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12" baseType="variant"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mailto:psd-policyreg@bot.or.th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Anawat Jantarasri (อนวัช จันทรศรี)</dc:creator>
  <cp:keywords/>
  <dc:description/>
  <cp:lastModifiedBy>Anawat Jantarasri (อนวัช จันทรศรี)</cp:lastModifiedBy>
  <cp:revision>2</cp:revision>
  <dcterms:created xsi:type="dcterms:W3CDTF">2025-10-21T12:33:00Z</dcterms:created>
  <dcterms:modified xsi:type="dcterms:W3CDTF">2025-10-21T12:33:00Z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2025-04-17T07:38:08Z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b92fa121-b15a-4dbc-ab26-4a862ef4a7eb</vt:lpwstr>
  </property>
  <property fmtid="{D5CDD505-2E9C-101B-9397-08002B2CF9AE}" pid="8" name="MSIP_Label_b93a4d6f-7563-4bfd-a710-320428f3a219_ContentBits">
    <vt:lpwstr>0</vt:lpwstr>
  </property>
  <property fmtid="{D5CDD505-2E9C-101B-9397-08002B2CF9AE}" pid="9" name="MSIP_Label_b93a4d6f-7563-4bfd-a710-320428f3a219_Tag">
    <vt:lpwstr>10, 0, 1, 1</vt:lpwstr>
  </property>
</Properties>
</file>