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FF" w:rsidRPr="00973BFF" w:rsidRDefault="00973BFF" w:rsidP="00973BFF">
      <w:pPr>
        <w:tabs>
          <w:tab w:val="left" w:pos="720"/>
          <w:tab w:val="left" w:pos="1260"/>
        </w:tabs>
        <w:jc w:val="right"/>
        <w:rPr>
          <w:rFonts w:ascii="TH SarabunPSK" w:eastAsia="Times New Roman" w:hAnsi="TH SarabunPSK" w:cs="TH SarabunPSK"/>
          <w:b/>
          <w:bCs/>
        </w:rPr>
      </w:pPr>
    </w:p>
    <w:p w:rsidR="00973BFF" w:rsidRPr="00973BFF" w:rsidRDefault="00973BFF" w:rsidP="00973BFF">
      <w:pPr>
        <w:tabs>
          <w:tab w:val="left" w:pos="720"/>
          <w:tab w:val="left" w:pos="1260"/>
        </w:tabs>
        <w:jc w:val="center"/>
        <w:rPr>
          <w:rFonts w:ascii="TH SarabunPSK" w:eastAsia="Times New Roman" w:hAnsi="TH SarabunPSK" w:cs="TH SarabunPSK"/>
          <w:b/>
          <w:bCs/>
          <w:cs/>
        </w:rPr>
      </w:pPr>
      <w:r w:rsidRPr="00973BFF">
        <w:rPr>
          <w:rFonts w:ascii="TH SarabunPSK" w:eastAsia="Times New Roman" w:hAnsi="TH SarabunPSK" w:cs="TH SarabunPSK"/>
          <w:b/>
          <w:bCs/>
          <w:cs/>
        </w:rPr>
        <w:t xml:space="preserve">แบบการขออนุญาต </w:t>
      </w:r>
      <w:r w:rsidRPr="00973BFF">
        <w:rPr>
          <w:rFonts w:ascii="TH SarabunPSK" w:eastAsia="Times New Roman" w:hAnsi="TH SarabunPSK" w:cs="TH SarabunPSK"/>
          <w:b/>
          <w:bCs/>
          <w:cs/>
        </w:rPr>
        <w:br/>
        <w:t>การประกอบธุรกิจ</w:t>
      </w:r>
      <w:r w:rsidRPr="00973BFF">
        <w:rPr>
          <w:rFonts w:ascii="TH SarabunPSK" w:eastAsia="Times New Roman" w:hAnsi="TH SarabunPSK" w:cs="TH SarabunPSK" w:hint="cs"/>
          <w:b/>
          <w:bCs/>
          <w:cs/>
        </w:rPr>
        <w:t>ระบบการชำระเงินภายใต้การกำกับ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240"/>
        <w:ind w:firstLine="4320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cs/>
        </w:rPr>
        <w:t>วันที่</w:t>
      </w:r>
      <w:r w:rsidRPr="00973BFF">
        <w:rPr>
          <w:rFonts w:ascii="TH SarabunPSK" w:eastAsia="Times New Roman" w:hAnsi="TH SarabunPSK" w:cs="TH SarabunPSK"/>
        </w:rPr>
        <w:t xml:space="preserve"> ......... </w:t>
      </w:r>
      <w:r w:rsidRPr="00973BFF">
        <w:rPr>
          <w:rFonts w:ascii="TH SarabunPSK" w:eastAsia="Times New Roman" w:hAnsi="TH SarabunPSK" w:cs="TH SarabunPSK"/>
          <w:cs/>
        </w:rPr>
        <w:t>เดือน</w:t>
      </w:r>
      <w:r w:rsidRPr="00973BFF">
        <w:rPr>
          <w:rFonts w:ascii="TH SarabunPSK" w:eastAsia="Times New Roman" w:hAnsi="TH SarabunPSK" w:cs="TH SarabunPSK"/>
        </w:rPr>
        <w:t xml:space="preserve"> .......................... </w:t>
      </w:r>
      <w:r w:rsidRPr="00973BFF">
        <w:rPr>
          <w:rFonts w:ascii="TH SarabunPSK" w:eastAsia="Times New Roman" w:hAnsi="TH SarabunPSK" w:cs="TH SarabunPSK"/>
          <w:cs/>
        </w:rPr>
        <w:t>พ</w:t>
      </w:r>
      <w:r w:rsidRPr="00973BFF">
        <w:rPr>
          <w:rFonts w:ascii="TH SarabunPSK" w:eastAsia="Times New Roman" w:hAnsi="TH SarabunPSK" w:cs="TH SarabunPSK"/>
        </w:rPr>
        <w:t>.</w:t>
      </w:r>
      <w:r w:rsidRPr="00973BFF">
        <w:rPr>
          <w:rFonts w:ascii="TH SarabunPSK" w:eastAsia="Times New Roman" w:hAnsi="TH SarabunPSK" w:cs="TH SarabunPSK"/>
          <w:cs/>
        </w:rPr>
        <w:t>ศ</w:t>
      </w:r>
      <w:r w:rsidRPr="00973BFF">
        <w:rPr>
          <w:rFonts w:ascii="TH SarabunPSK" w:eastAsia="Times New Roman" w:hAnsi="TH SarabunPSK" w:cs="TH SarabunPSK"/>
        </w:rPr>
        <w:t>. ...............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outlineLvl w:val="0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cs/>
        </w:rPr>
        <w:t xml:space="preserve">เรียน  </w:t>
      </w:r>
      <w:r w:rsidRPr="00973BFF">
        <w:rPr>
          <w:rFonts w:ascii="TH SarabunPSK" w:eastAsia="Times New Roman" w:hAnsi="TH SarabunPSK" w:cs="TH SarabunPSK" w:hint="cs"/>
          <w:cs/>
        </w:rPr>
        <w:t>ผู้ว่าการธนาคารแห่งประเทศไทย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418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9C0A6" wp14:editId="10D06877">
                <wp:simplePos x="0" y="0"/>
                <wp:positionH relativeFrom="column">
                  <wp:posOffset>2280920</wp:posOffset>
                </wp:positionH>
                <wp:positionV relativeFrom="paragraph">
                  <wp:posOffset>325755</wp:posOffset>
                </wp:positionV>
                <wp:extent cx="774700" cy="276225"/>
                <wp:effectExtent l="0" t="0" r="6350" b="952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F" w:rsidRPr="001B15D5" w:rsidRDefault="00973BFF" w:rsidP="00973BFF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B15D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(ชื่อภาษาอังกฤษ)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9C0A6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79.6pt;margin-top:25.65pt;width:6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" stroked="f">
                <v:textbox>
                  <w:txbxContent>
                    <w:p w:rsidR="00973BFF" w:rsidRPr="001B15D5" w:rsidRDefault="00973BFF" w:rsidP="00973BFF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</w:rPr>
                      </w:pPr>
                      <w:r w:rsidRPr="001B15D5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  <w:cs/>
                        </w:rPr>
                        <w:t>(ชื่อภาษาอังกฤษ)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73BFF">
        <w:rPr>
          <w:rFonts w:ascii="TH SarabunPSK" w:eastAsia="Times New Roman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44DA3" wp14:editId="256326BB">
                <wp:simplePos x="0" y="0"/>
                <wp:positionH relativeFrom="column">
                  <wp:posOffset>2277110</wp:posOffset>
                </wp:positionH>
                <wp:positionV relativeFrom="paragraph">
                  <wp:posOffset>118110</wp:posOffset>
                </wp:positionV>
                <wp:extent cx="755650" cy="276225"/>
                <wp:effectExtent l="0" t="0" r="6350" b="9525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F" w:rsidRPr="001B15D5" w:rsidRDefault="00973BFF" w:rsidP="00973BFF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B15D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(ชื่อภาษาไทย)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4DA3" id="Text Box 43" o:spid="_x0000_s1027" type="#_x0000_t202" style="position:absolute;left:0;text-align:left;margin-left:179.3pt;margin-top:9.3pt;width:5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qyhQIAABY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" stroked="f">
                <v:textbox>
                  <w:txbxContent>
                    <w:p w:rsidR="00973BFF" w:rsidRPr="001B15D5" w:rsidRDefault="00973BFF" w:rsidP="00973BFF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</w:rPr>
                      </w:pPr>
                      <w:r w:rsidRPr="001B15D5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  <w:cs/>
                        </w:rPr>
                        <w:t>(ชื่อภาษาไทย)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Pr="00973BFF">
        <w:rPr>
          <w:rFonts w:ascii="TH SarabunPSK" w:eastAsia="Times New Roman" w:hAnsi="TH SarabunPSK" w:cs="TH SarabunPSK" w:hint="cs"/>
          <w:cs/>
        </w:rPr>
        <w:t>ข้าพเจ้า</w:t>
      </w:r>
      <w:r w:rsidRPr="00973BFF">
        <w:rPr>
          <w:rFonts w:ascii="TH SarabunPSK" w:eastAsia="Times New Roman" w:hAnsi="TH SarabunPSK" w:cs="TH SarabunPSK"/>
        </w:rPr>
        <w:t xml:space="preserve"> ..............................................................</w:t>
      </w:r>
      <w:r w:rsidRPr="00973BFF">
        <w:rPr>
          <w:rFonts w:ascii="TH SarabunPSK" w:eastAsia="Times New Roman" w:hAnsi="TH SarabunPSK" w:cs="TH SarabunPSK"/>
          <w:cs/>
        </w:rPr>
        <w:t>...........................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>โดยสะกด</w:t>
      </w:r>
      <w:r w:rsidRPr="00973BFF">
        <w:rPr>
          <w:rFonts w:ascii="TH SarabunPSK" w:eastAsia="Times New Roman" w:hAnsi="TH SarabunPSK" w:cs="TH SarabunPSK" w:hint="cs"/>
          <w:cs/>
        </w:rPr>
        <w:t xml:space="preserve">เป็นภาษา </w:t>
      </w:r>
      <w:r w:rsidRPr="00973BFF">
        <w:rPr>
          <w:rFonts w:ascii="TH SarabunPSK" w:eastAsia="Times New Roman" w:hAnsi="TH SarabunPSK" w:cs="TH SarabunPSK"/>
          <w:cs/>
        </w:rPr>
        <w:t>อังกฤษว่า ..</w:t>
      </w:r>
      <w:r w:rsidRPr="00973BFF">
        <w:rPr>
          <w:rFonts w:ascii="TH SarabunPSK" w:eastAsia="Times New Roman" w:hAnsi="TH SarabunPSK" w:cs="TH SarabunPSK"/>
        </w:rPr>
        <w:t>.</w:t>
      </w:r>
      <w:r w:rsidRPr="00973BFF">
        <w:rPr>
          <w:rFonts w:ascii="TH SarabunPSK" w:eastAsia="Times New Roman" w:hAnsi="TH SarabunPSK" w:cs="TH SarabunPSK"/>
          <w:cs/>
        </w:rPr>
        <w:t>.................................................................</w:t>
      </w:r>
      <w:r w:rsidRPr="00973BFF">
        <w:rPr>
          <w:rFonts w:ascii="TH SarabunPSK" w:eastAsia="Times New Roman" w:hAnsi="TH SarabunPSK" w:cs="TH SarabunPSK" w:hint="cs"/>
          <w:cs/>
        </w:rPr>
        <w:t>...</w:t>
      </w:r>
      <w:r w:rsidRPr="00973BFF">
        <w:rPr>
          <w:rFonts w:ascii="TH SarabunPSK" w:eastAsia="Times New Roman" w:hAnsi="TH SarabunPSK" w:cs="TH SarabunPSK"/>
        </w:rPr>
        <w:t>...</w:t>
      </w:r>
      <w:r w:rsidRPr="00973BFF">
        <w:rPr>
          <w:rFonts w:ascii="TH SarabunPSK" w:eastAsia="Times New Roman" w:hAnsi="TH SarabunPSK" w:cs="TH SarabunPSK"/>
          <w:cs/>
        </w:rPr>
        <w:t>........................................ ที่ตั้ง</w:t>
      </w:r>
      <w:r w:rsidRPr="00973BFF">
        <w:rPr>
          <w:rFonts w:ascii="TH SarabunPSK" w:eastAsia="Times New Roman" w:hAnsi="TH SarabunPSK" w:cs="TH SarabunPSK" w:hint="cs"/>
          <w:cs/>
        </w:rPr>
        <w:t>สำนักงานใ</w:t>
      </w:r>
      <w:r w:rsidRPr="00973BFF">
        <w:rPr>
          <w:rFonts w:ascii="TH SarabunPSK" w:eastAsia="Times New Roman" w:hAnsi="TH SarabunPSK" w:cs="TH SarabunPSK"/>
          <w:cs/>
        </w:rPr>
        <w:t>หญ</w:t>
      </w:r>
      <w:r w:rsidRPr="00973BFF">
        <w:rPr>
          <w:rFonts w:ascii="TH SarabunPSK" w:eastAsia="Times New Roman" w:hAnsi="TH SarabunPSK" w:cs="TH SarabunPSK" w:hint="cs"/>
          <w:cs/>
        </w:rPr>
        <w:t>่</w:t>
      </w:r>
      <w:r w:rsidRPr="00973BFF">
        <w:rPr>
          <w:rFonts w:ascii="TH SarabunPSK" w:eastAsia="Times New Roman" w:hAnsi="TH SarabunPSK" w:cs="TH SarabunPSK"/>
          <w:cs/>
        </w:rPr>
        <w:br/>
        <w:t>อยู่ที่</w:t>
      </w:r>
      <w:r w:rsidRPr="00973BFF">
        <w:rPr>
          <w:rFonts w:ascii="TH SarabunPSK" w:eastAsia="Times New Roman" w:hAnsi="TH SarabunPSK" w:cs="TH SarabunPSK"/>
        </w:rPr>
        <w:t xml:space="preserve"> .........................................................................……………………………………………………………………… </w:t>
      </w:r>
      <w:r w:rsidRPr="00973BFF">
        <w:rPr>
          <w:rFonts w:ascii="TH SarabunPSK" w:eastAsia="Times New Roman" w:hAnsi="TH SarabunPSK" w:cs="TH SarabunPSK"/>
        </w:rPr>
        <w:br/>
      </w:r>
      <w:r w:rsidRPr="00973BFF">
        <w:rPr>
          <w:rFonts w:ascii="TH SarabunPSK" w:eastAsia="Times New Roman" w:hAnsi="TH SarabunPSK" w:cs="TH SarabunPSK" w:hint="cs"/>
          <w:cs/>
        </w:rPr>
        <w:t>โทรศัพท์</w:t>
      </w:r>
      <w:r w:rsidRPr="00973BFF">
        <w:rPr>
          <w:rFonts w:ascii="TH SarabunPSK" w:eastAsia="Times New Roman" w:hAnsi="TH SarabunPSK" w:cs="TH SarabunPSK"/>
        </w:rPr>
        <w:t> ........................................</w:t>
      </w:r>
      <w:r w:rsidRPr="00973BFF">
        <w:rPr>
          <w:rFonts w:ascii="TH SarabunPSK" w:eastAsia="Times New Roman" w:hAnsi="TH SarabunPSK" w:cs="TH SarabunPSK"/>
          <w:cs/>
        </w:rPr>
        <w:t xml:space="preserve"> โทรสาร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</w:rPr>
        <w:t xml:space="preserve">..................................... </w:t>
      </w:r>
      <w:r w:rsidRPr="00973BFF">
        <w:rPr>
          <w:rFonts w:ascii="TH SarabunPSK" w:eastAsia="Times New Roman" w:hAnsi="TH SarabunPSK" w:cs="TH SarabunPSK" w:hint="cs"/>
          <w:cs/>
        </w:rPr>
        <w:t>อี</w:t>
      </w:r>
      <w:proofErr w:type="spellStart"/>
      <w:r w:rsidRPr="00973BFF">
        <w:rPr>
          <w:rFonts w:ascii="TH SarabunPSK" w:eastAsia="Times New Roman" w:hAnsi="TH SarabunPSK" w:cs="TH SarabunPSK" w:hint="cs"/>
          <w:cs/>
        </w:rPr>
        <w:t>เมล</w:t>
      </w:r>
      <w:proofErr w:type="spellEnd"/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</w:rPr>
        <w:t>…………………….……………….</w:t>
      </w:r>
    </w:p>
    <w:p w:rsidR="00973BFF" w:rsidRPr="00973BFF" w:rsidRDefault="00973BFF" w:rsidP="00973BFF">
      <w:pPr>
        <w:tabs>
          <w:tab w:val="left" w:pos="540"/>
          <w:tab w:val="left" w:pos="1260"/>
        </w:tabs>
        <w:spacing w:before="240"/>
        <w:ind w:firstLine="1418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  <w:spacing w:val="4"/>
          <w:cs/>
        </w:rPr>
        <w:t>มีความประ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สงค์</w:t>
      </w:r>
      <w:r w:rsidRPr="00973BFF">
        <w:rPr>
          <w:rFonts w:ascii="TH SarabunPSK" w:eastAsia="Times New Roman" w:hAnsi="TH SarabunPSK" w:cs="TH SarabunPSK"/>
          <w:spacing w:val="4"/>
        </w:rPr>
        <w:t></w:t>
      </w:r>
      <w:r w:rsidRPr="00973BFF">
        <w:rPr>
          <w:rFonts w:ascii="TH SarabunPSK" w:eastAsia="Times New Roman" w:hAnsi="TH SarabunPSK" w:cs="TH SarabunPSK"/>
          <w:spacing w:val="4"/>
          <w:cs/>
        </w:rPr>
        <w:t>ที่จะขออนุญาตประกอบธุรกิจ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ระบบ</w:t>
      </w:r>
      <w:r w:rsidRPr="00973BFF">
        <w:rPr>
          <w:rFonts w:ascii="TH SarabunPSK" w:eastAsia="Times New Roman" w:hAnsi="TH SarabunPSK" w:cs="TH SarabunPSK"/>
          <w:spacing w:val="4"/>
          <w:cs/>
        </w:rPr>
        <w:t>การชำระเงิน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ภายใต้การกำกับ</w:t>
      </w:r>
      <w:r w:rsidRPr="00973BFF">
        <w:rPr>
          <w:rFonts w:ascii="TH SarabunPSK" w:eastAsia="Times New Roman" w:hAnsi="TH SarabunPSK" w:cs="TH SarabunPSK" w:hint="cs"/>
          <w:cs/>
        </w:rPr>
        <w:t xml:space="preserve">        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ที่กำหนด</w:t>
      </w:r>
      <w:r w:rsidRPr="00973BFF">
        <w:rPr>
          <w:rFonts w:ascii="TH SarabunPSK" w:eastAsia="Times New Roman" w:hAnsi="TH SarabunPSK" w:cs="TH SarabunPSK"/>
          <w:spacing w:val="4"/>
          <w:cs/>
        </w:rPr>
        <w:t>ไว</w:t>
      </w:r>
      <w:r w:rsidRPr="00973BFF">
        <w:rPr>
          <w:rFonts w:ascii="TH SarabunPSK" w:eastAsia="Times New Roman" w:hAnsi="TH SarabunPSK" w:cs="TH SarabunPSK"/>
          <w:spacing w:val="4"/>
        </w:rPr>
        <w:t></w:t>
      </w:r>
      <w:r w:rsidRPr="00973BFF">
        <w:rPr>
          <w:rFonts w:ascii="TH SarabunPSK" w:eastAsia="Times New Roman" w:hAnsi="TH SarabunPSK" w:cs="TH SarabunPSK"/>
          <w:spacing w:val="4"/>
          <w:cs/>
        </w:rPr>
        <w:t>ในประกาศกระทรวงการคลัง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ว่าด้วยการกำหนด</w:t>
      </w:r>
      <w:r w:rsidRPr="00973BFF">
        <w:rPr>
          <w:rFonts w:ascii="TH SarabunPSK" w:eastAsia="Times New Roman" w:hAnsi="TH SarabunPSK" w:cs="TH SarabunPSK"/>
          <w:spacing w:val="4"/>
          <w:cs/>
        </w:rPr>
        <w:t>ระบบการชำระเงิน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ภายใต้การกำกับ</w:t>
      </w:r>
      <w:r w:rsidRPr="00973BFF">
        <w:rPr>
          <w:rFonts w:ascii="TH SarabunPSK" w:eastAsia="Times New Roman" w:hAnsi="TH SarabunPSK" w:cs="TH SarabunPSK" w:hint="cs"/>
          <w:cs/>
        </w:rPr>
        <w:t xml:space="preserve">         </w:t>
      </w:r>
      <w:r w:rsidRPr="00973BFF">
        <w:rPr>
          <w:rFonts w:ascii="TH SarabunPSK" w:eastAsia="Times New Roman" w:hAnsi="TH SarabunPSK" w:cs="TH SarabunPSK" w:hint="cs"/>
          <w:spacing w:val="-4"/>
          <w:cs/>
        </w:rPr>
        <w:t xml:space="preserve">ที่ออกตามกฎหมายว่าด้วยระบบการชำระเงิน </w:t>
      </w:r>
      <w:r w:rsidRPr="00973BFF">
        <w:rPr>
          <w:rFonts w:ascii="TH SarabunPSK" w:eastAsia="Times New Roman" w:hAnsi="TH SarabunPSK" w:cs="TH SarabunPSK" w:hint="cs"/>
          <w:color w:val="000000"/>
          <w:spacing w:val="-4"/>
          <w:cs/>
        </w:rPr>
        <w:t>ดังนี้</w:t>
      </w:r>
      <w:r w:rsidRPr="00973BFF">
        <w:rPr>
          <w:rFonts w:ascii="TH SarabunPSK" w:eastAsia="Times New Roman" w:hAnsi="TH SarabunPSK" w:cs="TH SarabunPSK"/>
          <w:color w:val="000000"/>
          <w:spacing w:val="-4"/>
          <w:cs/>
        </w:rPr>
        <w:t xml:space="preserve"> (โปรดทำเครื่องหมาย </w:t>
      </w:r>
      <w:r w:rsidRPr="00973BFF">
        <w:rPr>
          <w:rFonts w:ascii="TH SarabunPSK" w:eastAsia="Times New Roman" w:hAnsi="TH SarabunPSK" w:cs="TH SarabunPSK"/>
          <w:color w:val="000000"/>
          <w:spacing w:val="-4"/>
          <w:szCs w:val="28"/>
        </w:rPr>
        <w:sym w:font="Wingdings" w:char="F0FC"/>
      </w:r>
      <w:r w:rsidRPr="00973BFF">
        <w:rPr>
          <w:rFonts w:ascii="TH SarabunPSK" w:eastAsia="Times New Roman" w:hAnsi="TH SarabunPSK" w:cs="TH SarabunPSK"/>
          <w:color w:val="000000"/>
          <w:spacing w:val="-4"/>
        </w:rPr>
        <w:t xml:space="preserve"> </w:t>
      </w:r>
      <w:r w:rsidRPr="00973BFF">
        <w:rPr>
          <w:rFonts w:ascii="TH SarabunPSK" w:eastAsia="Times New Roman" w:hAnsi="TH SarabunPSK" w:cs="TH SarabunPSK"/>
          <w:color w:val="000000"/>
          <w:spacing w:val="-4"/>
          <w:cs/>
        </w:rPr>
        <w:t>ใน</w:t>
      </w:r>
      <w:r w:rsidRPr="00973BFF">
        <w:rPr>
          <w:rFonts w:ascii="TH SarabunPSK" w:eastAsia="Times New Roman" w:hAnsi="TH SarabunPSK" w:cs="TH SarabunPSK"/>
          <w:spacing w:val="-4"/>
          <w:cs/>
        </w:rPr>
        <w:t xml:space="preserve">ช่อง </w:t>
      </w:r>
      <w:r w:rsidRPr="00973BFF">
        <w:rPr>
          <w:rFonts w:ascii="TH SarabunPSK" w:eastAsia="Times New Roman" w:hAnsi="TH SarabunPSK" w:cs="TH SarabunPSK"/>
          <w:spacing w:val="-4"/>
          <w:szCs w:val="28"/>
        </w:rPr>
        <w:sym w:font="Wingdings" w:char="F0A8"/>
      </w:r>
      <w:r w:rsidRPr="00973BFF">
        <w:rPr>
          <w:rFonts w:ascii="TH SarabunPSK" w:eastAsia="Times New Roman" w:hAnsi="TH SarabunPSK" w:cs="TH SarabunPSK"/>
          <w:spacing w:val="-4"/>
          <w:sz w:val="36"/>
        </w:rPr>
        <w:t xml:space="preserve"> </w:t>
      </w:r>
      <w:r w:rsidRPr="00973BFF">
        <w:rPr>
          <w:rFonts w:ascii="TH SarabunPSK" w:eastAsia="Times New Roman" w:hAnsi="TH SarabunPSK" w:cs="TH SarabunPSK"/>
          <w:spacing w:val="-4"/>
          <w:cs/>
        </w:rPr>
        <w:t>หน้าประเภท</w:t>
      </w:r>
      <w:r w:rsidRPr="00973BFF">
        <w:rPr>
          <w:rFonts w:ascii="TH SarabunPSK" w:eastAsia="Times New Roman" w:hAnsi="TH SarabunPSK" w:cs="TH SarabunPSK" w:hint="cs"/>
          <w:spacing w:val="-4"/>
          <w:cs/>
        </w:rPr>
        <w:t xml:space="preserve">ธุรกิจ </w:t>
      </w:r>
      <w:r w:rsidRPr="00973BFF">
        <w:rPr>
          <w:rFonts w:ascii="TH SarabunPSK" w:eastAsia="Times New Roman" w:hAnsi="TH SarabunPSK" w:cs="TH SarabunPSK"/>
          <w:cs/>
        </w:rPr>
        <w:t>ที่ประสงค์จะขออนุญาต)</w:t>
      </w:r>
    </w:p>
    <w:p w:rsidR="00973BFF" w:rsidRPr="00973BFF" w:rsidRDefault="00973BFF" w:rsidP="00973BFF">
      <w:pPr>
        <w:tabs>
          <w:tab w:val="left" w:pos="540"/>
          <w:tab w:val="left" w:pos="1440"/>
        </w:tabs>
        <w:spacing w:before="120"/>
        <w:ind w:left="2211" w:hanging="2211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z w:val="36"/>
        </w:rPr>
        <w:tab/>
      </w:r>
      <w:r w:rsidRPr="00973BFF">
        <w:rPr>
          <w:rFonts w:ascii="TH SarabunPSK" w:eastAsia="Times New Roman" w:hAnsi="TH SarabunPSK" w:cs="TH SarabunPSK"/>
          <w:sz w:val="36"/>
        </w:rPr>
        <w:tab/>
      </w:r>
      <w:r w:rsidRPr="00973BFF">
        <w:rPr>
          <w:rFonts w:ascii="TH SarabunPSK" w:eastAsia="Times New Roman" w:hAnsi="TH SarabunPSK" w:cs="TH SarabunPSK"/>
          <w:szCs w:val="28"/>
        </w:rPr>
        <w:sym w:font="Wingdings" w:char="F0A8"/>
      </w:r>
      <w:r w:rsidRPr="00973BFF">
        <w:rPr>
          <w:rFonts w:ascii="TH SarabunPSK" w:eastAsia="Times New Roman" w:hAnsi="TH SarabunPSK" w:cs="TH SarabunPSK"/>
          <w:cs/>
        </w:rPr>
        <w:t xml:space="preserve">  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(</w:t>
      </w:r>
      <w:r w:rsidRPr="00973BFF">
        <w:rPr>
          <w:rFonts w:ascii="TH SarabunPSK" w:eastAsia="Times New Roman" w:hAnsi="TH SarabunPSK" w:cs="TH SarabunPSK"/>
          <w:spacing w:val="4"/>
        </w:rPr>
        <w:t xml:space="preserve">1) </w:t>
      </w:r>
      <w:r w:rsidRPr="00973BFF">
        <w:rPr>
          <w:rFonts w:ascii="TH SarabunPSK" w:eastAsia="Times New Roman" w:hAnsi="TH SarabunPSK" w:cs="TH SarabunPSK" w:hint="cs"/>
          <w:cs/>
        </w:rPr>
        <w:t>การให้บริการ</w:t>
      </w:r>
      <w:r w:rsidRPr="00973BFF">
        <w:rPr>
          <w:rFonts w:ascii="TH SarabunPSK" w:eastAsia="Times New Roman" w:hAnsi="TH SarabunPSK" w:cs="TH SarabunPSK"/>
          <w:cs/>
        </w:rPr>
        <w:t>ระบบโอนเงินรายย่อยระหว่าง</w:t>
      </w:r>
      <w:r w:rsidRPr="00973BFF">
        <w:rPr>
          <w:rFonts w:ascii="TH SarabunPSK" w:eastAsia="Times New Roman" w:hAnsi="TH SarabunPSK" w:cs="TH SarabunPSK" w:hint="cs"/>
          <w:cs/>
        </w:rPr>
        <w:t>ผู้ใช้บริการของระบบ            (</w:t>
      </w:r>
      <w:r w:rsidRPr="00973BFF">
        <w:rPr>
          <w:rFonts w:ascii="TH SarabunPSK" w:eastAsia="Times New Roman" w:hAnsi="TH SarabunPSK" w:cs="TH SarabunPSK"/>
        </w:rPr>
        <w:t>Inter-institution Fund Transfer System)</w:t>
      </w:r>
    </w:p>
    <w:p w:rsidR="00973BFF" w:rsidRPr="00973BFF" w:rsidRDefault="00973BFF" w:rsidP="00973BFF">
      <w:pPr>
        <w:tabs>
          <w:tab w:val="left" w:pos="540"/>
          <w:tab w:val="left" w:pos="1440"/>
        </w:tabs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z w:val="36"/>
        </w:rPr>
        <w:tab/>
      </w:r>
      <w:r w:rsidRPr="00973BFF">
        <w:rPr>
          <w:rFonts w:ascii="TH SarabunPSK" w:eastAsia="Times New Roman" w:hAnsi="TH SarabunPSK" w:cs="TH SarabunPSK"/>
          <w:sz w:val="36"/>
        </w:rPr>
        <w:tab/>
      </w:r>
      <w:r w:rsidRPr="00973BFF">
        <w:rPr>
          <w:rFonts w:ascii="TH SarabunPSK" w:eastAsia="Times New Roman" w:hAnsi="TH SarabunPSK" w:cs="TH SarabunPSK"/>
          <w:szCs w:val="28"/>
        </w:rPr>
        <w:sym w:font="Wingdings" w:char="F0A8"/>
      </w:r>
      <w:r w:rsidRPr="00973BFF">
        <w:rPr>
          <w:rFonts w:ascii="TH SarabunPSK" w:eastAsia="Times New Roman" w:hAnsi="TH SarabunPSK" w:cs="TH SarabunPSK"/>
        </w:rPr>
        <w:t xml:space="preserve">  </w:t>
      </w:r>
      <w:r w:rsidRPr="00973BFF">
        <w:rPr>
          <w:rFonts w:ascii="TH SarabunPSK" w:eastAsia="Times New Roman" w:hAnsi="TH SarabunPSK" w:cs="TH SarabunPSK"/>
          <w:spacing w:val="4"/>
        </w:rPr>
        <w:t xml:space="preserve">(2) </w:t>
      </w:r>
      <w:r w:rsidRPr="00973BFF">
        <w:rPr>
          <w:rFonts w:ascii="TH SarabunPSK" w:eastAsia="Times New Roman" w:hAnsi="TH SarabunPSK" w:cs="TH SarabunPSK" w:hint="cs"/>
          <w:cs/>
        </w:rPr>
        <w:t>การให้บริการ</w:t>
      </w:r>
      <w:r w:rsidRPr="00973BFF">
        <w:rPr>
          <w:rFonts w:ascii="TH SarabunPSK" w:eastAsia="Times New Roman" w:hAnsi="TH SarabunPSK" w:cs="TH SarabunPSK"/>
          <w:cs/>
        </w:rPr>
        <w:t>ระบบเครือข่ายบัตร</w:t>
      </w:r>
      <w:r w:rsidRPr="00973BFF">
        <w:rPr>
          <w:rFonts w:ascii="TH SarabunPSK" w:eastAsia="Times New Roman" w:hAnsi="TH SarabunPSK" w:cs="TH SarabunPSK"/>
        </w:rPr>
        <w:t xml:space="preserve"> </w:t>
      </w:r>
      <w:r w:rsidRPr="00973BFF">
        <w:rPr>
          <w:rFonts w:ascii="TH SarabunPSK" w:eastAsia="Times New Roman" w:hAnsi="TH SarabunPSK" w:cs="TH SarabunPSK" w:hint="cs"/>
          <w:cs/>
        </w:rPr>
        <w:t>(</w:t>
      </w:r>
      <w:r w:rsidRPr="00973BFF">
        <w:rPr>
          <w:rFonts w:ascii="TH SarabunPSK" w:eastAsia="Times New Roman" w:hAnsi="TH SarabunPSK" w:cs="TH SarabunPSK"/>
        </w:rPr>
        <w:t>Payment Card Network)</w:t>
      </w:r>
    </w:p>
    <w:p w:rsidR="00973BFF" w:rsidRPr="00973BFF" w:rsidRDefault="00973BFF" w:rsidP="00973BFF">
      <w:pPr>
        <w:tabs>
          <w:tab w:val="left" w:pos="540"/>
          <w:tab w:val="left" w:pos="1440"/>
        </w:tabs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z w:val="36"/>
        </w:rPr>
        <w:tab/>
      </w:r>
      <w:r w:rsidRPr="00973BFF">
        <w:rPr>
          <w:rFonts w:ascii="TH SarabunPSK" w:eastAsia="Times New Roman" w:hAnsi="TH SarabunPSK" w:cs="TH SarabunPSK"/>
          <w:sz w:val="36"/>
        </w:rPr>
        <w:tab/>
      </w:r>
      <w:r w:rsidRPr="00973BFF">
        <w:rPr>
          <w:rFonts w:ascii="TH SarabunPSK" w:eastAsia="Times New Roman" w:hAnsi="TH SarabunPSK" w:cs="TH SarabunPSK"/>
          <w:szCs w:val="28"/>
        </w:rPr>
        <w:sym w:font="Wingdings" w:char="F0A8"/>
      </w:r>
      <w:r w:rsidRPr="00973BFF">
        <w:rPr>
          <w:rFonts w:ascii="TH SarabunPSK" w:eastAsia="Times New Roman" w:hAnsi="TH SarabunPSK" w:cs="TH SarabunPSK"/>
          <w:cs/>
        </w:rPr>
        <w:t xml:space="preserve">  </w:t>
      </w:r>
      <w:r w:rsidRPr="00973BFF">
        <w:rPr>
          <w:rFonts w:ascii="TH SarabunPSK" w:eastAsia="Times New Roman" w:hAnsi="TH SarabunPSK" w:cs="TH SarabunPSK"/>
          <w:spacing w:val="4"/>
          <w:cs/>
        </w:rPr>
        <w:t xml:space="preserve">(3) </w:t>
      </w:r>
      <w:r w:rsidRPr="00973BFF">
        <w:rPr>
          <w:rFonts w:ascii="TH SarabunPSK" w:eastAsia="Times New Roman" w:hAnsi="TH SarabunPSK" w:cs="TH SarabunPSK" w:hint="cs"/>
          <w:cs/>
        </w:rPr>
        <w:t>การให้บริการระบบการชำระดุล (</w:t>
      </w:r>
      <w:r w:rsidRPr="00973BFF">
        <w:rPr>
          <w:rFonts w:ascii="TH SarabunPSK" w:eastAsia="Times New Roman" w:hAnsi="TH SarabunPSK" w:cs="TH SarabunPSK"/>
        </w:rPr>
        <w:t>Settlement System)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240"/>
        <w:ind w:firstLine="1418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-2"/>
          <w:cs/>
        </w:rPr>
        <w:t xml:space="preserve">บัดนี้ 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ข้าพเจ้า</w:t>
      </w:r>
      <w:r w:rsidRPr="00973BFF">
        <w:rPr>
          <w:rFonts w:ascii="TH SarabunPSK" w:eastAsia="Times New Roman" w:hAnsi="TH SarabunPSK" w:cs="TH SarabunPSK"/>
          <w:spacing w:val="-2"/>
          <w:cs/>
        </w:rPr>
        <w:t>ได</w:t>
      </w:r>
      <w:r w:rsidRPr="00973BFF">
        <w:rPr>
          <w:rFonts w:ascii="TH SarabunPSK" w:eastAsia="Times New Roman" w:hAnsi="TH SarabunPSK" w:cs="TH SarabunPSK"/>
          <w:spacing w:val="-2"/>
        </w:rPr>
        <w:t></w:t>
      </w:r>
      <w:r w:rsidRPr="00973BFF">
        <w:rPr>
          <w:rFonts w:ascii="TH SarabunPSK" w:eastAsia="Times New Roman" w:hAnsi="TH SarabunPSK" w:cs="TH SarabunPSK"/>
          <w:spacing w:val="-2"/>
          <w:cs/>
        </w:rPr>
        <w:t>แนบ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รายละเอียด</w:t>
      </w:r>
      <w:r w:rsidRPr="00973BFF">
        <w:rPr>
          <w:rFonts w:ascii="TH SarabunPSK" w:eastAsia="Times New Roman" w:hAnsi="TH SarabunPSK" w:cs="TH SarabunPSK"/>
          <w:spacing w:val="-2"/>
          <w:cs/>
        </w:rPr>
        <w:t>เอกสาร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 xml:space="preserve"> และหลักฐานตาม</w:t>
      </w:r>
      <w:r w:rsidRPr="00973BFF">
        <w:rPr>
          <w:rFonts w:ascii="TH SarabunPSK" w:eastAsia="Times New Roman" w:hAnsi="TH SarabunPSK" w:cs="TH SarabunPSK"/>
          <w:spacing w:val="-2"/>
          <w:cs/>
        </w:rPr>
        <w:t>ที่ได</w:t>
      </w:r>
      <w:r w:rsidRPr="00973BFF">
        <w:rPr>
          <w:rFonts w:ascii="TH SarabunPSK" w:eastAsia="Times New Roman" w:hAnsi="TH SarabunPSK" w:cs="TH SarabunPSK"/>
          <w:spacing w:val="-2"/>
        </w:rPr>
        <w:t></w:t>
      </w:r>
      <w:r w:rsidRPr="00973BFF">
        <w:rPr>
          <w:rFonts w:ascii="TH SarabunPSK" w:eastAsia="Times New Roman" w:hAnsi="TH SarabunPSK" w:cs="TH SarabunPSK"/>
          <w:spacing w:val="-2"/>
          <w:cs/>
        </w:rPr>
        <w:t>มีการรับรอง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สำเนาถูกต้อง</w:t>
      </w:r>
      <w:r w:rsidRPr="00973BFF">
        <w:rPr>
          <w:rFonts w:ascii="TH SarabunPSK" w:eastAsia="Times New Roman" w:hAnsi="TH SarabunPSK" w:cs="TH SarabunPSK"/>
          <w:spacing w:val="-2"/>
          <w:cs/>
        </w:rPr>
        <w:t>โดย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ผู้มีอำนาจ</w:t>
      </w:r>
      <w:r w:rsidRPr="00973BFF">
        <w:rPr>
          <w:rFonts w:ascii="TH SarabunPSK" w:eastAsia="Times New Roman" w:hAnsi="TH SarabunPSK" w:cs="TH SarabunPSK"/>
          <w:spacing w:val="-2"/>
          <w:cs/>
        </w:rPr>
        <w:t>ลงนาม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-2"/>
          <w:cs/>
        </w:rPr>
        <w:t>มาพร</w:t>
      </w:r>
      <w:r w:rsidRPr="00973BFF">
        <w:rPr>
          <w:rFonts w:ascii="TH SarabunPSK" w:eastAsia="Times New Roman" w:hAnsi="TH SarabunPSK" w:cs="TH SarabunPSK"/>
          <w:spacing w:val="-2"/>
        </w:rPr>
        <w:t></w:t>
      </w:r>
      <w:r w:rsidRPr="00973BFF">
        <w:rPr>
          <w:rFonts w:ascii="TH SarabunPSK" w:eastAsia="Times New Roman" w:hAnsi="TH SarabunPSK" w:cs="TH SarabunPSK"/>
          <w:spacing w:val="-2"/>
          <w:cs/>
        </w:rPr>
        <w:t>อมแบบการขออนุญาตการประกอบธุรกิจ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ระบบการชำระเงินภายใต้การกำกับนี้</w:t>
      </w:r>
      <w:r w:rsidRPr="00973BFF">
        <w:rPr>
          <w:rFonts w:ascii="TH SarabunPSK" w:eastAsia="Times New Roman" w:hAnsi="TH SarabunPSK" w:cs="TH SarabunPSK" w:hint="cs"/>
          <w:cs/>
        </w:rPr>
        <w:t>ด้วย</w:t>
      </w:r>
      <w:r w:rsidRPr="00973BFF">
        <w:rPr>
          <w:rFonts w:ascii="TH SarabunPSK" w:eastAsia="Times New Roman" w:hAnsi="TH SarabunPSK" w:cs="TH SarabunPSK"/>
          <w:cs/>
        </w:rPr>
        <w:t>แล</w:t>
      </w:r>
      <w:r w:rsidRPr="00973BFF">
        <w:rPr>
          <w:rFonts w:ascii="TH SarabunPSK" w:eastAsia="Times New Roman" w:hAnsi="TH SarabunPSK" w:cs="TH SarabunPSK"/>
        </w:rPr>
        <w:t></w:t>
      </w:r>
      <w:r w:rsidRPr="00973BFF">
        <w:rPr>
          <w:rFonts w:ascii="TH SarabunPSK" w:eastAsia="Times New Roman" w:hAnsi="TH SarabunPSK" w:cs="TH SarabunPSK"/>
          <w:cs/>
        </w:rPr>
        <w:t>ว ดังนี้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418"/>
        <w:rPr>
          <w:rFonts w:ascii="TH SarabunPSK" w:eastAsia="Times New Roman" w:hAnsi="TH SarabunPSK" w:cs="TH SarabunPSK"/>
          <w:spacing w:val="4"/>
        </w:rPr>
      </w:pPr>
      <w:r w:rsidRPr="00973BFF">
        <w:rPr>
          <w:rFonts w:ascii="TH SarabunPSK" w:eastAsia="Times New Roman" w:hAnsi="TH SarabunPSK" w:cs="TH SarabunPSK" w:hint="cs"/>
          <w:b/>
          <w:bCs/>
          <w:cs/>
        </w:rPr>
        <w:t>ก</w:t>
      </w:r>
      <w:r w:rsidRPr="00973BFF">
        <w:rPr>
          <w:rFonts w:ascii="TH SarabunPSK" w:eastAsia="Times New Roman" w:hAnsi="TH SarabunPSK" w:cs="TH SarabunPSK"/>
          <w:b/>
          <w:bCs/>
        </w:rPr>
        <w:t xml:space="preserve">. </w:t>
      </w:r>
      <w:r w:rsidRPr="00973BFF">
        <w:rPr>
          <w:rFonts w:ascii="TH SarabunPSK" w:eastAsia="Times New Roman" w:hAnsi="TH SarabunPSK" w:cs="TH SarabunPSK" w:hint="cs"/>
          <w:b/>
          <w:bCs/>
          <w:spacing w:val="6"/>
          <w:u w:val="single"/>
          <w:cs/>
        </w:rPr>
        <w:t>รายละเอียด หลักฐาน และข้อมูลเกี่ยวกับผู้ประสงค์จะประกอบธุรกิจระบบ</w:t>
      </w:r>
      <w:r w:rsidRPr="00973BFF">
        <w:rPr>
          <w:rFonts w:ascii="TH SarabunPSK" w:eastAsia="Times New Roman" w:hAnsi="TH SarabunPSK" w:cs="TH SarabunPSK" w:hint="cs"/>
          <w:b/>
          <w:bCs/>
          <w:spacing w:val="4"/>
          <w:u w:val="single"/>
          <w:cs/>
        </w:rPr>
        <w:t xml:space="preserve">  การชำระเงินภายใต้การกำกับ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</w:rPr>
        <w:t xml:space="preserve">(1) </w:t>
      </w:r>
      <w:r w:rsidRPr="00973BFF">
        <w:rPr>
          <w:rFonts w:ascii="TH SarabunPSK" w:eastAsia="Times New Roman" w:hAnsi="TH SarabunPSK" w:cs="TH SarabunPSK" w:hint="cs"/>
          <w:cs/>
        </w:rPr>
        <w:t xml:space="preserve">กรณีที่เป็นนิติบุคคลที่จดทะเบียนในประเทศไทย </w:t>
      </w:r>
    </w:p>
    <w:p w:rsidR="00973BFF" w:rsidRPr="00973BFF" w:rsidRDefault="00973BFF" w:rsidP="00973BFF">
      <w:pPr>
        <w:tabs>
          <w:tab w:val="left" w:pos="1260"/>
          <w:tab w:val="left" w:pos="198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(1.1) </w:t>
      </w:r>
      <w:r w:rsidRPr="00973BFF">
        <w:rPr>
          <w:rFonts w:ascii="TH SarabunPSK" w:eastAsia="Times New Roman" w:hAnsi="TH SarabunPSK" w:cs="TH SarabunPSK" w:hint="cs"/>
          <w:cs/>
        </w:rPr>
        <w:t>สำเนาหนังสือรับรองการจดทะเบียนบริษัท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(1.2) 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วัตถุประสงค์ของบริษัท</w:t>
      </w:r>
      <w:r w:rsidRPr="00973BFF">
        <w:rPr>
          <w:rFonts w:ascii="TH SarabunPSK" w:eastAsia="Times New Roman" w:hAnsi="TH SarabunPSK" w:cs="TH SarabunPSK"/>
          <w:spacing w:val="2"/>
          <w:cs/>
        </w:rPr>
        <w:t>เกี่ยวกับการประกอบธุรกิจระบบการชำระเงินภายใต้</w:t>
      </w:r>
      <w:r w:rsidRPr="00973BFF">
        <w:rPr>
          <w:rFonts w:ascii="TH SarabunPSK" w:eastAsia="Times New Roman" w:hAnsi="TH SarabunPSK" w:cs="TH SarabunPSK"/>
          <w:cs/>
        </w:rPr>
        <w:t>การกำกับ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(1.3) </w:t>
      </w:r>
      <w:r w:rsidRPr="00973BFF">
        <w:rPr>
          <w:rFonts w:ascii="TH SarabunPSK" w:eastAsia="Times New Roman" w:hAnsi="TH SarabunPSK" w:cs="TH SarabunPSK" w:hint="cs"/>
          <w:cs/>
        </w:rPr>
        <w:t>สำเนาหนังสือบริคณห์สนธิของบริษัท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(1.4) </w:t>
      </w:r>
      <w:r w:rsidRPr="00973BFF">
        <w:rPr>
          <w:rFonts w:ascii="TH SarabunPSK" w:eastAsia="Times New Roman" w:hAnsi="TH SarabunPSK" w:cs="TH SarabunPSK" w:hint="cs"/>
          <w:cs/>
        </w:rPr>
        <w:t>สำเนาข้อบังคับของบริษัท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(1.5) 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สำเนาทะเบียนผู้ถือหุ้นของบริษัท</w:t>
      </w:r>
      <w:r w:rsidRPr="00973BFF">
        <w:rPr>
          <w:rFonts w:ascii="TH SarabunPSK" w:eastAsia="Times New Roman" w:hAnsi="TH SarabunPSK" w:cs="TH SarabunPSK"/>
          <w:spacing w:val="2"/>
        </w:rPr>
        <w:t xml:space="preserve"> </w:t>
      </w:r>
      <w:r w:rsidRPr="00973BFF">
        <w:rPr>
          <w:rFonts w:ascii="TH SarabunPSK" w:eastAsia="Times New Roman" w:hAnsi="TH SarabunPSK" w:cs="TH SarabunPSK" w:hint="cs"/>
          <w:noProof/>
          <w:spacing w:val="2"/>
          <w:cs/>
        </w:rPr>
        <w:t>และ</w:t>
      </w:r>
      <w:r w:rsidRPr="00973BFF">
        <w:rPr>
          <w:rFonts w:ascii="TH SarabunPSK" w:eastAsia="Times New Roman" w:hAnsi="TH SarabunPSK" w:cs="TH SarabunPSK"/>
          <w:noProof/>
          <w:spacing w:val="2"/>
        </w:rPr>
        <w:t>/</w:t>
      </w:r>
      <w:r w:rsidRPr="00973BFF">
        <w:rPr>
          <w:rFonts w:ascii="TH SarabunPSK" w:eastAsia="Times New Roman" w:hAnsi="TH SarabunPSK" w:cs="TH SarabunPSK" w:hint="cs"/>
          <w:noProof/>
          <w:spacing w:val="2"/>
          <w:cs/>
        </w:rPr>
        <w:t xml:space="preserve">หรือ </w:t>
      </w:r>
      <w:r w:rsidRPr="00973BFF">
        <w:rPr>
          <w:rFonts w:ascii="TH SarabunPSK" w:eastAsia="Times New Roman" w:hAnsi="TH SarabunPSK" w:cs="TH SarabunPSK"/>
          <w:noProof/>
          <w:spacing w:val="2"/>
          <w:cs/>
        </w:rPr>
        <w:t>รายงานรายชื่อผู้ถือหุ้นและ</w:t>
      </w:r>
      <w:r w:rsidRPr="00973BFF">
        <w:rPr>
          <w:rFonts w:ascii="TH SarabunPSK" w:eastAsia="Times New Roman" w:hAnsi="TH SarabunPSK" w:cs="TH SarabunPSK"/>
          <w:noProof/>
          <w:cs/>
        </w:rPr>
        <w:t xml:space="preserve">สัดส่วนการถือหุ้น </w:t>
      </w:r>
      <w:r w:rsidRPr="00973BFF">
        <w:rPr>
          <w:rFonts w:ascii="TH SarabunPSK" w:eastAsia="Times New Roman" w:hAnsi="TH SarabunPSK" w:cs="TH SarabunPSK"/>
          <w:noProof/>
        </w:rPr>
        <w:t xml:space="preserve">10 </w:t>
      </w:r>
      <w:r w:rsidRPr="00973BFF">
        <w:rPr>
          <w:rFonts w:ascii="TH SarabunPSK" w:eastAsia="Times New Roman" w:hAnsi="TH SarabunPSK" w:cs="TH SarabunPSK"/>
          <w:noProof/>
          <w:cs/>
        </w:rPr>
        <w:t>อันดับแรก</w:t>
      </w:r>
      <w:r w:rsidRPr="00973BFF">
        <w:rPr>
          <w:rFonts w:ascii="TH SarabunPSK" w:eastAsia="Times New Roman" w:hAnsi="TH SarabunPSK" w:cs="TH SarabunPSK" w:hint="cs"/>
          <w:noProof/>
          <w:cs/>
        </w:rPr>
        <w:t>ของบริษัท</w:t>
      </w:r>
      <w:r w:rsidRPr="00973BFF">
        <w:rPr>
          <w:rFonts w:ascii="TH SarabunPSK" w:eastAsia="Times New Roman" w:hAnsi="TH SarabunPSK" w:cs="TH SarabunPSK"/>
          <w:noProof/>
          <w:cs/>
        </w:rPr>
        <w:t xml:space="preserve"> โดยรวมถึงสัญชาติผู้ถือหุ้น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4"/>
        </w:rPr>
        <w:t xml:space="preserve">(1.6) 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รายชื่อ สัญชาติ</w:t>
      </w:r>
      <w:r w:rsidRPr="00973BFF">
        <w:rPr>
          <w:rFonts w:ascii="TH SarabunPSK" w:eastAsia="Times New Roman" w:hAnsi="TH SarabunPSK" w:cs="TH SarabunPSK"/>
          <w:spacing w:val="4"/>
        </w:rPr>
        <w:t xml:space="preserve"> 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ภูมิลำเนา ประวัติการ</w:t>
      </w:r>
      <w:r w:rsidRPr="00973BFF">
        <w:rPr>
          <w:rFonts w:ascii="TH SarabunPSK" w:eastAsia="Times New Roman" w:hAnsi="TH SarabunPSK" w:cs="TH SarabunPSK"/>
          <w:spacing w:val="4"/>
          <w:cs/>
        </w:rPr>
        <w:t>ทำงาน และคุณวุฒิ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ของ</w:t>
      </w:r>
      <w:r w:rsidRPr="00973BFF">
        <w:rPr>
          <w:rFonts w:ascii="TH SarabunPSK" w:eastAsia="Times New Roman" w:hAnsi="TH SarabunPSK" w:cs="TH SarabunPSK"/>
          <w:spacing w:val="4"/>
          <w:cs/>
        </w:rPr>
        <w:t>กรรมการ</w:t>
      </w:r>
      <w:r w:rsidRPr="00973BFF">
        <w:rPr>
          <w:rFonts w:ascii="TH SarabunPSK" w:eastAsia="Times New Roman" w:hAnsi="TH SarabunPSK" w:cs="TH SarabunPSK" w:hint="cs"/>
          <w:cs/>
        </w:rPr>
        <w:t>และ</w:t>
      </w:r>
      <w:r w:rsidRPr="00973BFF">
        <w:rPr>
          <w:rFonts w:ascii="TH SarabunPSK" w:eastAsia="Times New Roman" w:hAnsi="TH SarabunPSK" w:cs="TH SarabunPSK"/>
          <w:cs/>
        </w:rPr>
        <w:t>ผู้</w:t>
      </w:r>
      <w:r w:rsidRPr="00973BFF">
        <w:rPr>
          <w:rFonts w:ascii="TH SarabunPSK" w:eastAsia="Times New Roman" w:hAnsi="TH SarabunPSK" w:cs="TH SarabunPSK" w:hint="cs"/>
          <w:cs/>
        </w:rPr>
        <w:t>ซึ่ง</w:t>
      </w:r>
      <w:r w:rsidRPr="00973BFF">
        <w:rPr>
          <w:rFonts w:ascii="TH SarabunPSK" w:eastAsia="Times New Roman" w:hAnsi="TH SarabunPSK" w:cs="TH SarabunPSK"/>
          <w:cs/>
        </w:rPr>
        <w:t>มีอำนาจจัดการทุก</w:t>
      </w:r>
      <w:r w:rsidRPr="00973BFF">
        <w:rPr>
          <w:rFonts w:ascii="TH SarabunPSK" w:eastAsia="Times New Roman" w:hAnsi="TH SarabunPSK" w:cs="TH SarabunPSK" w:hint="cs"/>
          <w:cs/>
        </w:rPr>
        <w:t>คน</w:t>
      </w:r>
      <w:r w:rsidRPr="00973BFF">
        <w:rPr>
          <w:rFonts w:ascii="TH SarabunPSK" w:eastAsia="Times New Roman" w:hAnsi="TH SarabunPSK" w:cs="TH SarabunPSK"/>
          <w:cs/>
        </w:rPr>
        <w:t xml:space="preserve"> พร้อมทั้งแบบหนังสือรับรองคุณสมบัติผู้ที่ได้รับการแต่งตั้งให้ดำรงตำแหน่ง</w:t>
      </w:r>
      <w:r w:rsidRPr="00973BFF">
        <w:rPr>
          <w:rFonts w:ascii="TH SarabunPSK" w:eastAsia="Times New Roman" w:hAnsi="TH SarabunPSK" w:cs="TH SarabunPSK"/>
          <w:spacing w:val="4"/>
          <w:cs/>
        </w:rPr>
        <w:t>กรรมการหรือผู้ซึ่งมีอำนาจจัดการของผู้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ประสงค์จะ</w:t>
      </w:r>
      <w:r w:rsidRPr="00973BFF">
        <w:rPr>
          <w:rFonts w:ascii="TH SarabunPSK" w:eastAsia="Times New Roman" w:hAnsi="TH SarabunPSK" w:cs="TH SarabunPSK"/>
          <w:spacing w:val="4"/>
          <w:cs/>
        </w:rPr>
        <w:t>ประกอบธุรกิจระบบการชำระเงินภายใต้การกำกับ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>ตามแบบฟอร์มแนบท้ายประกาศ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>ฯ</w:t>
      </w:r>
      <w:r w:rsidRPr="00973BFF">
        <w:rPr>
          <w:rFonts w:ascii="TH SarabunPSK" w:eastAsia="Times New Roman" w:hAnsi="TH SarabunPSK" w:cs="TH SarabunPSK"/>
        </w:rPr>
        <w:t xml:space="preserve"> (</w:t>
      </w:r>
      <w:r w:rsidRPr="00973BFF">
        <w:rPr>
          <w:rFonts w:ascii="TH SarabunPSK" w:eastAsia="Times New Roman" w:hAnsi="TH SarabunPSK" w:cs="TH SarabunPSK" w:hint="cs"/>
          <w:cs/>
        </w:rPr>
        <w:t>เอกสารแนบ 1.1</w:t>
      </w:r>
      <w:r w:rsidRPr="00973BFF">
        <w:rPr>
          <w:rFonts w:ascii="TH SarabunPSK" w:eastAsia="Times New Roman" w:hAnsi="TH SarabunPSK" w:cs="TH SarabunPSK"/>
        </w:rPr>
        <w:t>)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</w:rPr>
        <w:lastRenderedPageBreak/>
        <w:t>(</w:t>
      </w:r>
      <w:r w:rsidRPr="00973BFF">
        <w:rPr>
          <w:rFonts w:ascii="TH SarabunPSK" w:eastAsia="Times New Roman" w:hAnsi="TH SarabunPSK" w:cs="TH SarabunPSK" w:hint="cs"/>
          <w:cs/>
        </w:rPr>
        <w:t>1.7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-2"/>
          <w:cs/>
        </w:rPr>
        <w:t>โครงสร้างกลุ่มธุรกิจ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 xml:space="preserve"> เช่น บริษัทแม่ บริษัทลูก และบริษัทร่วม รวมถึงหน้าที่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ความรับผิดชอบ และความสัมพันธ์ที่เกี่ยวข้องกับผู้ประสงค์จะประกอบธุรกิจระบบการชำระเงินภายใต้</w:t>
      </w:r>
      <w:r w:rsidRPr="00973BFF">
        <w:rPr>
          <w:rFonts w:ascii="TH SarabunPSK" w:eastAsia="Times New Roman" w:hAnsi="TH SarabunPSK" w:cs="TH SarabunPSK" w:hint="cs"/>
          <w:cs/>
        </w:rPr>
        <w:t>การกำกับ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  <w:b/>
          <w:bCs/>
        </w:rPr>
      </w:pPr>
      <w:r w:rsidRPr="00973BFF">
        <w:rPr>
          <w:rFonts w:ascii="TH SarabunPSK" w:eastAsia="Times New Roman" w:hAnsi="TH SarabunPSK" w:cs="TH SarabunPSK"/>
          <w:spacing w:val="-4"/>
        </w:rPr>
        <w:t xml:space="preserve">(1.8) </w:t>
      </w:r>
      <w:r w:rsidRPr="00973BFF">
        <w:rPr>
          <w:rFonts w:ascii="TH SarabunPSK" w:eastAsia="Times New Roman" w:hAnsi="TH SarabunPSK" w:cs="TH SarabunPSK"/>
          <w:spacing w:val="-4"/>
          <w:cs/>
        </w:rPr>
        <w:t>งบการเงินประจำปีที่</w:t>
      </w:r>
      <w:r w:rsidRPr="00973BFF">
        <w:rPr>
          <w:rFonts w:ascii="TH SarabunPSK" w:eastAsia="Times New Roman" w:hAnsi="TH SarabunPSK" w:cs="TH SarabunPSK" w:hint="cs"/>
          <w:spacing w:val="-4"/>
          <w:cs/>
        </w:rPr>
        <w:t>ตรวจสอบและแสดงความเห็นโดย</w:t>
      </w:r>
      <w:r w:rsidRPr="00973BFF">
        <w:rPr>
          <w:rFonts w:ascii="TH SarabunPSK" w:eastAsia="Times New Roman" w:hAnsi="TH SarabunPSK" w:cs="TH SarabunPSK"/>
          <w:spacing w:val="-4"/>
          <w:cs/>
        </w:rPr>
        <w:t>ผู้สอบบัญชีรับอนุญาต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ย้อนหลัง</w:t>
      </w:r>
      <w:r w:rsidRPr="00973BFF">
        <w:rPr>
          <w:rFonts w:ascii="TH SarabunPSK" w:eastAsia="Times New Roman" w:hAnsi="TH SarabunPSK" w:cs="TH SarabunPSK"/>
          <w:spacing w:val="2"/>
        </w:rPr>
        <w:t xml:space="preserve"> 3</w:t>
      </w:r>
      <w:r w:rsidRPr="00973BFF">
        <w:rPr>
          <w:rFonts w:ascii="TH SarabunPSK" w:eastAsia="Times New Roman" w:hAnsi="TH SarabunPSK" w:cs="TH SarabunPSK"/>
          <w:spacing w:val="2"/>
          <w:cs/>
        </w:rPr>
        <w:t xml:space="preserve"> ปี และงบการเงินงวด </w:t>
      </w:r>
      <w:r w:rsidRPr="00973BFF">
        <w:rPr>
          <w:rFonts w:ascii="TH SarabunPSK" w:eastAsia="Times New Roman" w:hAnsi="TH SarabunPSK" w:cs="TH SarabunPSK"/>
          <w:spacing w:val="2"/>
        </w:rPr>
        <w:t>6</w:t>
      </w:r>
      <w:r w:rsidRPr="00973BFF">
        <w:rPr>
          <w:rFonts w:ascii="TH SarabunPSK" w:eastAsia="Times New Roman" w:hAnsi="TH SarabunPSK" w:cs="TH SarabunPSK"/>
          <w:spacing w:val="2"/>
          <w:cs/>
        </w:rPr>
        <w:t xml:space="preserve"> เดือนล่าสุด </w:t>
      </w:r>
      <w:r w:rsidRPr="00973BFF">
        <w:rPr>
          <w:rFonts w:ascii="TH SarabunPSK" w:eastAsia="Times New Roman" w:hAnsi="TH SarabunPSK" w:cs="TH SarabunPSK"/>
          <w:spacing w:val="2"/>
        </w:rPr>
        <w:t>(</w:t>
      </w:r>
      <w:r w:rsidRPr="00973BFF">
        <w:rPr>
          <w:rFonts w:ascii="TH SarabunPSK" w:eastAsia="Times New Roman" w:hAnsi="TH SarabunPSK" w:cs="TH SarabunPSK"/>
          <w:spacing w:val="2"/>
          <w:cs/>
        </w:rPr>
        <w:t>หากมี</w:t>
      </w:r>
      <w:r w:rsidRPr="00973BFF">
        <w:rPr>
          <w:rFonts w:ascii="TH SarabunPSK" w:eastAsia="Times New Roman" w:hAnsi="TH SarabunPSK" w:cs="TH SarabunPSK"/>
          <w:spacing w:val="2"/>
        </w:rPr>
        <w:t xml:space="preserve">) </w:t>
      </w:r>
      <w:r w:rsidRPr="00973BFF">
        <w:rPr>
          <w:rFonts w:ascii="TH SarabunPSK" w:eastAsia="Times New Roman" w:hAnsi="TH SarabunPSK" w:cs="TH SarabunPSK"/>
          <w:spacing w:val="2"/>
          <w:cs/>
        </w:rPr>
        <w:t>และเอกสารหลักฐานอื่นใดที่แสดงให้เห็นถึง</w:t>
      </w:r>
      <w:r w:rsidRPr="00973BFF">
        <w:rPr>
          <w:rFonts w:ascii="TH SarabunPSK" w:eastAsia="Times New Roman" w:hAnsi="TH SarabunPSK" w:cs="TH SarabunPSK"/>
          <w:cs/>
        </w:rPr>
        <w:t>สถานภาพทางการเงินที่มั่นคงของบริษัท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(2) </w:t>
      </w:r>
      <w:r w:rsidRPr="00973BFF">
        <w:rPr>
          <w:rFonts w:ascii="TH SarabunPSK" w:eastAsia="Times New Roman" w:hAnsi="TH SarabunPSK" w:cs="TH SarabunPSK" w:hint="cs"/>
          <w:cs/>
        </w:rPr>
        <w:t>กรณีที่เป็น</w:t>
      </w:r>
      <w:r w:rsidRPr="00973BFF">
        <w:rPr>
          <w:rFonts w:ascii="TH SarabunPSK" w:eastAsia="Times New Roman" w:hAnsi="TH SarabunPSK" w:cs="TH SarabunPSK"/>
          <w:cs/>
        </w:rPr>
        <w:t>นิติบุคคลต่างประเทศ</w:t>
      </w:r>
      <w:r w:rsidRPr="00973BFF">
        <w:rPr>
          <w:rFonts w:ascii="TH SarabunPSK" w:eastAsia="Times New Roman" w:hAnsi="TH SarabunPSK" w:cs="TH SarabunPSK"/>
        </w:rPr>
        <w:t xml:space="preserve">   </w:t>
      </w:r>
    </w:p>
    <w:p w:rsidR="00973BFF" w:rsidRPr="00973BFF" w:rsidRDefault="00973BFF" w:rsidP="00973BFF">
      <w:pPr>
        <w:tabs>
          <w:tab w:val="left" w:pos="1260"/>
        </w:tabs>
        <w:ind w:firstLine="1987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(2.1) </w:t>
      </w:r>
      <w:r w:rsidRPr="00973BFF">
        <w:rPr>
          <w:rFonts w:ascii="TH SarabunPSK" w:eastAsia="Times New Roman" w:hAnsi="TH SarabunPSK" w:cs="TH SarabunPSK" w:hint="cs"/>
          <w:cs/>
        </w:rPr>
        <w:t>สำเนาหนังสือรับรองการจดทะเบียนนิติบุคคลตามกฎหมายต่างประเทศ</w:t>
      </w:r>
    </w:p>
    <w:p w:rsidR="00973BFF" w:rsidRPr="00973BFF" w:rsidRDefault="00973BFF" w:rsidP="00973BFF">
      <w:pPr>
        <w:tabs>
          <w:tab w:val="left" w:pos="1260"/>
        </w:tabs>
        <w:ind w:firstLine="1987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(2.2) </w:t>
      </w:r>
      <w:r w:rsidRPr="00973BFF">
        <w:rPr>
          <w:rFonts w:ascii="TH SarabunPSK" w:eastAsia="Times New Roman" w:hAnsi="TH SarabunPSK" w:cs="TH SarabunPSK" w:hint="cs"/>
          <w:cs/>
        </w:rPr>
        <w:t>สำเนาข้อบังคับของนิติบุคคล</w:t>
      </w:r>
      <w:r w:rsidRPr="00973BFF">
        <w:rPr>
          <w:rFonts w:ascii="TH SarabunPSK" w:eastAsia="Times New Roman" w:hAnsi="TH SarabunPSK" w:cs="TH SarabunPSK"/>
        </w:rPr>
        <w:t xml:space="preserve"> </w:t>
      </w:r>
      <w:r w:rsidRPr="00973BFF">
        <w:rPr>
          <w:rFonts w:ascii="TH SarabunPSK" w:eastAsia="Times New Roman" w:hAnsi="TH SarabunPSK" w:cs="TH SarabunPSK" w:hint="cs"/>
          <w:cs/>
        </w:rPr>
        <w:t xml:space="preserve">หรือวัตถุประสงค์ของนิติบุคคล </w:t>
      </w: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 w:hint="cs"/>
          <w:cs/>
        </w:rPr>
        <w:t>หากมี</w:t>
      </w:r>
      <w:r w:rsidRPr="00973BFF">
        <w:rPr>
          <w:rFonts w:ascii="TH SarabunPSK" w:eastAsia="Times New Roman" w:hAnsi="TH SarabunPSK" w:cs="TH SarabunPSK"/>
        </w:rPr>
        <w:t>)</w:t>
      </w:r>
    </w:p>
    <w:p w:rsidR="00973BFF" w:rsidRPr="00973BFF" w:rsidRDefault="00973BFF" w:rsidP="00973BFF">
      <w:pPr>
        <w:tabs>
          <w:tab w:val="left" w:pos="1260"/>
        </w:tabs>
        <w:ind w:firstLine="1987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(2.3) </w:t>
      </w:r>
      <w:r w:rsidRPr="00973BFF">
        <w:rPr>
          <w:rFonts w:ascii="TH SarabunPSK" w:eastAsia="Times New Roman" w:hAnsi="TH SarabunPSK" w:cs="TH SarabunPSK" w:hint="cs"/>
          <w:spacing w:val="-4"/>
          <w:cs/>
        </w:rPr>
        <w:t>สำเนาทะเบียนผู้ถือหุ้นของนิติบุคคล และ</w:t>
      </w:r>
      <w:r w:rsidRPr="00973BFF">
        <w:rPr>
          <w:rFonts w:ascii="TH SarabunPSK" w:eastAsia="Times New Roman" w:hAnsi="TH SarabunPSK" w:cs="TH SarabunPSK"/>
          <w:spacing w:val="-4"/>
        </w:rPr>
        <w:t>/</w:t>
      </w:r>
      <w:r w:rsidRPr="00973BFF">
        <w:rPr>
          <w:rFonts w:ascii="TH SarabunPSK" w:eastAsia="Times New Roman" w:hAnsi="TH SarabunPSK" w:cs="TH SarabunPSK" w:hint="cs"/>
          <w:spacing w:val="-4"/>
          <w:cs/>
        </w:rPr>
        <w:t xml:space="preserve">หรือ </w:t>
      </w:r>
      <w:r w:rsidRPr="00973BFF">
        <w:rPr>
          <w:rFonts w:ascii="TH SarabunPSK" w:eastAsia="Times New Roman" w:hAnsi="TH SarabunPSK" w:cs="TH SarabunPSK"/>
          <w:noProof/>
          <w:spacing w:val="4"/>
          <w:cs/>
        </w:rPr>
        <w:t xml:space="preserve">รายงานรายชื่อผู้ถือหุ้นและสัดส่วนการถือหุ้น </w:t>
      </w:r>
      <w:r w:rsidRPr="00973BFF">
        <w:rPr>
          <w:rFonts w:ascii="TH SarabunPSK" w:eastAsia="Times New Roman" w:hAnsi="TH SarabunPSK" w:cs="TH SarabunPSK"/>
          <w:noProof/>
          <w:spacing w:val="4"/>
        </w:rPr>
        <w:t xml:space="preserve">10 </w:t>
      </w:r>
      <w:r w:rsidRPr="00973BFF">
        <w:rPr>
          <w:rFonts w:ascii="TH SarabunPSK" w:eastAsia="Times New Roman" w:hAnsi="TH SarabunPSK" w:cs="TH SarabunPSK"/>
          <w:noProof/>
          <w:spacing w:val="4"/>
          <w:cs/>
        </w:rPr>
        <w:t>อันดับแรก</w:t>
      </w:r>
      <w:r w:rsidRPr="00973BFF">
        <w:rPr>
          <w:rFonts w:ascii="TH SarabunPSK" w:eastAsia="Times New Roman" w:hAnsi="TH SarabunPSK" w:cs="TH SarabunPSK" w:hint="cs"/>
          <w:noProof/>
          <w:spacing w:val="4"/>
          <w:cs/>
        </w:rPr>
        <w:t>ของนิติบุคคล</w:t>
      </w:r>
      <w:r w:rsidRPr="00973BFF">
        <w:rPr>
          <w:rFonts w:ascii="TH SarabunPSK" w:eastAsia="Times New Roman" w:hAnsi="TH SarabunPSK" w:cs="TH SarabunPSK"/>
          <w:noProof/>
          <w:cs/>
        </w:rPr>
        <w:t xml:space="preserve"> โดยรวมถึงสัญชาติผู้ถือหุ้น</w:t>
      </w:r>
    </w:p>
    <w:p w:rsidR="00973BFF" w:rsidRPr="00973BFF" w:rsidRDefault="00973BFF" w:rsidP="00973BFF">
      <w:pPr>
        <w:tabs>
          <w:tab w:val="left" w:pos="1260"/>
        </w:tabs>
        <w:ind w:firstLine="1987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2"/>
        </w:rPr>
        <w:t>(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2.4</w:t>
      </w:r>
      <w:r w:rsidRPr="00973BFF">
        <w:rPr>
          <w:rFonts w:ascii="TH SarabunPSK" w:eastAsia="Times New Roman" w:hAnsi="TH SarabunPSK" w:cs="TH SarabunPSK"/>
          <w:spacing w:val="2"/>
        </w:rPr>
        <w:t>)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 </w:t>
      </w:r>
      <w:r w:rsidRPr="00973BFF">
        <w:rPr>
          <w:rFonts w:ascii="TH SarabunPSK" w:eastAsia="Times New Roman" w:hAnsi="TH SarabunPSK" w:cs="TH SarabunPSK" w:hint="cs"/>
          <w:spacing w:val="6"/>
          <w:cs/>
        </w:rPr>
        <w:t>รายชื่อ สัญชาติ</w:t>
      </w:r>
      <w:r w:rsidRPr="00973BFF">
        <w:rPr>
          <w:rFonts w:ascii="TH SarabunPSK" w:eastAsia="Times New Roman" w:hAnsi="TH SarabunPSK" w:cs="TH SarabunPSK"/>
          <w:spacing w:val="6"/>
        </w:rPr>
        <w:t xml:space="preserve"> </w:t>
      </w:r>
      <w:r w:rsidRPr="00973BFF">
        <w:rPr>
          <w:rFonts w:ascii="TH SarabunPSK" w:eastAsia="Times New Roman" w:hAnsi="TH SarabunPSK" w:cs="TH SarabunPSK" w:hint="cs"/>
          <w:spacing w:val="6"/>
          <w:cs/>
        </w:rPr>
        <w:t xml:space="preserve">ภูมิลำเนา ประวัติการทำงาน </w:t>
      </w:r>
      <w:r w:rsidRPr="00973BFF">
        <w:rPr>
          <w:rFonts w:ascii="TH SarabunPSK" w:eastAsia="Times New Roman" w:hAnsi="TH SarabunPSK" w:cs="TH SarabunPSK"/>
          <w:spacing w:val="6"/>
          <w:cs/>
        </w:rPr>
        <w:t>และ</w:t>
      </w:r>
      <w:r w:rsidRPr="00973BFF">
        <w:rPr>
          <w:rFonts w:ascii="TH SarabunPSK" w:eastAsia="Times New Roman" w:hAnsi="TH SarabunPSK" w:cs="TH SarabunPSK" w:hint="cs"/>
          <w:spacing w:val="6"/>
          <w:cs/>
        </w:rPr>
        <w:t>คุณวุฒิของ</w:t>
      </w:r>
      <w:r w:rsidRPr="00973BFF">
        <w:rPr>
          <w:rFonts w:ascii="TH SarabunPSK" w:eastAsia="Times New Roman" w:hAnsi="TH SarabunPSK" w:cs="TH SarabunPSK"/>
          <w:spacing w:val="6"/>
          <w:cs/>
        </w:rPr>
        <w:t>กรรมการ</w:t>
      </w:r>
      <w:r w:rsidRPr="00973BFF">
        <w:rPr>
          <w:rFonts w:ascii="TH SarabunPSK" w:eastAsia="Times New Roman" w:hAnsi="TH SarabunPSK" w:cs="TH SarabunPSK"/>
          <w:spacing w:val="-2"/>
          <w:cs/>
        </w:rPr>
        <w:t>และผู้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ซึ่ง</w:t>
      </w:r>
      <w:r w:rsidRPr="00973BFF">
        <w:rPr>
          <w:rFonts w:ascii="TH SarabunPSK" w:eastAsia="Times New Roman" w:hAnsi="TH SarabunPSK" w:cs="TH SarabunPSK"/>
          <w:spacing w:val="-2"/>
          <w:cs/>
        </w:rPr>
        <w:t>มีอำนาจจัดการทุก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คน</w:t>
      </w:r>
      <w:r w:rsidRPr="00973BFF">
        <w:rPr>
          <w:rFonts w:ascii="TH SarabunPSK" w:eastAsia="Times New Roman" w:hAnsi="TH SarabunPSK" w:cs="TH SarabunPSK"/>
          <w:spacing w:val="-2"/>
          <w:cs/>
        </w:rPr>
        <w:t xml:space="preserve"> พร้อมทั้งแบบหนังสือรับรองคุณสมบัติผู้ที่ได้รับการแต่งตั้งให้ดำรงตำแหน่ง</w:t>
      </w:r>
      <w:r w:rsidRPr="00973BFF">
        <w:rPr>
          <w:rFonts w:ascii="TH SarabunPSK" w:eastAsia="Times New Roman" w:hAnsi="TH SarabunPSK" w:cs="TH SarabunPSK"/>
          <w:spacing w:val="4"/>
          <w:cs/>
        </w:rPr>
        <w:t>กรรมการหรือผู้ซึ่งมีอำนาจจัดการของผู้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ประสงค์จะ</w:t>
      </w:r>
      <w:r w:rsidRPr="00973BFF">
        <w:rPr>
          <w:rFonts w:ascii="TH SarabunPSK" w:eastAsia="Times New Roman" w:hAnsi="TH SarabunPSK" w:cs="TH SarabunPSK"/>
          <w:spacing w:val="4"/>
          <w:cs/>
        </w:rPr>
        <w:t>ประกอบธุรกิจระบบการชำระเงินภายใต้การกำกับ</w:t>
      </w:r>
      <w:r w:rsidRPr="00973BFF">
        <w:rPr>
          <w:rFonts w:ascii="TH SarabunPSK" w:eastAsia="Times New Roman" w:hAnsi="TH SarabunPSK" w:cs="TH SarabunPSK"/>
          <w:cs/>
        </w:rPr>
        <w:t>ตามแบบฟอร์มแนบท้ายประกาศ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>ฯ</w:t>
      </w:r>
      <w:r w:rsidRPr="00973BFF">
        <w:rPr>
          <w:rFonts w:ascii="TH SarabunPSK" w:eastAsia="Times New Roman" w:hAnsi="TH SarabunPSK" w:cs="TH SarabunPSK"/>
        </w:rPr>
        <w:t xml:space="preserve"> (</w:t>
      </w:r>
      <w:r w:rsidRPr="00973BFF">
        <w:rPr>
          <w:rFonts w:ascii="TH SarabunPSK" w:eastAsia="Times New Roman" w:hAnsi="TH SarabunPSK" w:cs="TH SarabunPSK" w:hint="cs"/>
          <w:cs/>
        </w:rPr>
        <w:t>เอกสารแนบ 1.1</w:t>
      </w:r>
      <w:r w:rsidRPr="00973BFF">
        <w:rPr>
          <w:rFonts w:ascii="TH SarabunPSK" w:eastAsia="Times New Roman" w:hAnsi="TH SarabunPSK" w:cs="TH SarabunPSK"/>
        </w:rPr>
        <w:t>)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(2.5) </w:t>
      </w:r>
      <w:r w:rsidRPr="00973BFF">
        <w:rPr>
          <w:rFonts w:ascii="TH SarabunPSK" w:eastAsia="Times New Roman" w:hAnsi="TH SarabunPSK" w:cs="TH SarabunPSK"/>
          <w:spacing w:val="-2"/>
          <w:cs/>
        </w:rPr>
        <w:t>โครงสร้างกลุ่มธุรกิจ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 xml:space="preserve"> เช่น บริษัทแม่ บริษัทลูก และบริษัทร่วม รวมถึงหน้าที่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ความรับผิดชอบ และความสัมพันธ์ที่เกี่ยวข้องกับผู้ประสงค์จะประกอบธุรกิจระบบการชำระเงินภายใต้</w:t>
      </w:r>
      <w:r w:rsidRPr="00973BFF">
        <w:rPr>
          <w:rFonts w:ascii="TH SarabunPSK" w:eastAsia="Times New Roman" w:hAnsi="TH SarabunPSK" w:cs="TH SarabunPSK" w:hint="cs"/>
          <w:cs/>
        </w:rPr>
        <w:t>การกำกับ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6"/>
        </w:rPr>
        <w:t xml:space="preserve">(2.6) </w:t>
      </w:r>
      <w:r w:rsidRPr="00973BFF">
        <w:rPr>
          <w:rFonts w:ascii="TH SarabunPSK" w:eastAsia="Times New Roman" w:hAnsi="TH SarabunPSK" w:cs="TH SarabunPSK" w:hint="cs"/>
          <w:spacing w:val="6"/>
          <w:cs/>
        </w:rPr>
        <w:t>สำเนาใบอนุญาตการประกอบธุรกิจระบบการชำระเงินตามกฎหมาย</w:t>
      </w:r>
      <w:r w:rsidRPr="00973BFF">
        <w:rPr>
          <w:rFonts w:ascii="TH SarabunPSK" w:eastAsia="Times New Roman" w:hAnsi="TH SarabunPSK" w:cs="TH SarabunPSK" w:hint="cs"/>
          <w:cs/>
        </w:rPr>
        <w:t xml:space="preserve">ต่างประเทศ </w:t>
      </w: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 w:hint="cs"/>
          <w:cs/>
        </w:rPr>
        <w:t>หากมี</w:t>
      </w:r>
      <w:r w:rsidRPr="00973BFF">
        <w:rPr>
          <w:rFonts w:ascii="TH SarabunPSK" w:eastAsia="Times New Roman" w:hAnsi="TH SarabunPSK" w:cs="TH SarabunPSK"/>
        </w:rPr>
        <w:t>)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980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2"/>
        </w:rPr>
        <w:t xml:space="preserve">(2.7) </w:t>
      </w:r>
      <w:r w:rsidRPr="00973BFF">
        <w:rPr>
          <w:rFonts w:ascii="TH SarabunPSK" w:eastAsia="Times New Roman" w:hAnsi="TH SarabunPSK" w:cs="TH SarabunPSK"/>
          <w:spacing w:val="2"/>
          <w:cs/>
        </w:rPr>
        <w:t>สำเนาหนังสือรับรองการประกอบธุรกิจของคนต่างด้าว หรือสำเนาหนังสือ</w:t>
      </w:r>
      <w:r w:rsidRPr="00973BFF">
        <w:rPr>
          <w:rFonts w:ascii="TH SarabunPSK" w:eastAsia="Times New Roman" w:hAnsi="TH SarabunPSK" w:cs="TH SarabunPSK"/>
          <w:cs/>
        </w:rPr>
        <w:t>รับรองการจดทะเบียนบริษัท ที่แสดงการจัดตั้งสำนักงานสาขาหรือสำนักงานผู้แทนในประเทศไทย รวมถึง</w:t>
      </w:r>
      <w:r w:rsidRPr="00973BFF">
        <w:rPr>
          <w:rFonts w:ascii="TH SarabunPSK" w:eastAsia="Times New Roman" w:hAnsi="TH SarabunPSK" w:cs="TH SarabunPSK"/>
          <w:spacing w:val="6"/>
          <w:cs/>
        </w:rPr>
        <w:t>รายละเอียดของสถานที่ตั้ง รายชื่อผู้รับผิดชอบดำเนินการแทนนิติบุคคลในสำนักงานดังกล่าว และ</w:t>
      </w:r>
      <w:r w:rsidRPr="00973BFF">
        <w:rPr>
          <w:rFonts w:ascii="TH SarabunPSK" w:eastAsia="Times New Roman" w:hAnsi="TH SarabunPSK" w:cs="TH SarabunPSK"/>
          <w:spacing w:val="2"/>
          <w:cs/>
        </w:rPr>
        <w:t>เบอร์โทรศัพท์ที่ติดต่อได้ของสำนักงานสาขาหรือสำนักงานผู้แทนในประเทศไทย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418"/>
        <w:rPr>
          <w:rFonts w:ascii="TH SarabunPSK" w:eastAsia="Times New Roman" w:hAnsi="TH SarabunPSK" w:cs="TH SarabunPSK"/>
          <w:b/>
          <w:bCs/>
        </w:rPr>
      </w:pPr>
      <w:r w:rsidRPr="00973BFF">
        <w:rPr>
          <w:rFonts w:ascii="TH SarabunPSK" w:eastAsia="Times New Roman" w:hAnsi="TH SarabunPSK" w:cs="TH SarabunPSK" w:hint="cs"/>
          <w:b/>
          <w:bCs/>
          <w:cs/>
        </w:rPr>
        <w:t>ข</w:t>
      </w:r>
      <w:r w:rsidRPr="00973BFF">
        <w:rPr>
          <w:rFonts w:ascii="TH SarabunPSK" w:eastAsia="Times New Roman" w:hAnsi="TH SarabunPSK" w:cs="TH SarabunPSK"/>
          <w:b/>
          <w:bCs/>
        </w:rPr>
        <w:t xml:space="preserve">. </w:t>
      </w:r>
      <w:r w:rsidRPr="00973BFF">
        <w:rPr>
          <w:rFonts w:ascii="TH SarabunPSK" w:eastAsia="Times New Roman" w:hAnsi="TH SarabunPSK" w:cs="TH SarabunPSK"/>
          <w:b/>
          <w:bCs/>
          <w:u w:val="single"/>
          <w:cs/>
        </w:rPr>
        <w:t>รายละเอียดเกี่ยวกับการประกอบธุรกิจ</w:t>
      </w:r>
      <w:r w:rsidRPr="00973BFF">
        <w:rPr>
          <w:rFonts w:ascii="TH SarabunPSK" w:eastAsia="Times New Roman" w:hAnsi="TH SarabunPSK" w:cs="TH SarabunPSK" w:hint="cs"/>
          <w:b/>
          <w:bCs/>
          <w:u w:val="single"/>
          <w:cs/>
        </w:rPr>
        <w:t>ระบบ</w:t>
      </w:r>
      <w:r w:rsidRPr="00973BFF">
        <w:rPr>
          <w:rFonts w:ascii="TH SarabunPSK" w:eastAsia="Times New Roman" w:hAnsi="TH SarabunPSK" w:cs="TH SarabunPSK"/>
          <w:b/>
          <w:bCs/>
          <w:u w:val="single"/>
          <w:cs/>
        </w:rPr>
        <w:t>การชำระเงิน</w:t>
      </w:r>
      <w:r w:rsidRPr="00973BFF">
        <w:rPr>
          <w:rFonts w:ascii="TH SarabunPSK" w:eastAsia="Times New Roman" w:hAnsi="TH SarabunPSK" w:cs="TH SarabunPSK" w:hint="cs"/>
          <w:b/>
          <w:bCs/>
          <w:u w:val="single"/>
          <w:cs/>
        </w:rPr>
        <w:t>ภายใต้การกำกับ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6"/>
          <w:cs/>
        </w:rPr>
        <w:t>(</w:t>
      </w:r>
      <w:r w:rsidRPr="00973BFF">
        <w:rPr>
          <w:rFonts w:ascii="TH SarabunPSK" w:eastAsia="Times New Roman" w:hAnsi="TH SarabunPSK" w:cs="TH SarabunPSK"/>
          <w:spacing w:val="6"/>
        </w:rPr>
        <w:t>1</w:t>
      </w:r>
      <w:r w:rsidRPr="00973BFF">
        <w:rPr>
          <w:rFonts w:ascii="TH SarabunPSK" w:eastAsia="Times New Roman" w:hAnsi="TH SarabunPSK" w:cs="TH SarabunPSK"/>
          <w:spacing w:val="6"/>
          <w:cs/>
        </w:rPr>
        <w:t>) โครงสร้างองค์กร</w:t>
      </w:r>
      <w:r w:rsidRPr="00973BFF">
        <w:rPr>
          <w:rFonts w:ascii="TH SarabunPSK" w:eastAsia="Times New Roman" w:hAnsi="TH SarabunPSK" w:cs="TH SarabunPSK" w:hint="cs"/>
          <w:spacing w:val="6"/>
          <w:cs/>
        </w:rPr>
        <w:t>และการกำกับดูแล เพื่อรองรับการประกอบธุรกิจ โดยแสดงให้เห็นถึง</w:t>
      </w:r>
      <w:r w:rsidRPr="00973BFF">
        <w:rPr>
          <w:rFonts w:ascii="TH SarabunPSK" w:eastAsia="Times New Roman" w:hAnsi="TH SarabunPSK" w:cs="TH SarabunPSK"/>
          <w:spacing w:val="6"/>
          <w:cs/>
        </w:rPr>
        <w:t>หน่วยงาน</w:t>
      </w:r>
      <w:r w:rsidRPr="00973BFF">
        <w:rPr>
          <w:rFonts w:ascii="TH SarabunPSK" w:eastAsia="Times New Roman" w:hAnsi="TH SarabunPSK" w:cs="TH SarabunPSK" w:hint="cs"/>
          <w:spacing w:val="6"/>
          <w:cs/>
        </w:rPr>
        <w:t>และ</w:t>
      </w:r>
      <w:r w:rsidRPr="00973BFF">
        <w:rPr>
          <w:rFonts w:ascii="TH SarabunPSK" w:eastAsia="Times New Roman" w:hAnsi="TH SarabunPSK" w:cs="TH SarabunPSK"/>
          <w:spacing w:val="6"/>
          <w:cs/>
        </w:rPr>
        <w:t>เจ้าหน้าที่ที่ปฏิบัติงาน รวมถึง</w:t>
      </w:r>
      <w:r w:rsidRPr="00973BFF">
        <w:rPr>
          <w:rFonts w:ascii="TH SarabunPSK" w:eastAsia="Times New Roman" w:hAnsi="TH SarabunPSK" w:cs="TH SarabunPSK" w:hint="cs"/>
          <w:spacing w:val="6"/>
          <w:cs/>
        </w:rPr>
        <w:t>ระบุ</w:t>
      </w:r>
      <w:r w:rsidRPr="00973BFF">
        <w:rPr>
          <w:rFonts w:ascii="TH SarabunPSK" w:eastAsia="Times New Roman" w:hAnsi="TH SarabunPSK" w:cs="TH SarabunPSK"/>
          <w:spacing w:val="6"/>
          <w:cs/>
        </w:rPr>
        <w:t>หน้าที่ความรับผิดชอบ</w:t>
      </w:r>
      <w:r w:rsidRPr="00973BFF">
        <w:rPr>
          <w:rFonts w:ascii="TH SarabunPSK" w:eastAsia="Times New Roman" w:hAnsi="TH SarabunPSK" w:cs="TH SarabunPSK" w:hint="cs"/>
          <w:spacing w:val="6"/>
          <w:cs/>
        </w:rPr>
        <w:t xml:space="preserve"> ซึ่งครอบคลุม</w:t>
      </w:r>
      <w:r w:rsidRPr="00973BFF">
        <w:rPr>
          <w:rFonts w:ascii="TH SarabunPSK" w:eastAsia="Times New Roman" w:hAnsi="TH SarabunPSK" w:cs="TH SarabunPSK"/>
          <w:spacing w:val="6"/>
          <w:cs/>
        </w:rPr>
        <w:t>ด้าน</w:t>
      </w:r>
      <w:r w:rsidRPr="00973BFF">
        <w:rPr>
          <w:rFonts w:ascii="TH SarabunPSK" w:eastAsia="Times New Roman" w:hAnsi="TH SarabunPSK" w:cs="TH SarabunPSK"/>
          <w:cs/>
        </w:rPr>
        <w:t>เทคโนโลยีสารสนเทศ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 w:hint="cs"/>
          <w:cs/>
        </w:rPr>
        <w:t xml:space="preserve">(2) </w:t>
      </w:r>
      <w:r w:rsidRPr="00973BFF">
        <w:rPr>
          <w:rFonts w:ascii="TH SarabunPSK" w:eastAsia="Times New Roman" w:hAnsi="TH SarabunPSK" w:cs="TH SarabunPSK"/>
          <w:cs/>
        </w:rPr>
        <w:t>รายละเอียดเกี่ยวกับการ</w:t>
      </w:r>
      <w:r w:rsidRPr="00973BFF">
        <w:rPr>
          <w:rFonts w:ascii="TH SarabunPSK" w:eastAsia="Times New Roman" w:hAnsi="TH SarabunPSK" w:cs="TH SarabunPSK" w:hint="cs"/>
          <w:cs/>
        </w:rPr>
        <w:t>ให้บริการ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(2.1)</w:t>
      </w:r>
      <w:r w:rsidRPr="00973BFF">
        <w:rPr>
          <w:rFonts w:ascii="TH SarabunPSK" w:eastAsia="Times New Roman" w:hAnsi="TH SarabunPSK" w:cs="TH SarabunPSK"/>
          <w:cs/>
        </w:rPr>
        <w:t xml:space="preserve"> ชื่อและประเภทการ</w:t>
      </w:r>
      <w:r w:rsidRPr="00973BFF">
        <w:rPr>
          <w:rFonts w:ascii="TH SarabunPSK" w:eastAsia="Times New Roman" w:hAnsi="TH SarabunPSK" w:cs="TH SarabunPSK" w:hint="cs"/>
          <w:cs/>
        </w:rPr>
        <w:t>ให้บริการ</w:t>
      </w:r>
      <w:r w:rsidRPr="00973BFF">
        <w:rPr>
          <w:rFonts w:ascii="TH SarabunPSK" w:eastAsia="Times New Roman" w:hAnsi="TH SarabunPSK" w:cs="TH SarabunPSK"/>
          <w:cs/>
        </w:rPr>
        <w:t xml:space="preserve">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 w:hint="cs"/>
          <w:cs/>
        </w:rPr>
        <w:t>2</w:t>
      </w:r>
      <w:r w:rsidRPr="00973BFF">
        <w:rPr>
          <w:rFonts w:ascii="TH SarabunPSK" w:eastAsia="Times New Roman" w:hAnsi="TH SarabunPSK" w:cs="TH SarabunPSK"/>
        </w:rPr>
        <w:t xml:space="preserve">.2) 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สาระสำคัญ </w:t>
      </w:r>
      <w:r w:rsidRPr="00973BFF">
        <w:rPr>
          <w:rFonts w:ascii="TH SarabunPSK" w:eastAsia="Times New Roman" w:hAnsi="TH SarabunPSK" w:cs="TH SarabunPSK"/>
          <w:spacing w:val="2"/>
          <w:cs/>
        </w:rPr>
        <w:t>เงื่อนไข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2"/>
          <w:cs/>
        </w:rPr>
        <w:t>และรูปแบบการ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ให้บริการ </w:t>
      </w:r>
      <w:r w:rsidRPr="00973BFF">
        <w:rPr>
          <w:rFonts w:ascii="TH SarabunPSK" w:eastAsia="Times New Roman" w:hAnsi="TH SarabunPSK" w:cs="TH SarabunPSK"/>
          <w:spacing w:val="2"/>
          <w:cs/>
        </w:rPr>
        <w:t>รวมทั้ง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รายละเอียดขอบเขต</w:t>
      </w:r>
      <w:r w:rsidRPr="00973BFF">
        <w:rPr>
          <w:rFonts w:ascii="TH SarabunPSK" w:eastAsia="Times New Roman" w:hAnsi="TH SarabunPSK" w:cs="TH SarabunPSK" w:hint="cs"/>
          <w:cs/>
        </w:rPr>
        <w:t xml:space="preserve">การให้บริการ </w:t>
      </w:r>
      <w:r w:rsidRPr="00973BFF">
        <w:rPr>
          <w:rFonts w:ascii="TH SarabunPSK" w:eastAsia="Times New Roman" w:hAnsi="TH SarabunPSK" w:cs="TH SarabunPSK"/>
          <w:cs/>
        </w:rPr>
        <w:t xml:space="preserve">เช่น กลุ่มผู้ใช้บริการ </w:t>
      </w:r>
      <w:r w:rsidRPr="00973BFF">
        <w:rPr>
          <w:rFonts w:ascii="TH SarabunPSK" w:eastAsia="Times New Roman" w:hAnsi="TH SarabunPSK" w:cs="TH SarabunPSK" w:hint="cs"/>
          <w:cs/>
        </w:rPr>
        <w:t xml:space="preserve">ประเภทบริการ </w:t>
      </w:r>
      <w:r w:rsidRPr="00973BFF">
        <w:rPr>
          <w:rFonts w:ascii="TH SarabunPSK" w:eastAsia="Times New Roman" w:hAnsi="TH SarabunPSK" w:cs="TH SarabunPSK"/>
          <w:cs/>
        </w:rPr>
        <w:t>สถานที่ที่ให้บริการ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>เป็นต้น</w:t>
      </w:r>
      <w:r w:rsidRPr="00973BFF">
        <w:rPr>
          <w:rFonts w:ascii="TH SarabunPSK" w:eastAsia="Times New Roman" w:hAnsi="TH SarabunPSK" w:cs="TH SarabunPSK" w:hint="cs"/>
          <w:cs/>
        </w:rPr>
        <w:t xml:space="preserve"> พร้อมระบุถึง</w:t>
      </w:r>
      <w:r w:rsidRPr="00973BFF">
        <w:rPr>
          <w:rFonts w:ascii="TH SarabunPSK" w:eastAsia="Times New Roman" w:hAnsi="TH SarabunPSK" w:cs="TH SarabunPSK"/>
          <w:cs/>
        </w:rPr>
        <w:t>ค่าธรรมเนียม</w:t>
      </w:r>
      <w:r w:rsidRPr="00973BFF">
        <w:rPr>
          <w:rFonts w:ascii="TH SarabunPSK" w:eastAsia="Times New Roman" w:hAnsi="TH SarabunPSK" w:cs="TH SarabunPSK" w:hint="cs"/>
          <w:cs/>
        </w:rPr>
        <w:t>การให้บริการ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(2.</w:t>
      </w:r>
      <w:r w:rsidRPr="00973BFF">
        <w:rPr>
          <w:rFonts w:ascii="TH SarabunPSK" w:eastAsia="Times New Roman" w:hAnsi="TH SarabunPSK" w:cs="TH SarabunPSK"/>
          <w:cs/>
        </w:rPr>
        <w:t>3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กระบวนการ วิธีการ และขั้นตอนในการให้บริการ รวมถึงรายละเอียดอื่น ๆ</w:t>
      </w:r>
      <w:r w:rsidRPr="00973BFF">
        <w:rPr>
          <w:rFonts w:ascii="TH SarabunPSK" w:eastAsia="Times New Roman" w:hAnsi="TH SarabunPSK" w:cs="TH SarabunPSK" w:hint="cs"/>
          <w:cs/>
        </w:rPr>
        <w:t xml:space="preserve"> ที่เกี่ยวข้อง เช่น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</w:p>
    <w:p w:rsidR="00973BFF" w:rsidRPr="00973BFF" w:rsidRDefault="00973BFF" w:rsidP="00973BFF">
      <w:pPr>
        <w:tabs>
          <w:tab w:val="left" w:pos="1260"/>
        </w:tabs>
        <w:ind w:firstLine="2430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</w:rPr>
        <w:lastRenderedPageBreak/>
        <w:t>(</w:t>
      </w:r>
      <w:r w:rsidRPr="00973BFF">
        <w:rPr>
          <w:rFonts w:ascii="TH SarabunPSK" w:eastAsia="Times New Roman" w:hAnsi="TH SarabunPSK" w:cs="TH SarabunPSK"/>
          <w:cs/>
        </w:rPr>
        <w:t>2.3.1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/>
          <w:cs/>
        </w:rPr>
        <w:t xml:space="preserve"> แผนภาพระบบงาน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</w:p>
    <w:p w:rsidR="00973BFF" w:rsidRPr="00973BFF" w:rsidRDefault="00973BFF" w:rsidP="00973BFF">
      <w:pPr>
        <w:tabs>
          <w:tab w:val="left" w:pos="1260"/>
        </w:tabs>
        <w:ind w:firstLine="2430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/>
          <w:cs/>
        </w:rPr>
        <w:t>2.3.2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2"/>
          <w:cs/>
        </w:rPr>
        <w:t>คำอธิบายรายละเอียดเทคโนโลยีที่ใช้ในการให้บริการและเทคโนโลยี</w:t>
      </w:r>
      <w:r w:rsidRPr="00973BFF">
        <w:rPr>
          <w:rFonts w:ascii="TH SarabunPSK" w:eastAsia="Times New Roman" w:hAnsi="TH SarabunPSK" w:cs="TH SarabunPSK"/>
          <w:cs/>
        </w:rPr>
        <w:t>ที่ใช้เพื่อการรักษาความมั่นคงปลอดภัยของระบบให้บริการ</w:t>
      </w:r>
      <w:r w:rsidRPr="00973BFF">
        <w:rPr>
          <w:rFonts w:ascii="TH SarabunPSK" w:eastAsia="Times New Roman" w:hAnsi="TH SarabunPSK" w:cs="TH SarabunPSK"/>
        </w:rPr>
        <w:t xml:space="preserve"> </w:t>
      </w:r>
    </w:p>
    <w:p w:rsidR="00973BFF" w:rsidRPr="00973BFF" w:rsidRDefault="00973BFF" w:rsidP="00973BFF">
      <w:pPr>
        <w:tabs>
          <w:tab w:val="left" w:pos="1260"/>
        </w:tabs>
        <w:ind w:firstLine="2430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(2.3.3) </w:t>
      </w:r>
      <w:r w:rsidRPr="00973BFF">
        <w:rPr>
          <w:rFonts w:ascii="TH SarabunPSK" w:eastAsia="Times New Roman" w:hAnsi="TH SarabunPSK" w:cs="TH SarabunPSK"/>
          <w:cs/>
        </w:rPr>
        <w:t>แนวทางการเชื่อมโยงกับระบบงานอื่น ๆ ที่เกี่ยวข้อง</w:t>
      </w:r>
      <w:r w:rsidRPr="00973BFF">
        <w:rPr>
          <w:rFonts w:ascii="TH SarabunPSK" w:eastAsia="Times New Roman" w:hAnsi="TH SarabunPSK" w:cs="TH SarabunPSK"/>
        </w:rPr>
        <w:t xml:space="preserve">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(2.4) 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 xml:space="preserve">วัตถุประสงค์ หลักเกณฑ์ เงื่อนไข วิธีปฏิบัติ ค่าธรรมเนียมและค่าใช้จ่ายที่ </w:t>
      </w:r>
      <w:r w:rsidRPr="00973BFF">
        <w:rPr>
          <w:rFonts w:ascii="TH SarabunPSK" w:eastAsia="Times New Roman" w:hAnsi="TH SarabunPSK" w:cs="TH SarabunPSK" w:hint="cs"/>
          <w:cs/>
        </w:rPr>
        <w:t xml:space="preserve">เกี่ยวข้องในการเข้าร่วมและออกจากระบบของผู้ใช้บริการของระบบ </w:t>
      </w:r>
      <w:r w:rsidRPr="00973BFF">
        <w:rPr>
          <w:rFonts w:ascii="TH SarabunPSK" w:eastAsia="Times New Roman" w:hAnsi="TH SarabunPSK" w:cs="TH SarabunPSK"/>
        </w:rPr>
        <w:t xml:space="preserve">(access &amp; exit regime)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(2</w:t>
      </w:r>
      <w:r w:rsidRPr="00973BFF">
        <w:rPr>
          <w:rFonts w:ascii="TH SarabunPSK" w:eastAsia="Times New Roman" w:hAnsi="TH SarabunPSK" w:cs="TH SarabunPSK"/>
          <w:cs/>
        </w:rPr>
        <w:t>.5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/>
          <w:cs/>
        </w:rPr>
        <w:t xml:space="preserve"> จำนวนและรายชื่อผู้ใช้บริการของระบบ (หากมี)</w:t>
      </w:r>
      <w:r w:rsidRPr="00973BFF">
        <w:rPr>
          <w:rFonts w:ascii="TH SarabunPSK" w:eastAsia="Times New Roman" w:hAnsi="TH SarabunPSK" w:cs="TH SarabunPSK"/>
        </w:rPr>
        <w:t xml:space="preserve">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4"/>
        </w:rPr>
        <w:t>(2.</w:t>
      </w:r>
      <w:r w:rsidRPr="00973BFF">
        <w:rPr>
          <w:rFonts w:ascii="TH SarabunPSK" w:eastAsia="Times New Roman" w:hAnsi="TH SarabunPSK" w:cs="TH SarabunPSK"/>
          <w:spacing w:val="4"/>
          <w:cs/>
        </w:rPr>
        <w:t>6</w:t>
      </w:r>
      <w:r w:rsidRPr="00973BFF">
        <w:rPr>
          <w:rFonts w:ascii="TH SarabunPSK" w:eastAsia="Times New Roman" w:hAnsi="TH SarabunPSK" w:cs="TH SarabunPSK"/>
          <w:spacing w:val="4"/>
        </w:rPr>
        <w:t>)</w:t>
      </w:r>
      <w:r w:rsidRPr="00973BFF">
        <w:rPr>
          <w:rFonts w:ascii="TH SarabunPSK" w:eastAsia="Times New Roman" w:hAnsi="TH SarabunPSK" w:cs="TH SarabunPSK"/>
          <w:spacing w:val="4"/>
          <w:cs/>
        </w:rPr>
        <w:t xml:space="preserve"> ผู้ที่เกี่ยวข้องในการให้บริการ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 xml:space="preserve"> เช่น </w:t>
      </w:r>
      <w:r w:rsidRPr="00973BFF">
        <w:rPr>
          <w:rFonts w:ascii="TH SarabunPSK" w:eastAsia="Times New Roman" w:hAnsi="TH SarabunPSK" w:cs="TH SarabunPSK"/>
          <w:spacing w:val="4"/>
          <w:cs/>
        </w:rPr>
        <w:t>ผู้ให้บริการรายอื่นหรือบุคคลอื่น</w:t>
      </w:r>
      <w:r w:rsidRPr="00973BFF">
        <w:rPr>
          <w:rFonts w:ascii="TH SarabunPSK" w:eastAsia="Times New Roman" w:hAnsi="TH SarabunPSK" w:cs="TH SarabunPSK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4"/>
          <w:cs/>
        </w:rPr>
        <w:t>(</w:t>
      </w:r>
      <w:r w:rsidRPr="00973BFF">
        <w:rPr>
          <w:rFonts w:ascii="TH SarabunPSK" w:eastAsia="Times New Roman" w:hAnsi="TH SarabunPSK" w:cs="TH SarabunPSK"/>
          <w:spacing w:val="4"/>
        </w:rPr>
        <w:t>Outsourcing)</w:t>
      </w:r>
      <w:r w:rsidRPr="00973BFF">
        <w:rPr>
          <w:rFonts w:ascii="TH SarabunPSK" w:eastAsia="Times New Roman" w:hAnsi="TH SarabunPSK" w:cs="TH SarabunPSK"/>
          <w:spacing w:val="4"/>
          <w:cs/>
        </w:rPr>
        <w:t xml:space="preserve"> โดยระบุถึงหน้าที่ ความรับผิดชอบ และสัญญาหรือข้อตกลงระหว่างผู้ประสงค์จะ</w:t>
      </w:r>
      <w:r w:rsidRPr="00973BFF">
        <w:rPr>
          <w:rFonts w:ascii="TH SarabunPSK" w:eastAsia="Times New Roman" w:hAnsi="TH SarabunPSK" w:cs="TH SarabunPSK"/>
          <w:cs/>
        </w:rPr>
        <w:t>ประกอบธุรกิจและผู้ที่เกี่ยวข้องในการให้บริการ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/>
          <w:cs/>
        </w:rPr>
        <w:t>หากมี</w:t>
      </w:r>
      <w:r w:rsidRPr="00973BFF">
        <w:rPr>
          <w:rFonts w:ascii="TH SarabunPSK" w:eastAsia="Times New Roman" w:hAnsi="TH SarabunPSK" w:cs="TH SarabunPSK"/>
        </w:rPr>
        <w:t>)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 w:hint="cs"/>
          <w:spacing w:val="6"/>
          <w:cs/>
        </w:rPr>
        <w:t xml:space="preserve">(3) </w:t>
      </w:r>
      <w:r w:rsidRPr="00973BFF">
        <w:rPr>
          <w:rFonts w:ascii="TH SarabunPSK" w:eastAsia="Times New Roman" w:hAnsi="TH SarabunPSK" w:cs="TH SarabunPSK"/>
          <w:spacing w:val="6"/>
          <w:cs/>
        </w:rPr>
        <w:t>นโยบายและมาตรการรักษาความมั่นคงปลอดภัยทางระบบสารสนเทศ</w:t>
      </w:r>
      <w:r w:rsidRPr="00973BFF">
        <w:rPr>
          <w:rFonts w:ascii="TH SarabunPSK" w:eastAsia="Times New Roman" w:hAnsi="TH SarabunPSK" w:cs="TH SarabunPSK"/>
          <w:spacing w:val="-4"/>
          <w:cs/>
        </w:rPr>
        <w:t xml:space="preserve"> </w:t>
      </w:r>
      <w:r w:rsidRPr="00973BFF">
        <w:rPr>
          <w:rFonts w:ascii="TH SarabunPSK" w:eastAsia="Times New Roman" w:hAnsi="TH SarabunPSK" w:cs="TH SarabunPSK" w:hint="cs"/>
          <w:spacing w:val="-4"/>
          <w:cs/>
        </w:rPr>
        <w:t xml:space="preserve">                </w:t>
      </w:r>
      <w:r w:rsidRPr="00973BFF">
        <w:rPr>
          <w:rFonts w:ascii="TH SarabunPSK" w:eastAsia="Times New Roman" w:hAnsi="TH SarabunPSK" w:cs="TH SarabunPSK"/>
          <w:spacing w:val="4"/>
          <w:cs/>
        </w:rPr>
        <w:t>ซึ่งอย่างน้อยต้องมีมาตรฐานตาม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 xml:space="preserve">ประกาศ </w:t>
      </w:r>
      <w:r w:rsidRPr="00973BFF">
        <w:rPr>
          <w:rFonts w:ascii="TH SarabunPSK" w:eastAsia="Times New Roman" w:hAnsi="TH SarabunPSK" w:cs="TH SarabunPSK"/>
          <w:spacing w:val="4"/>
          <w:cs/>
        </w:rPr>
        <w:t>ธป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ท. ว่าด้วยนโยบายและมาตรการการรักษาความมั่นคง</w:t>
      </w:r>
      <w:r w:rsidRPr="00973BFF">
        <w:rPr>
          <w:rFonts w:ascii="TH SarabunPSK" w:eastAsia="Times New Roman" w:hAnsi="TH SarabunPSK" w:cs="TH SarabunPSK" w:hint="cs"/>
          <w:cs/>
        </w:rPr>
        <w:t>ปลอดภัยทางระบบสารสนเทศ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  <w:strike/>
        </w:rPr>
      </w:pPr>
      <w:r w:rsidRPr="00973BFF">
        <w:rPr>
          <w:rFonts w:ascii="TH SarabunPSK" w:eastAsia="Times New Roman" w:hAnsi="TH SarabunPSK" w:cs="TH SarabunPSK" w:hint="cs"/>
          <w:spacing w:val="4"/>
          <w:cs/>
        </w:rPr>
        <w:t xml:space="preserve">(4) </w:t>
      </w:r>
      <w:r w:rsidRPr="00973BFF">
        <w:rPr>
          <w:rFonts w:ascii="TH SarabunPSK" w:eastAsia="Times New Roman" w:hAnsi="TH SarabunPSK" w:cs="TH SarabunPSK"/>
          <w:spacing w:val="4"/>
          <w:cs/>
        </w:rPr>
        <w:t>นโยบายและแผนการประกอบธุรกิจ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ระบบ</w:t>
      </w:r>
      <w:r w:rsidRPr="00973BFF">
        <w:rPr>
          <w:rFonts w:ascii="TH SarabunPSK" w:eastAsia="Times New Roman" w:hAnsi="TH SarabunPSK" w:cs="TH SarabunPSK"/>
          <w:spacing w:val="4"/>
          <w:cs/>
        </w:rPr>
        <w:t>การชำระเงิน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ภายใต้การกำกับ</w:t>
      </w:r>
      <w:r w:rsidRPr="00973BFF">
        <w:rPr>
          <w:rFonts w:ascii="TH SarabunPSK" w:eastAsia="Times New Roman" w:hAnsi="TH SarabunPSK" w:cs="TH SarabunPSK" w:hint="cs"/>
          <w:spacing w:val="-4"/>
          <w:cs/>
        </w:rPr>
        <w:t xml:space="preserve">                 </w:t>
      </w:r>
      <w:r w:rsidRPr="00973BFF">
        <w:rPr>
          <w:rFonts w:ascii="TH SarabunPSK" w:eastAsia="Times New Roman" w:hAnsi="TH SarabunPSK" w:cs="TH SarabunPSK"/>
          <w:spacing w:val="-4"/>
          <w:cs/>
        </w:rPr>
        <w:t xml:space="preserve">ในระยะเวลา 3 ปี </w:t>
      </w:r>
      <w:r w:rsidRPr="00973BFF">
        <w:rPr>
          <w:rFonts w:ascii="TH SarabunPSK" w:eastAsia="Times New Roman" w:hAnsi="TH SarabunPSK" w:cs="TH SarabunPSK" w:hint="cs"/>
          <w:spacing w:val="-4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-4"/>
          <w:cs/>
        </w:rPr>
        <w:t>โดยรวมถึงการลงทุนในระบบงาน รายได้ ค่าใช้จ่าย ปริมาณธุรกรรม บริการที่จะเพิ่มเติม</w:t>
      </w:r>
      <w:r w:rsidRPr="00973BFF">
        <w:rPr>
          <w:rFonts w:ascii="TH SarabunPSK" w:eastAsia="Times New Roman" w:hAnsi="TH SarabunPSK" w:cs="TH SarabunPSK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2"/>
          <w:cs/>
        </w:rPr>
        <w:t>แล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ะ</w:t>
      </w:r>
      <w:r w:rsidRPr="00973BFF">
        <w:rPr>
          <w:rFonts w:ascii="TH SarabunPSK" w:eastAsia="Times New Roman" w:hAnsi="TH SarabunPSK" w:cs="TH SarabunPSK"/>
          <w:spacing w:val="2"/>
          <w:cs/>
        </w:rPr>
        <w:t>แหล่งที่มาของเงินทุน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2"/>
          <w:cs/>
        </w:rPr>
        <w:t>เป็นต้น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2"/>
          <w:cs/>
        </w:rPr>
        <w:t>รวมทั้งผลการศึกษาความเป็นไปได้ (</w:t>
      </w:r>
      <w:r w:rsidRPr="00973BFF">
        <w:rPr>
          <w:rFonts w:ascii="TH SarabunPSK" w:eastAsia="Times New Roman" w:hAnsi="TH SarabunPSK" w:cs="TH SarabunPSK"/>
          <w:spacing w:val="2"/>
        </w:rPr>
        <w:t>Feasibility Study</w:t>
      </w:r>
      <w:r w:rsidRPr="00973BFF">
        <w:rPr>
          <w:rFonts w:ascii="TH SarabunPSK" w:eastAsia="Times New Roman" w:hAnsi="TH SarabunPSK" w:cs="TH SarabunPSK"/>
          <w:spacing w:val="2"/>
          <w:cs/>
        </w:rPr>
        <w:t>)</w:t>
      </w:r>
      <w:r w:rsidRPr="00973BFF">
        <w:rPr>
          <w:rFonts w:ascii="TH SarabunPSK" w:eastAsia="Times New Roman" w:hAnsi="TH SarabunPSK" w:cs="TH SarabunPSK"/>
          <w:spacing w:val="2"/>
        </w:rPr>
        <w:t xml:space="preserve"> </w:t>
      </w:r>
      <w:r w:rsidRPr="00973BFF">
        <w:rPr>
          <w:rFonts w:ascii="TH SarabunPSK" w:eastAsia="Times New Roman" w:hAnsi="TH SarabunPSK" w:cs="TH SarabunPSK"/>
          <w:spacing w:val="2"/>
          <w:cs/>
        </w:rPr>
        <w:t>เช่น</w:t>
      </w:r>
      <w:r w:rsidRPr="00973BFF">
        <w:rPr>
          <w:rFonts w:ascii="TH SarabunPSK" w:eastAsia="Times New Roman" w:hAnsi="TH SarabunPSK" w:cs="TH SarabunPSK"/>
          <w:cs/>
        </w:rPr>
        <w:t xml:space="preserve"> </w:t>
      </w:r>
      <w:r w:rsidRPr="00973BFF">
        <w:rPr>
          <w:rFonts w:ascii="TH SarabunPSK" w:eastAsia="Times New Roman" w:hAnsi="TH SarabunPSK" w:cs="TH SarabunPSK" w:hint="cs"/>
          <w:cs/>
        </w:rPr>
        <w:t xml:space="preserve">             การ</w:t>
      </w:r>
      <w:r w:rsidRPr="00973BFF">
        <w:rPr>
          <w:rFonts w:ascii="TH SarabunPSK" w:eastAsia="Times New Roman" w:hAnsi="TH SarabunPSK" w:cs="TH SarabunPSK"/>
          <w:cs/>
        </w:rPr>
        <w:t>วิเคราะห์คู่แข่ง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>การตลาด สภาพแวดล้อมภายในและภายนอก</w:t>
      </w:r>
      <w:r w:rsidRPr="00973BFF">
        <w:rPr>
          <w:rFonts w:ascii="TH SarabunPSK" w:eastAsia="Times New Roman" w:hAnsi="TH SarabunPSK" w:cs="TH SarabunPSK"/>
        </w:rPr>
        <w:t xml:space="preserve"> </w:t>
      </w:r>
      <w:r w:rsidRPr="00973BFF">
        <w:rPr>
          <w:rFonts w:ascii="TH SarabunPSK" w:eastAsia="Times New Roman" w:hAnsi="TH SarabunPSK" w:cs="TH SarabunPSK" w:hint="cs"/>
          <w:cs/>
        </w:rPr>
        <w:t>พร้อมระบุสมมติฐานที่ใช้ในการจัดทำแผนและประมาณการ</w:t>
      </w:r>
    </w:p>
    <w:p w:rsidR="00973BFF" w:rsidRPr="00973BFF" w:rsidRDefault="00973BFF" w:rsidP="00973BFF">
      <w:pPr>
        <w:tabs>
          <w:tab w:val="left" w:pos="720"/>
          <w:tab w:val="left" w:pos="1710"/>
        </w:tabs>
        <w:spacing w:before="120"/>
        <w:ind w:firstLine="1701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 w:hint="cs"/>
          <w:cs/>
        </w:rPr>
        <w:t xml:space="preserve">(5) </w:t>
      </w:r>
      <w:r w:rsidRPr="00973BFF">
        <w:rPr>
          <w:rFonts w:ascii="TH SarabunPSK" w:eastAsia="Times New Roman" w:hAnsi="TH SarabunPSK" w:cs="TH SarabunPSK"/>
          <w:spacing w:val="2"/>
          <w:cs/>
        </w:rPr>
        <w:t>แผนปฏิบัติการเตรียมการรองรับการประกอบธุรกิจ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ระบบ</w:t>
      </w:r>
      <w:r w:rsidRPr="00973BFF">
        <w:rPr>
          <w:rFonts w:ascii="TH SarabunPSK" w:eastAsia="Times New Roman" w:hAnsi="TH SarabunPSK" w:cs="TH SarabunPSK"/>
          <w:spacing w:val="2"/>
          <w:cs/>
        </w:rPr>
        <w:t>การชำระเงิน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ภายใต้</w:t>
      </w:r>
      <w:r w:rsidRPr="00973BFF">
        <w:rPr>
          <w:rFonts w:ascii="TH SarabunPSK" w:eastAsia="Times New Roman" w:hAnsi="TH SarabunPSK" w:cs="TH SarabunPSK" w:hint="cs"/>
          <w:cs/>
        </w:rPr>
        <w:t>การกำกับ โดยแสดงรายละเอียดการเตรียมการในแต่ละช่วงเวลา (</w:t>
      </w:r>
      <w:r w:rsidRPr="00973BFF">
        <w:rPr>
          <w:rFonts w:ascii="TH SarabunPSK" w:eastAsia="Times New Roman" w:hAnsi="TH SarabunPSK" w:cs="TH SarabunPSK"/>
        </w:rPr>
        <w:t>Timeline) (</w:t>
      </w:r>
      <w:r w:rsidRPr="00973BFF">
        <w:rPr>
          <w:rFonts w:ascii="TH SarabunPSK" w:eastAsia="Times New Roman" w:hAnsi="TH SarabunPSK" w:cs="TH SarabunPSK"/>
          <w:cs/>
        </w:rPr>
        <w:t>หากมี</w:t>
      </w:r>
      <w:r w:rsidRPr="00973BFF">
        <w:rPr>
          <w:rFonts w:ascii="TH SarabunPSK" w:eastAsia="Times New Roman" w:hAnsi="TH SarabunPSK" w:cs="TH SarabunPSK"/>
        </w:rPr>
        <w:t>)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(6) </w:t>
      </w:r>
      <w:r w:rsidRPr="00973BFF">
        <w:rPr>
          <w:rFonts w:ascii="TH SarabunPSK" w:eastAsia="Times New Roman" w:hAnsi="TH SarabunPSK" w:cs="TH SarabunPSK"/>
          <w:cs/>
        </w:rPr>
        <w:t>นโยบายการบริหารความเสี่ยง การประเมินความเสี่ยงในการให้บริการ โดยระบุ</w:t>
      </w:r>
      <w:r w:rsidRPr="00973BFF">
        <w:rPr>
          <w:rFonts w:ascii="TH SarabunPSK" w:eastAsia="Times New Roman" w:hAnsi="TH SarabunPSK" w:cs="TH SarabunPSK"/>
          <w:spacing w:val="2"/>
          <w:cs/>
        </w:rPr>
        <w:t>ตัวชี้วัดความเสี่ยงที่สำคัญและหน้าที่ความรับผิดชอบของผู้เกี่ยวข้อง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2"/>
          <w:cs/>
        </w:rPr>
        <w:t>ซึ่งรวมถึงกระบวนการบริหารและ</w:t>
      </w:r>
      <w:r w:rsidRPr="00973BFF">
        <w:rPr>
          <w:rFonts w:ascii="TH SarabunPSK" w:eastAsia="Times New Roman" w:hAnsi="TH SarabunPSK" w:cs="TH SarabunPSK"/>
          <w:spacing w:val="-2"/>
          <w:cs/>
        </w:rPr>
        <w:t>จัดการความเสี่ยงประเภทต่าง ๆ ที่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 xml:space="preserve">ครอบคลุมถึงวิธีการบ่งชี้ </w:t>
      </w:r>
      <w:r w:rsidRPr="00973BFF">
        <w:rPr>
          <w:rFonts w:ascii="TH SarabunPSK" w:eastAsia="Times New Roman" w:hAnsi="TH SarabunPSK" w:cs="TH SarabunPSK"/>
          <w:spacing w:val="-2"/>
          <w:cs/>
        </w:rPr>
        <w:t xml:space="preserve">วัด ควบคุม ติดตาม 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และบริหารจัดการความ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เสี่ยงแต่ละประเภทและโดยรวม</w:t>
      </w:r>
      <w:r w:rsidRPr="00973BFF">
        <w:rPr>
          <w:rFonts w:ascii="TH SarabunPSK" w:eastAsia="Times New Roman" w:hAnsi="TH SarabunPSK" w:cs="TH SarabunPSK"/>
          <w:spacing w:val="2"/>
          <w:cs/>
        </w:rPr>
        <w:t>ขององค์กรได้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 ได้แก่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/>
          <w:cs/>
        </w:rPr>
        <w:t>6.1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/>
          <w:cs/>
        </w:rPr>
        <w:t xml:space="preserve"> ความเสี่ยงด้านกลยุทธ์ (</w:t>
      </w:r>
      <w:r w:rsidRPr="00973BFF">
        <w:rPr>
          <w:rFonts w:ascii="TH SarabunPSK" w:eastAsia="Times New Roman" w:hAnsi="TH SarabunPSK" w:cs="TH SarabunPSK"/>
        </w:rPr>
        <w:t xml:space="preserve">Strategic Risk)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/>
          <w:cs/>
        </w:rPr>
        <w:t>6.2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/>
          <w:cs/>
        </w:rPr>
        <w:t xml:space="preserve"> ความเสี่ยงด้านสภาพคล่อง </w:t>
      </w:r>
      <w:r w:rsidRPr="00973BFF">
        <w:rPr>
          <w:rFonts w:ascii="TH SarabunPSK" w:eastAsia="Times New Roman" w:hAnsi="TH SarabunPSK" w:cs="TH SarabunPSK"/>
        </w:rPr>
        <w:t xml:space="preserve">(Liquidity Risk)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/>
          <w:cs/>
        </w:rPr>
        <w:t>6.</w:t>
      </w:r>
      <w:r w:rsidRPr="00973BFF">
        <w:rPr>
          <w:rFonts w:ascii="TH SarabunPSK" w:eastAsia="Times New Roman" w:hAnsi="TH SarabunPSK" w:cs="TH SarabunPSK"/>
        </w:rPr>
        <w:t>3)</w:t>
      </w:r>
      <w:r w:rsidRPr="00973BFF">
        <w:rPr>
          <w:rFonts w:ascii="TH SarabunPSK" w:eastAsia="Times New Roman" w:hAnsi="TH SarabunPSK" w:cs="TH SarabunPSK"/>
          <w:cs/>
        </w:rPr>
        <w:t xml:space="preserve"> ความเสี่ยงด้านปฏิบัติการ </w:t>
      </w:r>
      <w:r w:rsidRPr="00973BFF">
        <w:rPr>
          <w:rFonts w:ascii="TH SarabunPSK" w:eastAsia="Times New Roman" w:hAnsi="TH SarabunPSK" w:cs="TH SarabunPSK"/>
        </w:rPr>
        <w:t>(Operational Risk)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/>
          <w:cs/>
        </w:rPr>
        <w:t>6.</w:t>
      </w:r>
      <w:r w:rsidRPr="00973BFF">
        <w:rPr>
          <w:rFonts w:ascii="TH SarabunPSK" w:eastAsia="Times New Roman" w:hAnsi="TH SarabunPSK" w:cs="TH SarabunPSK"/>
        </w:rPr>
        <w:t>4)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 xml:space="preserve">ความเสี่ยงด้านกฎหมาย </w:t>
      </w:r>
      <w:r w:rsidRPr="00973BFF">
        <w:rPr>
          <w:rFonts w:ascii="TH SarabunPSK" w:eastAsia="Times New Roman" w:hAnsi="TH SarabunPSK" w:cs="TH SarabunPSK"/>
        </w:rPr>
        <w:t>(Legal Risk)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/>
          <w:cs/>
        </w:rPr>
        <w:t>6.</w:t>
      </w:r>
      <w:r w:rsidRPr="00973BFF">
        <w:rPr>
          <w:rFonts w:ascii="TH SarabunPSK" w:eastAsia="Times New Roman" w:hAnsi="TH SarabunPSK" w:cs="TH SarabunPSK"/>
        </w:rPr>
        <w:t>5)</w:t>
      </w:r>
      <w:r w:rsidRPr="00973BFF">
        <w:rPr>
          <w:rFonts w:ascii="TH SarabunPSK" w:eastAsia="Times New Roman" w:hAnsi="TH SarabunPSK" w:cs="TH SarabunPSK"/>
          <w:cs/>
        </w:rPr>
        <w:t xml:space="preserve"> ความเสี่ยงด้านชื่อเสียง </w:t>
      </w:r>
      <w:r w:rsidRPr="00973BFF">
        <w:rPr>
          <w:rFonts w:ascii="TH SarabunPSK" w:eastAsia="Times New Roman" w:hAnsi="TH SarabunPSK" w:cs="TH SarabunPSK"/>
        </w:rPr>
        <w:t>(Reputation Risk)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(6.6) </w:t>
      </w:r>
      <w:r w:rsidRPr="00973BFF">
        <w:rPr>
          <w:rFonts w:ascii="TH SarabunPSK" w:eastAsia="Times New Roman" w:hAnsi="TH SarabunPSK" w:cs="TH SarabunPSK" w:hint="cs"/>
          <w:cs/>
        </w:rPr>
        <w:t>ความเสี่ยงด้านเทคโนโลยีสารสนเทศ (</w:t>
      </w:r>
      <w:r w:rsidRPr="00973BFF">
        <w:rPr>
          <w:rFonts w:ascii="TH SarabunPSK" w:eastAsia="Times New Roman" w:hAnsi="TH SarabunPSK" w:cs="TH SarabunPSK"/>
        </w:rPr>
        <w:t>Information Technology Risk)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  <w:spacing w:val="-2"/>
        </w:rPr>
        <w:t xml:space="preserve">(7) </w:t>
      </w:r>
      <w:r w:rsidRPr="00973BFF">
        <w:rPr>
          <w:rFonts w:ascii="TH SarabunPSK" w:eastAsia="Times New Roman" w:hAnsi="TH SarabunPSK" w:cs="TH SarabunPSK"/>
          <w:spacing w:val="-2"/>
          <w:cs/>
        </w:rPr>
        <w:t>แนวทางการวิเคราะห์ผลกระทบและการ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บริหารความต่อเนื่องทางธุรกิจ</w:t>
      </w:r>
      <w:r w:rsidRPr="00973BFF">
        <w:rPr>
          <w:rFonts w:ascii="TH SarabunPSK" w:eastAsia="Times New Roman" w:hAnsi="TH SarabunPSK" w:cs="TH SarabunPSK"/>
          <w:spacing w:val="-2"/>
          <w:cs/>
        </w:rPr>
        <w:t xml:space="preserve"> (</w:t>
      </w:r>
      <w:r w:rsidRPr="00973BFF">
        <w:rPr>
          <w:rFonts w:ascii="TH SarabunPSK" w:eastAsia="Times New Roman" w:hAnsi="TH SarabunPSK" w:cs="TH SarabunPSK"/>
          <w:spacing w:val="-2"/>
        </w:rPr>
        <w:t>Business</w:t>
      </w:r>
      <w:r w:rsidRPr="00973BFF">
        <w:rPr>
          <w:rFonts w:ascii="TH SarabunPSK" w:eastAsia="Times New Roman" w:hAnsi="TH SarabunPSK" w:cs="TH SarabunPSK"/>
        </w:rPr>
        <w:t xml:space="preserve"> </w:t>
      </w:r>
      <w:r w:rsidRPr="00973BFF">
        <w:rPr>
          <w:rFonts w:ascii="TH SarabunPSK" w:eastAsia="Times New Roman" w:hAnsi="TH SarabunPSK" w:cs="TH SarabunPSK"/>
          <w:spacing w:val="2"/>
        </w:rPr>
        <w:t>Impact Analysis and Business Continuity Management: BIA, BCM)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2"/>
          <w:cs/>
        </w:rPr>
        <w:t>โดยผู้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ประสงค์จะ</w:t>
      </w:r>
      <w:r w:rsidRPr="00973BFF">
        <w:rPr>
          <w:rFonts w:ascii="TH SarabunPSK" w:eastAsia="Times New Roman" w:hAnsi="TH SarabunPSK" w:cs="TH SarabunPSK"/>
          <w:spacing w:val="2"/>
          <w:cs/>
        </w:rPr>
        <w:t>ประกอบ</w:t>
      </w:r>
      <w:r w:rsidRPr="00973BFF">
        <w:rPr>
          <w:rFonts w:ascii="TH SarabunPSK" w:eastAsia="Times New Roman" w:hAnsi="TH SarabunPSK" w:cs="TH SarabunPSK"/>
          <w:spacing w:val="-2"/>
          <w:cs/>
        </w:rPr>
        <w:t>ธุรกิจระบบการชำระเงินภายใต้การกำกับควรกำหนด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ผู้รับผิดชอบและ</w:t>
      </w:r>
      <w:r w:rsidRPr="00973BFF">
        <w:rPr>
          <w:rFonts w:ascii="TH SarabunPSK" w:eastAsia="Times New Roman" w:hAnsi="TH SarabunPSK" w:cs="TH SarabunPSK"/>
          <w:spacing w:val="-2"/>
          <w:cs/>
        </w:rPr>
        <w:t>รายละเอียดการบริหารความต่อเนื่อง</w:t>
      </w:r>
      <w:r w:rsidRPr="00973BFF">
        <w:rPr>
          <w:rFonts w:ascii="TH SarabunPSK" w:eastAsia="Times New Roman" w:hAnsi="TH SarabunPSK" w:cs="TH SarabunPSK"/>
          <w:cs/>
        </w:rPr>
        <w:t>ทางธุรกิจให้เหมาะสมกับประเภทและความซับซ้อนของธุรกิจตนเอง ซึ่งมีสาระสำคัญดังนี้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lastRenderedPageBreak/>
        <w:t xml:space="preserve">(7.1) </w:t>
      </w:r>
      <w:r w:rsidRPr="00973BFF">
        <w:rPr>
          <w:rFonts w:ascii="TH SarabunPSK" w:eastAsia="Times New Roman" w:hAnsi="TH SarabunPSK" w:cs="TH SarabunPSK"/>
          <w:cs/>
        </w:rPr>
        <w:t>การกำหนดแนวนโยบายการบริหารความต่อเนื่องทางธุรกิจ</w:t>
      </w:r>
      <w:r w:rsidRPr="00973BFF">
        <w:rPr>
          <w:rFonts w:ascii="TH SarabunPSK" w:eastAsia="Times New Roman" w:hAnsi="TH SarabunPSK" w:cs="TH SarabunPSK"/>
        </w:rPr>
        <w:t xml:space="preserve">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6"/>
        </w:rPr>
        <w:t xml:space="preserve">(7.2) </w:t>
      </w:r>
      <w:r w:rsidRPr="00973BFF">
        <w:rPr>
          <w:rFonts w:ascii="TH SarabunPSK" w:eastAsia="Times New Roman" w:hAnsi="TH SarabunPSK" w:cs="TH SarabunPSK"/>
          <w:spacing w:val="6"/>
          <w:cs/>
        </w:rPr>
        <w:t>การจัดทำแผนฉุกเฉินหรือแผนรองรับการดำเนินธุรกิจอย่างต่อเนื่อง</w:t>
      </w:r>
      <w:r w:rsidRPr="00973BFF">
        <w:rPr>
          <w:rFonts w:ascii="TH SarabunPSK" w:eastAsia="Times New Roman" w:hAnsi="TH SarabunPSK" w:cs="TH SarabunPSK"/>
          <w:cs/>
        </w:rPr>
        <w:t xml:space="preserve"> (</w:t>
      </w:r>
      <w:r w:rsidRPr="00973BFF">
        <w:rPr>
          <w:rFonts w:ascii="TH SarabunPSK" w:eastAsia="Times New Roman" w:hAnsi="TH SarabunPSK" w:cs="TH SarabunPSK"/>
        </w:rPr>
        <w:t xml:space="preserve">Business Continuity Planning: BCP) </w:t>
      </w:r>
    </w:p>
    <w:p w:rsidR="00973BFF" w:rsidRPr="00973BFF" w:rsidRDefault="00973BFF" w:rsidP="00973BFF">
      <w:pPr>
        <w:tabs>
          <w:tab w:val="left" w:pos="1260"/>
        </w:tabs>
        <w:ind w:firstLine="1980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 xml:space="preserve">(7.3) </w:t>
      </w:r>
      <w:r w:rsidRPr="00973BFF">
        <w:rPr>
          <w:rFonts w:ascii="TH SarabunPSK" w:eastAsia="Times New Roman" w:hAnsi="TH SarabunPSK" w:cs="TH SarabunPSK"/>
          <w:spacing w:val="4"/>
          <w:cs/>
        </w:rPr>
        <w:t>การจัดทำแนวทางการติดตามและประเมินผลและแนวทางการทดสอบ</w:t>
      </w:r>
      <w:r w:rsidRPr="00973BFF">
        <w:rPr>
          <w:rFonts w:ascii="TH SarabunPSK" w:eastAsia="Times New Roman" w:hAnsi="TH SarabunPSK" w:cs="TH SarabunPSK" w:hint="cs"/>
          <w:cs/>
        </w:rPr>
        <w:t xml:space="preserve">   </w:t>
      </w:r>
      <w:r w:rsidRPr="00973BFF">
        <w:rPr>
          <w:rFonts w:ascii="TH SarabunPSK" w:eastAsia="Times New Roman" w:hAnsi="TH SarabunPSK" w:cs="TH SarabunPSK"/>
          <w:cs/>
        </w:rPr>
        <w:t xml:space="preserve">แผน </w:t>
      </w:r>
      <w:r w:rsidRPr="00973BFF">
        <w:rPr>
          <w:rFonts w:ascii="TH SarabunPSK" w:eastAsia="Times New Roman" w:hAnsi="TH SarabunPSK" w:cs="TH SarabunPSK"/>
        </w:rPr>
        <w:t>BCP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cs/>
        </w:rPr>
        <w:t>(</w:t>
      </w:r>
      <w:r w:rsidRPr="00973BFF">
        <w:rPr>
          <w:rFonts w:ascii="TH SarabunPSK" w:eastAsia="Times New Roman" w:hAnsi="TH SarabunPSK" w:cs="TH SarabunPSK"/>
        </w:rPr>
        <w:t>8</w:t>
      </w:r>
      <w:r w:rsidRPr="00973BFF">
        <w:rPr>
          <w:rFonts w:ascii="TH SarabunPSK" w:eastAsia="Times New Roman" w:hAnsi="TH SarabunPSK" w:cs="TH SarabunPSK"/>
          <w:cs/>
        </w:rPr>
        <w:t xml:space="preserve">) </w:t>
      </w:r>
      <w:r w:rsidRPr="00973BFF">
        <w:rPr>
          <w:rFonts w:ascii="TH SarabunPSK" w:eastAsia="Times New Roman" w:hAnsi="TH SarabunPSK" w:cs="TH SarabunPSK" w:hint="cs"/>
          <w:cs/>
        </w:rPr>
        <w:t>กระบวน</w:t>
      </w:r>
      <w:r w:rsidRPr="00973BFF">
        <w:rPr>
          <w:rFonts w:ascii="TH SarabunPSK" w:eastAsia="Times New Roman" w:hAnsi="TH SarabunPSK" w:cs="TH SarabunPSK"/>
          <w:cs/>
        </w:rPr>
        <w:t>การควบคุมภายใน</w:t>
      </w:r>
      <w:r w:rsidRPr="00973BFF">
        <w:rPr>
          <w:rFonts w:ascii="TH SarabunPSK" w:eastAsia="Times New Roman" w:hAnsi="TH SarabunPSK" w:cs="TH SarabunPSK" w:hint="cs"/>
          <w:cs/>
        </w:rPr>
        <w:t xml:space="preserve"> ซึ่งครอบคลุมถึงการตรวจสอบรายการผิดปกติ</w:t>
      </w:r>
      <w:r w:rsidRPr="00973BFF">
        <w:rPr>
          <w:rFonts w:ascii="TH SarabunPSK" w:eastAsia="Times New Roman" w:hAnsi="TH SarabunPSK" w:cs="TH SarabunPSK"/>
          <w:cs/>
        </w:rPr>
        <w:t xml:space="preserve"> </w:t>
      </w:r>
      <w:r w:rsidRPr="00973BFF">
        <w:rPr>
          <w:rFonts w:ascii="TH SarabunPSK" w:eastAsia="Times New Roman" w:hAnsi="TH SarabunPSK" w:cs="TH SarabunPSK" w:hint="cs"/>
          <w:cs/>
        </w:rPr>
        <w:t>โดยระบุการ</w:t>
      </w:r>
      <w:r w:rsidRPr="00973BFF">
        <w:rPr>
          <w:rFonts w:ascii="TH SarabunPSK" w:eastAsia="Times New Roman" w:hAnsi="TH SarabunPSK" w:cs="TH SarabunPSK"/>
          <w:cs/>
        </w:rPr>
        <w:t>กำหนดหน้าที่ความรับผิดชอบของหน่วยงานที่เกี่ยวข้อง</w:t>
      </w:r>
      <w:r w:rsidRPr="00973BFF">
        <w:rPr>
          <w:rFonts w:ascii="TH SarabunPSK" w:eastAsia="Times New Roman" w:hAnsi="TH SarabunPSK" w:cs="TH SarabunPSK" w:hint="cs"/>
          <w:cs/>
        </w:rPr>
        <w:t>ในการกำกับดูแล ควบคุม และตรวจสอบการดำเนินงาน</w:t>
      </w:r>
      <w:r w:rsidRPr="00973BFF">
        <w:rPr>
          <w:rFonts w:ascii="TH SarabunPSK" w:eastAsia="Times New Roman" w:hAnsi="TH SarabunPSK" w:cs="TH SarabunPSK"/>
          <w:cs/>
        </w:rPr>
        <w:t xml:space="preserve"> 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</w:rPr>
        <w:t xml:space="preserve">(9) </w:t>
      </w:r>
      <w:r w:rsidRPr="00973BFF">
        <w:rPr>
          <w:rFonts w:ascii="TH SarabunPSK" w:eastAsia="Times New Roman" w:hAnsi="TH SarabunPSK" w:cs="TH SarabunPSK" w:hint="cs"/>
          <w:spacing w:val="6"/>
          <w:cs/>
        </w:rPr>
        <w:t>แนวทางและ</w:t>
      </w:r>
      <w:r w:rsidRPr="00973BFF">
        <w:rPr>
          <w:rFonts w:ascii="TH SarabunPSK" w:eastAsia="Times New Roman" w:hAnsi="TH SarabunPSK" w:cs="TH SarabunPSK"/>
          <w:spacing w:val="6"/>
          <w:cs/>
        </w:rPr>
        <w:t>รายละเอียดการใช้บริการจากผู้ให้บริการรายอื่นหรือบุคคลอื่น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6"/>
          <w:cs/>
        </w:rPr>
        <w:t>(</w:t>
      </w:r>
      <w:r w:rsidRPr="00973BFF">
        <w:rPr>
          <w:rFonts w:ascii="TH SarabunPSK" w:eastAsia="Times New Roman" w:hAnsi="TH SarabunPSK" w:cs="TH SarabunPSK"/>
          <w:spacing w:val="6"/>
        </w:rPr>
        <w:t>Outsourcing)</w:t>
      </w:r>
      <w:r w:rsidRPr="00973BFF">
        <w:rPr>
          <w:rFonts w:ascii="TH SarabunPSK" w:eastAsia="Times New Roman" w:hAnsi="TH SarabunPSK" w:cs="TH SarabunPSK"/>
          <w:spacing w:val="6"/>
          <w:cs/>
        </w:rPr>
        <w:t xml:space="preserve"> มาดำเนินการแทนในงานระบบสารสนเทศที่เกี่ยวข้องกับการให้บริการ รวมทั้งงาน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 xml:space="preserve">   </w:t>
      </w:r>
      <w:r w:rsidRPr="00973BFF">
        <w:rPr>
          <w:rFonts w:ascii="TH SarabunPSK" w:eastAsia="Times New Roman" w:hAnsi="TH SarabunPSK" w:cs="TH SarabunPSK"/>
          <w:spacing w:val="2"/>
          <w:cs/>
        </w:rPr>
        <w:t>ที่มีผลกระทบอย่างมีนัยสำคัญต่อธุรกิจระบบการชำระเงินภายใต้การกำกับ</w:t>
      </w:r>
      <w:r w:rsidRPr="00973BFF">
        <w:rPr>
          <w:rFonts w:ascii="TH SarabunPSK" w:eastAsia="Times New Roman" w:hAnsi="TH SarabunPSK" w:cs="TH SarabunPSK" w:hint="cs"/>
          <w:cs/>
        </w:rPr>
        <w:t xml:space="preserve"> โดยรวมถึง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 w:hint="cs"/>
          <w:cs/>
        </w:rPr>
        <w:t>9.1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4"/>
          <w:cs/>
        </w:rPr>
        <w:t>ระยะเวลา ขอบเขตการใช้บริการ หน้าที่ความรับผิดชอบของผู้เกี่ยวข้อง</w:t>
      </w:r>
      <w:r w:rsidRPr="00973BFF">
        <w:rPr>
          <w:rFonts w:ascii="TH SarabunPSK" w:eastAsia="Times New Roman" w:hAnsi="TH SarabunPSK" w:cs="TH SarabunPSK" w:hint="cs"/>
          <w:cs/>
        </w:rPr>
        <w:t xml:space="preserve">    </w:t>
      </w:r>
      <w:r w:rsidRPr="00973BFF">
        <w:rPr>
          <w:rFonts w:ascii="TH SarabunPSK" w:eastAsia="Times New Roman" w:hAnsi="TH SarabunPSK" w:cs="TH SarabunPSK"/>
          <w:cs/>
        </w:rPr>
        <w:t xml:space="preserve">ในการให้บริการ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 w:hint="cs"/>
          <w:cs/>
        </w:rPr>
        <w:t>9.2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 xml:space="preserve">หลักเกณฑ์การคัดเลือก ติดตาม </w:t>
      </w:r>
      <w:r w:rsidRPr="00973BFF">
        <w:rPr>
          <w:rFonts w:ascii="TH SarabunPSK" w:eastAsia="Times New Roman" w:hAnsi="TH SarabunPSK" w:cs="TH SarabunPSK" w:hint="cs"/>
          <w:cs/>
        </w:rPr>
        <w:t>และ</w:t>
      </w:r>
      <w:r w:rsidRPr="00973BFF">
        <w:rPr>
          <w:rFonts w:ascii="TH SarabunPSK" w:eastAsia="Times New Roman" w:hAnsi="TH SarabunPSK" w:cs="TH SarabunPSK"/>
          <w:cs/>
        </w:rPr>
        <w:t xml:space="preserve">ประเมินความเสี่ยงของการใช้บริการ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 w:hint="cs"/>
          <w:cs/>
        </w:rPr>
        <w:t>9.3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>สัญญาการใช้บริการจากผู้ให้บริการรายอื่น</w:t>
      </w:r>
      <w:r w:rsidRPr="00973BFF">
        <w:rPr>
          <w:rFonts w:ascii="TH SarabunPSK" w:eastAsia="Times New Roman" w:hAnsi="TH SarabunPSK" w:cs="TH SarabunPSK" w:hint="cs"/>
          <w:cs/>
        </w:rPr>
        <w:t>หรือบุคคลอื่น</w:t>
      </w:r>
      <w:r w:rsidRPr="00973BFF">
        <w:rPr>
          <w:rFonts w:ascii="TH SarabunPSK" w:eastAsia="Times New Roman" w:hAnsi="TH SarabunPSK" w:cs="TH SarabunPSK"/>
        </w:rPr>
        <w:t xml:space="preserve"> </w:t>
      </w:r>
    </w:p>
    <w:p w:rsidR="00973BFF" w:rsidRPr="00973BFF" w:rsidRDefault="00973BFF" w:rsidP="00973BFF">
      <w:pPr>
        <w:tabs>
          <w:tab w:val="left" w:pos="1260"/>
        </w:tabs>
        <w:ind w:firstLine="1985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 w:hint="cs"/>
          <w:cs/>
        </w:rPr>
        <w:t>9.4</w:t>
      </w:r>
      <w:r w:rsidRPr="00973BFF">
        <w:rPr>
          <w:rFonts w:ascii="TH SarabunPSK" w:eastAsia="Times New Roman" w:hAnsi="TH SarabunPSK" w:cs="TH SarabunPSK"/>
        </w:rPr>
        <w:t>)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4"/>
          <w:cs/>
        </w:rPr>
        <w:t>แผนฉุกเฉินหรือแผนรองรับการดำเนินธุรกิจอย่างต่อเนื่อง (</w:t>
      </w:r>
      <w:r w:rsidRPr="00973BFF">
        <w:rPr>
          <w:rFonts w:ascii="TH SarabunPSK" w:eastAsia="Times New Roman" w:hAnsi="TH SarabunPSK" w:cs="TH SarabunPSK"/>
          <w:spacing w:val="4"/>
        </w:rPr>
        <w:t>Business</w:t>
      </w:r>
      <w:r w:rsidRPr="00973BFF">
        <w:rPr>
          <w:rFonts w:ascii="TH SarabunPSK" w:eastAsia="Times New Roman" w:hAnsi="TH SarabunPSK" w:cs="TH SarabunPSK"/>
        </w:rPr>
        <w:t xml:space="preserve"> Continuity Planning: BCP) </w:t>
      </w:r>
      <w:r w:rsidRPr="00973BFF">
        <w:rPr>
          <w:rFonts w:ascii="TH SarabunPSK" w:eastAsia="Times New Roman" w:hAnsi="TH SarabunPSK" w:cs="TH SarabunPSK"/>
          <w:noProof/>
          <w:cs/>
        </w:rPr>
        <w:t>ที่ครอบคลุมถึงการใช้บริการจากผู้ให้บริการรายอื่น</w:t>
      </w:r>
      <w:r w:rsidRPr="00973BFF">
        <w:rPr>
          <w:rFonts w:ascii="TH SarabunPSK" w:eastAsia="Times New Roman" w:hAnsi="TH SarabunPSK" w:cs="TH SarabunPSK"/>
          <w:cs/>
        </w:rPr>
        <w:t>หรือบุคคลอื่น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4"/>
        </w:rPr>
        <w:t xml:space="preserve">(10) </w:t>
      </w:r>
      <w:r w:rsidRPr="00973BFF">
        <w:rPr>
          <w:rFonts w:ascii="TH SarabunPSK" w:eastAsia="Times New Roman" w:hAnsi="TH SarabunPSK" w:cs="TH SarabunPSK"/>
          <w:spacing w:val="4"/>
          <w:cs/>
        </w:rPr>
        <w:t>นโยบายและมาตรการป้องกันปราบปรามการฟอกเงินและการต่อต้านการ</w:t>
      </w:r>
      <w:r w:rsidRPr="00973BFF">
        <w:rPr>
          <w:rFonts w:ascii="TH SarabunPSK" w:eastAsia="Times New Roman" w:hAnsi="TH SarabunPSK" w:cs="TH SarabunPSK"/>
          <w:cs/>
        </w:rPr>
        <w:t>สนับสนุนทางการเงินแก่การก่อการร้ายและการแพร่ขยายอาวุธที่มีอานุภาพทำลายล้างสูง</w:t>
      </w:r>
      <w:r w:rsidRPr="00973BFF">
        <w:rPr>
          <w:rFonts w:ascii="TH SarabunPSK" w:eastAsia="Times New Roman" w:hAnsi="TH SarabunPSK" w:cs="TH SarabunPSK"/>
          <w:color w:val="FF0000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>ซึ่งไม่น้อยกว่า</w:t>
      </w:r>
      <w:r w:rsidRPr="00973BFF">
        <w:rPr>
          <w:rFonts w:ascii="TH SarabunPSK" w:eastAsia="Times New Roman" w:hAnsi="TH SarabunPSK" w:cs="TH SarabunPSK"/>
          <w:spacing w:val="2"/>
          <w:cs/>
        </w:rPr>
        <w:t>หลักเกณฑ์ที่สำนักงานป้องกันและปราบปราม</w:t>
      </w:r>
      <w:r w:rsidRPr="00973BFF">
        <w:rPr>
          <w:rFonts w:ascii="TH SarabunPSK" w:eastAsia="Times New Roman" w:hAnsi="TH SarabunPSK" w:cs="TH SarabunPSK"/>
          <w:cs/>
        </w:rPr>
        <w:t>การฟอกเงิน (</w:t>
      </w:r>
      <w:proofErr w:type="spellStart"/>
      <w:r w:rsidRPr="00973BFF">
        <w:rPr>
          <w:rFonts w:ascii="TH SarabunPSK" w:eastAsia="Times New Roman" w:hAnsi="TH SarabunPSK" w:cs="TH SarabunPSK"/>
          <w:cs/>
        </w:rPr>
        <w:t>ปปง</w:t>
      </w:r>
      <w:proofErr w:type="spellEnd"/>
      <w:r w:rsidRPr="00973BFF">
        <w:rPr>
          <w:rFonts w:ascii="TH SarabunPSK" w:eastAsia="Times New Roman" w:hAnsi="TH SarabunPSK" w:cs="TH SarabunPSK"/>
          <w:cs/>
        </w:rPr>
        <w:t>.) กำหนด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2"/>
          <w:cs/>
        </w:rPr>
        <w:t>(1</w:t>
      </w:r>
      <w:r w:rsidRPr="00973BFF">
        <w:rPr>
          <w:rFonts w:ascii="TH SarabunPSK" w:eastAsia="Times New Roman" w:hAnsi="TH SarabunPSK" w:cs="TH SarabunPSK"/>
          <w:spacing w:val="2"/>
        </w:rPr>
        <w:t>1</w:t>
      </w:r>
      <w:r w:rsidRPr="00973BFF">
        <w:rPr>
          <w:rFonts w:ascii="TH SarabunPSK" w:eastAsia="Times New Roman" w:hAnsi="TH SarabunPSK" w:cs="TH SarabunPSK"/>
          <w:spacing w:val="2"/>
          <w:cs/>
        </w:rPr>
        <w:t>) แนวทางการคุ้มครองผู้ใช้บริการของระบบ ที่ครอบคลุมถึงข้อตกลงหรือสัญญาในการใช้บริการ ความรับผิดชอบของผู้ประสงค์จะประกอบธุรกิจ แนวทางในการเก็บรักษาข้อมูลของ</w:t>
      </w:r>
      <w:r w:rsidRPr="00973BFF">
        <w:rPr>
          <w:rFonts w:ascii="TH SarabunPSK" w:eastAsia="Times New Roman" w:hAnsi="TH SarabunPSK" w:cs="TH SarabunPSK"/>
          <w:cs/>
        </w:rPr>
        <w:t xml:space="preserve">ผู้ใช้บริการของระบบ รวมทั้งแนวทางในการจัดการข้อร้องเรียน      </w:t>
      </w:r>
      <w:r w:rsidRPr="00973BFF">
        <w:rPr>
          <w:rFonts w:ascii="TH SarabunPSK" w:eastAsia="Times New Roman" w:hAnsi="TH SarabunPSK" w:cs="TH SarabunPSK" w:hint="cs"/>
          <w:cs/>
        </w:rPr>
        <w:t xml:space="preserve">                    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1701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  <w:cs/>
        </w:rPr>
        <w:t xml:space="preserve"> (</w:t>
      </w:r>
      <w:r w:rsidRPr="00973BFF">
        <w:rPr>
          <w:rFonts w:ascii="TH SarabunPSK" w:eastAsia="Times New Roman" w:hAnsi="TH SarabunPSK" w:cs="TH SarabunPSK"/>
        </w:rPr>
        <w:t xml:space="preserve">12) </w:t>
      </w:r>
      <w:r w:rsidRPr="00973BFF">
        <w:rPr>
          <w:rFonts w:ascii="TH SarabunPSK" w:eastAsia="Times New Roman" w:hAnsi="TH SarabunPSK" w:cs="TH SarabunPSK"/>
          <w:cs/>
        </w:rPr>
        <w:t>รายละเอียด</w:t>
      </w:r>
      <w:r w:rsidRPr="00973BFF">
        <w:rPr>
          <w:rFonts w:ascii="TH SarabunPSK" w:eastAsia="Times New Roman" w:hAnsi="TH SarabunPSK" w:cs="TH SarabunPSK" w:hint="cs"/>
          <w:cs/>
        </w:rPr>
        <w:t>เพิ่มเติมเฉพาะการให้บริการ ได้แก่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2250"/>
        <w:rPr>
          <w:rFonts w:ascii="TH SarabunPSK" w:eastAsia="Times New Roman" w:hAnsi="TH SarabunPSK" w:cs="TH SarabunPSK"/>
          <w:spacing w:val="-2"/>
          <w:cs/>
        </w:rPr>
      </w:pPr>
      <w:r w:rsidRPr="00973BFF">
        <w:rPr>
          <w:rFonts w:ascii="TH SarabunPSK" w:eastAsia="Times New Roman" w:hAnsi="TH SarabunPSK" w:cs="TH SarabunPSK"/>
          <w:spacing w:val="4"/>
        </w:rPr>
        <w:t xml:space="preserve">(12.1) 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การให้บริการ</w:t>
      </w:r>
      <w:r w:rsidRPr="00973BFF">
        <w:rPr>
          <w:rFonts w:ascii="TH SarabunPSK" w:eastAsia="Times New Roman" w:hAnsi="TH SarabunPSK" w:cs="TH SarabunPSK"/>
          <w:spacing w:val="4"/>
          <w:cs/>
        </w:rPr>
        <w:t>ระบบโอนเงิน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รายย่อยระหว่างผู้ใช้บริการของระบบ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>(</w:t>
      </w:r>
      <w:r w:rsidRPr="00973BFF">
        <w:rPr>
          <w:rFonts w:ascii="TH SarabunPSK" w:eastAsia="Times New Roman" w:hAnsi="TH SarabunPSK" w:cs="TH SarabunPSK"/>
        </w:rPr>
        <w:t>Inter-institution Fund Transfer System)</w:t>
      </w:r>
      <w:r w:rsidRPr="00973BFF">
        <w:rPr>
          <w:rFonts w:ascii="TH SarabunPSK" w:eastAsia="Times New Roman" w:hAnsi="TH SarabunPSK" w:cs="TH SarabunPSK" w:hint="cs"/>
          <w:cs/>
        </w:rPr>
        <w:t xml:space="preserve"> และการให้บริการ</w:t>
      </w:r>
      <w:r w:rsidRPr="00973BFF">
        <w:rPr>
          <w:rFonts w:ascii="TH SarabunPSK" w:eastAsia="Times New Roman" w:hAnsi="TH SarabunPSK" w:cs="TH SarabunPSK"/>
          <w:cs/>
        </w:rPr>
        <w:t>ระบบเครือข่ายบัตร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>(</w:t>
      </w:r>
      <w:r w:rsidRPr="00973BFF">
        <w:rPr>
          <w:rFonts w:ascii="TH SarabunPSK" w:eastAsia="Times New Roman" w:hAnsi="TH SarabunPSK" w:cs="TH SarabunPSK"/>
        </w:rPr>
        <w:t>Payment Card Network)</w:t>
      </w:r>
    </w:p>
    <w:p w:rsidR="00973BFF" w:rsidRPr="00973BFF" w:rsidRDefault="00973BFF" w:rsidP="00973BFF">
      <w:pPr>
        <w:tabs>
          <w:tab w:val="left" w:pos="1260"/>
        </w:tabs>
        <w:ind w:firstLine="2790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  <w:spacing w:val="-2"/>
        </w:rPr>
        <w:t xml:space="preserve">- </w:t>
      </w:r>
      <w:r w:rsidRPr="00973BFF">
        <w:rPr>
          <w:rFonts w:ascii="TH SarabunPSK" w:eastAsia="Times New Roman" w:hAnsi="TH SarabunPSK" w:cs="TH SarabunPSK"/>
          <w:spacing w:val="-2"/>
          <w:cs/>
        </w:rPr>
        <w:t>มาตรการจัดการความเสี่ยง เพื่อให้การชำระดุลระหว่างผู้ใช้บริการ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ของ</w:t>
      </w:r>
      <w:r w:rsidRPr="00973BFF">
        <w:rPr>
          <w:rFonts w:ascii="TH SarabunPSK" w:eastAsia="Times New Roman" w:hAnsi="TH SarabunPSK" w:cs="TH SarabunPSK" w:hint="cs"/>
          <w:cs/>
        </w:rPr>
        <w:t>ระบบ</w:t>
      </w:r>
      <w:r w:rsidRPr="00973BFF">
        <w:rPr>
          <w:rFonts w:ascii="TH SarabunPSK" w:eastAsia="Times New Roman" w:hAnsi="TH SarabunPSK" w:cs="TH SarabunPSK"/>
          <w:cs/>
        </w:rPr>
        <w:t>สำเร็จลุล่วง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</w:p>
    <w:p w:rsidR="00973BFF" w:rsidRPr="00973BFF" w:rsidRDefault="00973BFF" w:rsidP="00973BFF">
      <w:pPr>
        <w:tabs>
          <w:tab w:val="left" w:pos="1260"/>
        </w:tabs>
        <w:ind w:firstLine="2790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  <w:spacing w:val="2"/>
        </w:rPr>
        <w:t xml:space="preserve">- 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กระบวนการและวิธีปฏิบัติ</w:t>
      </w:r>
      <w:r w:rsidRPr="00973BFF">
        <w:rPr>
          <w:rFonts w:ascii="TH SarabunPSK" w:eastAsia="Times New Roman" w:hAnsi="TH SarabunPSK" w:cs="TH SarabunPSK"/>
          <w:spacing w:val="2"/>
          <w:cs/>
        </w:rPr>
        <w:t>ที่เหมาะสมเพื่อรองรับกรณีที่</w:t>
      </w:r>
      <w:r w:rsidRPr="00973BFF">
        <w:rPr>
          <w:rFonts w:ascii="TH SarabunPSK" w:eastAsia="Times New Roman" w:hAnsi="TH SarabunPSK" w:cs="TH SarabunPSK" w:hint="cs"/>
          <w:spacing w:val="2"/>
          <w:cs/>
        </w:rPr>
        <w:t>ผู้ใช้บริการ</w:t>
      </w:r>
      <w:r w:rsidRPr="00973BFF">
        <w:rPr>
          <w:rFonts w:ascii="TH SarabunPSK" w:eastAsia="Times New Roman" w:hAnsi="TH SarabunPSK" w:cs="TH SarabunPSK"/>
          <w:spacing w:val="4"/>
          <w:cs/>
        </w:rPr>
        <w:t>ของระบบรายใดรายหนึ่งไม่สามารถชำระดุลได้</w:t>
      </w:r>
      <w:r w:rsidRPr="00973BFF">
        <w:rPr>
          <w:rFonts w:ascii="TH SarabunPSK" w:eastAsia="Times New Roman" w:hAnsi="TH SarabunPSK" w:cs="TH SarabunPSK"/>
          <w:spacing w:val="4"/>
        </w:rPr>
        <w:t xml:space="preserve"> 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ซึ่งครอบคลุมกรณีที่ผู้ใช้บริการของระบบ</w:t>
      </w:r>
      <w:r w:rsidRPr="00973BFF">
        <w:rPr>
          <w:rFonts w:ascii="TH SarabunPSK" w:eastAsia="Times New Roman" w:hAnsi="TH SarabunPSK" w:cs="TH SarabunPSK"/>
          <w:spacing w:val="4"/>
          <w:cs/>
        </w:rPr>
        <w:t>ถูกศาลสั่ง</w:t>
      </w:r>
      <w:r w:rsidRPr="00973BFF">
        <w:rPr>
          <w:rFonts w:ascii="TH SarabunPSK" w:eastAsia="Times New Roman" w:hAnsi="TH SarabunPSK" w:cs="TH SarabunPSK"/>
          <w:cs/>
        </w:rPr>
        <w:t>พิทักษ์ทรัพย์หรือ</w:t>
      </w:r>
      <w:r w:rsidRPr="00973BFF">
        <w:rPr>
          <w:rFonts w:ascii="TH SarabunPSK" w:eastAsia="Times New Roman" w:hAnsi="TH SarabunPSK" w:cs="TH SarabunPSK" w:hint="cs"/>
          <w:cs/>
        </w:rPr>
        <w:t>พิพากษาให้</w:t>
      </w:r>
      <w:r w:rsidRPr="00973BFF">
        <w:rPr>
          <w:rFonts w:ascii="TH SarabunPSK" w:eastAsia="Times New Roman" w:hAnsi="TH SarabunPSK" w:cs="TH SarabunPSK"/>
          <w:cs/>
        </w:rPr>
        <w:t xml:space="preserve">ล้มละลาย </w:t>
      </w:r>
      <w:r w:rsidRPr="00973BFF">
        <w:rPr>
          <w:rFonts w:ascii="TH SarabunPSK" w:eastAsia="Times New Roman" w:hAnsi="TH SarabunPSK" w:cs="TH SarabunPSK" w:hint="cs"/>
          <w:cs/>
        </w:rPr>
        <w:t>เช่น การแจ้งผู้ใช้บริการของระบบรายอื่น การหยุดรับส่งรายการ และ</w:t>
      </w:r>
      <w:r w:rsidRPr="00973BFF">
        <w:rPr>
          <w:rFonts w:ascii="TH SarabunPSK" w:eastAsia="Times New Roman" w:hAnsi="TH SarabunPSK" w:cs="TH SarabunPSK"/>
          <w:cs/>
        </w:rPr>
        <w:t>การคำนวณดุล</w:t>
      </w:r>
      <w:r w:rsidRPr="00973BFF">
        <w:rPr>
          <w:rFonts w:ascii="TH SarabunPSK" w:eastAsia="Times New Roman" w:hAnsi="TH SarabunPSK" w:cs="TH SarabunPSK" w:hint="cs"/>
          <w:cs/>
        </w:rPr>
        <w:t>การ</w:t>
      </w:r>
      <w:r w:rsidRPr="00973BFF">
        <w:rPr>
          <w:rFonts w:ascii="TH SarabunPSK" w:eastAsia="Times New Roman" w:hAnsi="TH SarabunPSK" w:cs="TH SarabunPSK"/>
          <w:cs/>
        </w:rPr>
        <w:t>หักบัญชีใหม่โดยนำรายการของผู้ใช้บริการของระบบที่</w:t>
      </w:r>
      <w:r w:rsidRPr="00973BFF">
        <w:rPr>
          <w:rFonts w:ascii="TH SarabunPSK" w:eastAsia="Times New Roman" w:hAnsi="TH SarabunPSK" w:cs="TH SarabunPSK" w:hint="cs"/>
          <w:cs/>
        </w:rPr>
        <w:t>ไม่สามารถชำระดุลได้ออก (</w:t>
      </w:r>
      <w:r w:rsidRPr="00973BFF">
        <w:rPr>
          <w:rFonts w:ascii="TH SarabunPSK" w:eastAsia="Times New Roman" w:hAnsi="TH SarabunPSK" w:cs="TH SarabunPSK"/>
        </w:rPr>
        <w:t>unwind)</w:t>
      </w:r>
      <w:r w:rsidRPr="00973BFF">
        <w:rPr>
          <w:rFonts w:ascii="TH SarabunPSK" w:eastAsia="Times New Roman" w:hAnsi="TH SarabunPSK" w:cs="TH SarabunPSK"/>
          <w:cs/>
        </w:rPr>
        <w:t xml:space="preserve"> เป็นต้น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2250"/>
        <w:rPr>
          <w:rFonts w:ascii="TH SarabunPSK" w:eastAsia="Times New Roman" w:hAnsi="TH SarabunPSK" w:cs="TH SarabunPSK"/>
        </w:rPr>
      </w:pPr>
    </w:p>
    <w:p w:rsidR="00973BFF" w:rsidRPr="00973BFF" w:rsidRDefault="00973BFF" w:rsidP="00973BFF">
      <w:pPr>
        <w:tabs>
          <w:tab w:val="left" w:pos="720"/>
          <w:tab w:val="left" w:pos="1260"/>
        </w:tabs>
        <w:spacing w:before="120"/>
        <w:ind w:firstLine="2250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/>
        </w:rPr>
        <w:lastRenderedPageBreak/>
        <w:t xml:space="preserve">(12.2) </w:t>
      </w:r>
      <w:r w:rsidRPr="00973BFF">
        <w:rPr>
          <w:rFonts w:ascii="TH SarabunPSK" w:eastAsia="Times New Roman" w:hAnsi="TH SarabunPSK" w:cs="TH SarabunPSK" w:hint="cs"/>
          <w:cs/>
        </w:rPr>
        <w:t>การให้บริการระบบการชำระดุล</w:t>
      </w:r>
      <w:r w:rsidRPr="00973BFF">
        <w:rPr>
          <w:rFonts w:ascii="TH SarabunPSK" w:eastAsia="Times New Roman" w:hAnsi="TH SarabunPSK" w:cs="TH SarabunPSK"/>
        </w:rPr>
        <w:t xml:space="preserve"> (Settlement System)  </w:t>
      </w:r>
    </w:p>
    <w:p w:rsidR="00973BFF" w:rsidRPr="00973BFF" w:rsidRDefault="00973BFF" w:rsidP="00973BFF">
      <w:pPr>
        <w:tabs>
          <w:tab w:val="left" w:pos="720"/>
          <w:tab w:val="left" w:pos="1260"/>
          <w:tab w:val="left" w:pos="2250"/>
        </w:tabs>
        <w:ind w:firstLine="2970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</w:rPr>
        <w:t xml:space="preserve">- </w:t>
      </w:r>
      <w:r w:rsidRPr="00973BFF">
        <w:rPr>
          <w:rFonts w:ascii="TH SarabunPSK" w:eastAsia="Calibri" w:hAnsi="TH SarabunPSK" w:cs="TH SarabunPSK"/>
          <w:cs/>
        </w:rPr>
        <w:t>หลักเกณ</w:t>
      </w:r>
      <w:r w:rsidRPr="00973BFF">
        <w:rPr>
          <w:rFonts w:ascii="TH SarabunPSK" w:eastAsia="Calibri" w:hAnsi="TH SarabunPSK" w:cs="TH SarabunPSK" w:hint="cs"/>
          <w:cs/>
        </w:rPr>
        <w:t xml:space="preserve">ฑ์ </w:t>
      </w:r>
      <w:r w:rsidRPr="00973BFF">
        <w:rPr>
          <w:rFonts w:ascii="TH SarabunPSK" w:eastAsia="Calibri" w:hAnsi="TH SarabunPSK" w:cs="TH SarabunPSK"/>
          <w:cs/>
        </w:rPr>
        <w:t>เงื่อนไข</w:t>
      </w:r>
      <w:r w:rsidRPr="00973BFF">
        <w:rPr>
          <w:rFonts w:ascii="TH SarabunPSK" w:eastAsia="Calibri" w:hAnsi="TH SarabunPSK" w:cs="TH SarabunPSK" w:hint="cs"/>
          <w:cs/>
        </w:rPr>
        <w:t xml:space="preserve"> และขั้นตอนการดำเนินการเกี่ยวกับ</w:t>
      </w:r>
      <w:r w:rsidRPr="00973BFF">
        <w:rPr>
          <w:rFonts w:ascii="TH SarabunPSK" w:eastAsia="Calibri" w:hAnsi="TH SarabunPSK" w:cs="TH SarabunPSK"/>
          <w:cs/>
        </w:rPr>
        <w:t>ผลสมบูรณ์</w:t>
      </w:r>
      <w:r w:rsidRPr="00973BFF">
        <w:rPr>
          <w:rFonts w:ascii="TH SarabunPSK" w:eastAsia="Calibri" w:hAnsi="TH SarabunPSK" w:cs="TH SarabunPSK"/>
          <w:spacing w:val="-2"/>
          <w:cs/>
        </w:rPr>
        <w:t>ของการ</w:t>
      </w:r>
      <w:r w:rsidRPr="00973BFF">
        <w:rPr>
          <w:rFonts w:ascii="TH SarabunPSK" w:eastAsia="Calibri" w:hAnsi="TH SarabunPSK" w:cs="TH SarabunPSK" w:hint="cs"/>
          <w:spacing w:val="-2"/>
          <w:cs/>
        </w:rPr>
        <w:t>ชำระดุล</w:t>
      </w:r>
      <w:r w:rsidRPr="00973BFF">
        <w:rPr>
          <w:rFonts w:ascii="TH SarabunPSK" w:eastAsia="Calibri" w:hAnsi="TH SarabunPSK" w:cs="TH SarabunPSK"/>
          <w:spacing w:val="-2"/>
          <w:cs/>
        </w:rPr>
        <w:t xml:space="preserve"> (</w:t>
      </w:r>
      <w:r w:rsidRPr="00973BFF">
        <w:rPr>
          <w:rFonts w:ascii="TH SarabunPSK" w:eastAsia="Calibri" w:hAnsi="TH SarabunPSK" w:cs="TH SarabunPSK"/>
          <w:spacing w:val="-2"/>
        </w:rPr>
        <w:t xml:space="preserve">finality) </w:t>
      </w:r>
      <w:r w:rsidRPr="00973BFF">
        <w:rPr>
          <w:rFonts w:ascii="TH SarabunPSK" w:eastAsia="Calibri" w:hAnsi="TH SarabunPSK" w:cs="TH SarabunPSK" w:hint="cs"/>
          <w:spacing w:val="-2"/>
          <w:cs/>
        </w:rPr>
        <w:t>ซึ่งรวมถึงกระบวนการที่เกี่ยวข้องกับการชำระดุล</w:t>
      </w:r>
      <w:r w:rsidRPr="00973BFF">
        <w:rPr>
          <w:rFonts w:ascii="TH SarabunPSK" w:eastAsia="Times New Roman" w:hAnsi="TH SarabunPSK" w:cs="TH SarabunPSK"/>
          <w:spacing w:val="-2"/>
        </w:rPr>
        <w:t xml:space="preserve"> 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ระยะเวลาที่ใช้ในการชำระดุล</w:t>
      </w:r>
      <w:r w:rsidRPr="00973BFF">
        <w:rPr>
          <w:rFonts w:ascii="TH SarabunPSK" w:eastAsia="Times New Roman" w:hAnsi="TH SarabunPSK" w:cs="TH SarabunPSK" w:hint="cs"/>
          <w:cs/>
        </w:rPr>
        <w:t xml:space="preserve"> และจุดที่การชำระดุลมีผลสมบูรณ์ </w:t>
      </w:r>
      <w:r w:rsidRPr="00973BFF">
        <w:rPr>
          <w:rFonts w:ascii="TH SarabunPSK" w:eastAsia="Times New Roman" w:hAnsi="TH SarabunPSK" w:cs="TH SarabunPSK"/>
        </w:rPr>
        <w:t>(point of finality)</w:t>
      </w:r>
      <w:r w:rsidRPr="00973BFF">
        <w:rPr>
          <w:rFonts w:ascii="TH SarabunPSK" w:eastAsia="Times New Roman" w:hAnsi="TH SarabunPSK" w:cs="TH SarabunPSK" w:hint="cs"/>
          <w:cs/>
        </w:rPr>
        <w:t xml:space="preserve"> ไม่สามารถเพิกถอน กลับรายการ หรือแก้ไขได้</w:t>
      </w:r>
    </w:p>
    <w:p w:rsidR="00973BFF" w:rsidRPr="00973BFF" w:rsidRDefault="00973BFF" w:rsidP="00973BFF">
      <w:pPr>
        <w:tabs>
          <w:tab w:val="left" w:pos="540"/>
          <w:tab w:val="left" w:pos="1260"/>
        </w:tabs>
        <w:spacing w:before="240"/>
        <w:ind w:firstLine="1418"/>
        <w:rPr>
          <w:rFonts w:ascii="TH SarabunPSK" w:eastAsia="Times New Roman" w:hAnsi="TH SarabunPSK" w:cs="TH SarabunPSK"/>
        </w:rPr>
      </w:pPr>
      <w:r w:rsidRPr="00973BFF">
        <w:rPr>
          <w:rFonts w:ascii="TH SarabunPSK" w:eastAsia="Times New Roman" w:hAnsi="TH SarabunPSK" w:cs="TH SarabunPSK" w:hint="cs"/>
          <w:spacing w:val="4"/>
          <w:cs/>
        </w:rPr>
        <w:t>สำหรับ</w:t>
      </w:r>
      <w:r w:rsidRPr="00973BFF">
        <w:rPr>
          <w:rFonts w:ascii="TH SarabunPSK" w:eastAsia="Times New Roman" w:hAnsi="TH SarabunPSK" w:cs="TH SarabunPSK"/>
          <w:spacing w:val="4"/>
          <w:cs/>
        </w:rPr>
        <w:t>ผู้ซึ่งประกอบกิจการอยู่ในวันที่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รัฐมนตรีประกาศกำหนดและเป็นกิจการระบบ</w:t>
      </w:r>
      <w:r w:rsidRPr="00973BFF">
        <w:rPr>
          <w:rFonts w:ascii="TH SarabunPSK" w:eastAsia="Times New Roman" w:hAnsi="TH SarabunPSK" w:cs="TH SarabunPSK" w:hint="cs"/>
          <w:cs/>
        </w:rPr>
        <w:t xml:space="preserve">  </w:t>
      </w:r>
      <w:r w:rsidRPr="00973BFF">
        <w:rPr>
          <w:rFonts w:ascii="TH SarabunPSK" w:eastAsia="Times New Roman" w:hAnsi="TH SarabunPSK" w:cs="TH SarabunPSK"/>
          <w:cs/>
        </w:rPr>
        <w:br/>
      </w:r>
      <w:r w:rsidRPr="00973BFF">
        <w:rPr>
          <w:rFonts w:ascii="TH SarabunPSK" w:eastAsia="Times New Roman" w:hAnsi="TH SarabunPSK" w:cs="TH SarabunPSK" w:hint="cs"/>
          <w:spacing w:val="-6"/>
          <w:cs/>
        </w:rPr>
        <w:t xml:space="preserve">การชำระเงินภายใต้การกำกับ ซึ่งได้รับการอนุญาตในการประกอบธุรกิจบริการการชำระเงินทางอิเล็กทรอนิกส์ </w:t>
      </w:r>
      <w:r w:rsidRPr="00973BFF">
        <w:rPr>
          <w:rFonts w:ascii="TH SarabunPSK" w:eastAsia="Times New Roman" w:hAnsi="TH SarabunPSK" w:cs="TH SarabunPSK" w:hint="cs"/>
          <w:cs/>
        </w:rPr>
        <w:t xml:space="preserve">  ภายใต้พระราชกฤษฎีกาว่าด้วยการควบคุมดูแลธุรกิจบริการการชำระเงินทาง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 xml:space="preserve">อิเล็กทรอนิกส์ พ.ศ. 2551   </w:t>
      </w:r>
      <w:r w:rsidRPr="00973BFF">
        <w:rPr>
          <w:rFonts w:ascii="TH SarabunPSK" w:eastAsia="Times New Roman" w:hAnsi="TH SarabunPSK" w:cs="TH SarabunPSK" w:hint="cs"/>
          <w:spacing w:val="-2"/>
          <w:cs/>
        </w:rPr>
        <w:t>ให้ยื่นแบบการขออนุญาต พร้อมรายละเอียดเอกสาร</w:t>
      </w:r>
      <w:r w:rsidRPr="00973BFF">
        <w:rPr>
          <w:rFonts w:ascii="TH SarabunPSK" w:eastAsia="Times New Roman" w:hAnsi="TH SarabunPSK" w:cs="TH SarabunPSK" w:hint="cs"/>
          <w:cs/>
        </w:rPr>
        <w:t xml:space="preserve">และหลักฐานในข้อ ก </w:t>
      </w:r>
      <w:r w:rsidRPr="00973BFF">
        <w:rPr>
          <w:rFonts w:ascii="TH SarabunPSK" w:eastAsia="Times New Roman" w:hAnsi="TH SarabunPSK" w:cs="TH SarabunPSK"/>
        </w:rPr>
        <w:t>(</w:t>
      </w:r>
      <w:r w:rsidRPr="00973BFF">
        <w:rPr>
          <w:rFonts w:ascii="TH SarabunPSK" w:eastAsia="Times New Roman" w:hAnsi="TH SarabunPSK" w:cs="TH SarabunPSK" w:hint="cs"/>
          <w:cs/>
        </w:rPr>
        <w:t>1.1</w:t>
      </w:r>
      <w:r w:rsidRPr="00973BFF">
        <w:rPr>
          <w:rFonts w:ascii="TH SarabunPSK" w:eastAsia="Times New Roman" w:hAnsi="TH SarabunPSK" w:cs="TH SarabunPSK"/>
        </w:rPr>
        <w:t xml:space="preserve">)  (1.2)  (1.5) – (1.7) </w:t>
      </w:r>
      <w:r w:rsidRPr="00973BFF">
        <w:rPr>
          <w:rFonts w:ascii="TH SarabunPSK" w:eastAsia="Times New Roman" w:hAnsi="TH SarabunPSK" w:cs="TH SarabunPSK" w:hint="cs"/>
          <w:cs/>
        </w:rPr>
        <w:t xml:space="preserve">และ  </w:t>
      </w:r>
      <w:r w:rsidRPr="00973BFF">
        <w:rPr>
          <w:rFonts w:ascii="TH SarabunPSK" w:eastAsia="Times New Roman" w:hAnsi="TH SarabunPSK" w:cs="TH SarabunPSK" w:hint="cs"/>
          <w:spacing w:val="-4"/>
          <w:cs/>
        </w:rPr>
        <w:t xml:space="preserve">ข้อ ข </w:t>
      </w:r>
      <w:r w:rsidRPr="00973BFF">
        <w:rPr>
          <w:rFonts w:ascii="TH SarabunPSK" w:eastAsia="Times New Roman" w:hAnsi="TH SarabunPSK" w:cs="TH SarabunPSK"/>
          <w:spacing w:val="-4"/>
        </w:rPr>
        <w:t xml:space="preserve">(1) – (2) </w:t>
      </w:r>
      <w:r w:rsidRPr="00973BFF">
        <w:rPr>
          <w:rFonts w:ascii="TH SarabunPSK" w:eastAsia="Times New Roman" w:hAnsi="TH SarabunPSK" w:cs="TH SarabunPSK" w:hint="cs"/>
          <w:spacing w:val="-4"/>
          <w:cs/>
        </w:rPr>
        <w:t>ส่วนรายละเอียดเอกสารและหลักฐานอื่นตามที่กำหนดในแบบการขออนุญาตนี้ ให้จัดเตรียมไว้</w:t>
      </w:r>
      <w:r w:rsidRPr="00973BFF">
        <w:rPr>
          <w:rFonts w:ascii="TH SarabunPSK" w:eastAsia="Times New Roman" w:hAnsi="TH SarabunPSK" w:cs="TH SarabunPSK" w:hint="cs"/>
          <w:cs/>
        </w:rPr>
        <w:t>ให้เป็นปัจจุบันเพื่อให้พร้อมสำหรับการตรวจสอบของ ธปท. และ</w:t>
      </w:r>
      <w:r w:rsidRPr="00973BFF">
        <w:rPr>
          <w:rFonts w:ascii="TH SarabunPSK" w:eastAsia="Times New Roman" w:hAnsi="TH SarabunPSK" w:cs="TH SarabunPSK"/>
          <w:cs/>
        </w:rPr>
        <w:t>เมื่อ ธปท. ร้องขอ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</w:rPr>
        <w:t xml:space="preserve">  </w:t>
      </w:r>
    </w:p>
    <w:p w:rsidR="00973BFF" w:rsidRPr="00973BFF" w:rsidRDefault="00973BFF" w:rsidP="00973BFF">
      <w:pPr>
        <w:tabs>
          <w:tab w:val="left" w:pos="540"/>
          <w:tab w:val="left" w:pos="1260"/>
        </w:tabs>
        <w:spacing w:before="240"/>
        <w:ind w:firstLine="1418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  <w:spacing w:val="6"/>
          <w:cs/>
        </w:rPr>
        <w:t>สำหรับผู้ประสงค์จะประกอบธุรกิจระบบเครือข่ายบัตรที่เป็นนิติบุคคลต่างประเทศ</w:t>
      </w:r>
      <w:r w:rsidRPr="00973BFF">
        <w:rPr>
          <w:rFonts w:ascii="TH SarabunPSK" w:eastAsia="Times New Roman" w:hAnsi="TH SarabunPSK" w:cs="TH SarabunPSK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br/>
      </w:r>
      <w:r w:rsidRPr="00973BFF">
        <w:rPr>
          <w:rFonts w:ascii="TH SarabunPSK" w:eastAsia="Times New Roman" w:hAnsi="TH SarabunPSK" w:cs="TH SarabunPSK"/>
          <w:spacing w:val="4"/>
          <w:cs/>
        </w:rPr>
        <w:t xml:space="preserve">ให้ยื่นแบบการขออนุญาต พร้อมรายละเอียดเอกสารและหลักฐานในข้อ ก (2) และข้อ ข (1) </w:t>
      </w:r>
      <w:r w:rsidRPr="00973BFF">
        <w:rPr>
          <w:rFonts w:ascii="TH SarabunPSK" w:eastAsia="Times New Roman" w:hAnsi="TH SarabunPSK" w:cs="TH SarabunPSK"/>
          <w:spacing w:val="4"/>
        </w:rPr>
        <w:t>(</w:t>
      </w:r>
      <w:r w:rsidRPr="00973BFF">
        <w:rPr>
          <w:rFonts w:ascii="TH SarabunPSK" w:eastAsia="Times New Roman" w:hAnsi="TH SarabunPSK" w:cs="TH SarabunPSK"/>
          <w:spacing w:val="4"/>
          <w:cs/>
        </w:rPr>
        <w:t>2) และ</w:t>
      </w:r>
      <w:r w:rsidRPr="00973BFF">
        <w:rPr>
          <w:rFonts w:ascii="TH SarabunPSK" w:eastAsia="Times New Roman" w:hAnsi="TH SarabunPSK" w:cs="TH SarabunPSK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-2"/>
          <w:cs/>
        </w:rPr>
        <w:t xml:space="preserve">(11) </w:t>
      </w:r>
      <w:r w:rsidRPr="00973BFF">
        <w:rPr>
          <w:rFonts w:ascii="TH SarabunPSK" w:eastAsia="Times New Roman" w:hAnsi="TH SarabunPSK" w:cs="TH SarabunPSK"/>
          <w:spacing w:val="-2"/>
        </w:rPr>
        <w:t>–</w:t>
      </w:r>
      <w:r w:rsidRPr="00973BFF">
        <w:rPr>
          <w:rFonts w:ascii="TH SarabunPSK" w:eastAsia="Times New Roman" w:hAnsi="TH SarabunPSK" w:cs="TH SarabunPSK"/>
          <w:spacing w:val="-2"/>
          <w:cs/>
        </w:rPr>
        <w:t xml:space="preserve"> (12) ส่วนรายละเอียดเอกสารและหลักฐานอื่นตามที่กำหนดในแบบการขออนุญาตนี้ ให้จัดเตรียมไว้</w:t>
      </w:r>
      <w:r w:rsidRPr="00973BFF">
        <w:rPr>
          <w:rFonts w:ascii="TH SarabunPSK" w:eastAsia="Times New Roman" w:hAnsi="TH SarabunPSK" w:cs="TH SarabunPSK"/>
          <w:cs/>
        </w:rPr>
        <w:t>ให้เป็นปัจจุบัน</w:t>
      </w:r>
      <w:r w:rsidRPr="00973BFF">
        <w:rPr>
          <w:rFonts w:ascii="TH SarabunPSK" w:eastAsia="Times New Roman" w:hAnsi="TH SarabunPSK" w:cs="TH SarabunPSK" w:hint="cs"/>
          <w:cs/>
        </w:rPr>
        <w:t>เพื่อให้พร้อมสำหรับการตรวจสอบของ ธปท. และเมื่อ ธปท. ร้องขอ</w:t>
      </w:r>
    </w:p>
    <w:p w:rsidR="00973BFF" w:rsidRPr="00973BFF" w:rsidRDefault="00973BFF" w:rsidP="00973BFF">
      <w:pPr>
        <w:tabs>
          <w:tab w:val="left" w:pos="540"/>
          <w:tab w:val="left" w:pos="1260"/>
        </w:tabs>
        <w:spacing w:before="240"/>
        <w:ind w:firstLine="1418"/>
        <w:rPr>
          <w:rFonts w:ascii="TH SarabunPSK" w:eastAsia="Times New Roman" w:hAnsi="TH SarabunPSK" w:cs="TH SarabunPSK"/>
          <w:cs/>
        </w:rPr>
      </w:pPr>
      <w:r w:rsidRPr="00973BFF">
        <w:rPr>
          <w:rFonts w:ascii="TH SarabunPSK" w:eastAsia="Times New Roman" w:hAnsi="TH SarabunPSK" w:cs="TH SarabunPSK"/>
          <w:cs/>
        </w:rPr>
        <w:t>ข้าพเจ้าขอรับรองว่า</w:t>
      </w:r>
      <w:r w:rsidRPr="00973BFF">
        <w:rPr>
          <w:rFonts w:ascii="TH SarabunPSK" w:eastAsia="Times New Roman" w:hAnsi="TH SarabunPSK" w:cs="TH SarabunPSK" w:hint="cs"/>
          <w:cs/>
        </w:rPr>
        <w:t>ข้อมูล ตลอดจน</w:t>
      </w:r>
      <w:r w:rsidRPr="00973BFF">
        <w:rPr>
          <w:rFonts w:ascii="TH SarabunPSK" w:eastAsia="Times New Roman" w:hAnsi="TH SarabunPSK" w:cs="TH SarabunPSK"/>
          <w:cs/>
        </w:rPr>
        <w:t>เอกสาร</w:t>
      </w:r>
      <w:r w:rsidRPr="00973BFF">
        <w:rPr>
          <w:rFonts w:ascii="TH SarabunPSK" w:eastAsia="Times New Roman" w:hAnsi="TH SarabunPSK" w:cs="TH SarabunPSK" w:hint="cs"/>
          <w:cs/>
        </w:rPr>
        <w:t>และ</w:t>
      </w:r>
      <w:r w:rsidRPr="00973BFF">
        <w:rPr>
          <w:rFonts w:ascii="TH SarabunPSK" w:eastAsia="Times New Roman" w:hAnsi="TH SarabunPSK" w:cs="TH SarabunPSK"/>
          <w:cs/>
        </w:rPr>
        <w:t>หลักฐาน</w:t>
      </w:r>
      <w:r w:rsidRPr="00973BFF">
        <w:rPr>
          <w:rFonts w:ascii="TH SarabunPSK" w:eastAsia="Times New Roman" w:hAnsi="TH SarabunPSK" w:cs="TH SarabunPSK" w:hint="cs"/>
          <w:cs/>
        </w:rPr>
        <w:t>ต่าง ๆ มีความ</w:t>
      </w:r>
      <w:r w:rsidRPr="00973BFF">
        <w:rPr>
          <w:rFonts w:ascii="TH SarabunPSK" w:eastAsia="Times New Roman" w:hAnsi="TH SarabunPSK" w:cs="TH SarabunPSK"/>
          <w:cs/>
        </w:rPr>
        <w:t>ถูกต้อง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cs/>
        </w:rPr>
        <w:t xml:space="preserve">ครบถ้วน </w:t>
      </w:r>
      <w:r w:rsidRPr="00973BFF">
        <w:rPr>
          <w:rFonts w:ascii="TH SarabunPSK" w:eastAsia="Times New Roman" w:hAnsi="TH SarabunPSK" w:cs="TH SarabunPSK" w:hint="cs"/>
          <w:cs/>
        </w:rPr>
        <w:t xml:space="preserve">และตรงต่อความเป็นจริง โดยหากปรากฏข้อเท็จจริงว่าข้อมูลหรือเอกสารหลักฐานใดไม่ถูกต้อง ไม่ครบถ้วน 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หรือข้าพเจ้ามิได้ปฏิบัติให้ถูกต้องตามหลักเกณฑ์ วิธีการ และเงื่อนไขที่ ธปท. กำหนด ข้าพเจ้าจะเร่งดำเนินการแก้ไขให้ถูกต้องและครบถ้วนภายในระยะเวลาที่ ธปท. กำหนด ทั้งนี้ เมื่อได้รับอนุญาตแล้ว</w:t>
      </w:r>
      <w:r w:rsidRPr="00973BFF">
        <w:rPr>
          <w:rFonts w:ascii="TH SarabunPSK" w:eastAsia="Times New Roman" w:hAnsi="TH SarabunPSK" w:cs="TH SarabunPSK" w:hint="cs"/>
          <w:cs/>
        </w:rPr>
        <w:t xml:space="preserve"> </w:t>
      </w:r>
      <w:r w:rsidRPr="00973BFF">
        <w:rPr>
          <w:rFonts w:ascii="TH SarabunPSK" w:eastAsia="Times New Roman" w:hAnsi="TH SarabunPSK" w:cs="TH SarabunPSK"/>
          <w:spacing w:val="4"/>
          <w:cs/>
        </w:rPr>
        <w:t>ข้าพเจ้าตกลงจะปฏิบัติตามเงื่อนไขที่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>รัฐมนตรี</w:t>
      </w:r>
      <w:r w:rsidRPr="00973BFF">
        <w:rPr>
          <w:rFonts w:ascii="TH SarabunPSK" w:eastAsia="Times New Roman" w:hAnsi="TH SarabunPSK" w:cs="TH SarabunPSK"/>
          <w:spacing w:val="4"/>
          <w:cs/>
        </w:rPr>
        <w:t>กำหนดขึ้นหรือจะกำหนดในภายหน้าทุกประการ</w:t>
      </w:r>
      <w:r w:rsidRPr="00973BFF">
        <w:rPr>
          <w:rFonts w:ascii="TH SarabunPSK" w:eastAsia="Times New Roman" w:hAnsi="TH SarabunPSK" w:cs="TH SarabunPSK" w:hint="cs"/>
          <w:spacing w:val="4"/>
          <w:cs/>
        </w:rPr>
        <w:t xml:space="preserve"> และ</w:t>
      </w:r>
      <w:r w:rsidRPr="00973BFF">
        <w:rPr>
          <w:rFonts w:ascii="TH SarabunPSK" w:eastAsia="Times New Roman" w:hAnsi="TH SarabunPSK" w:cs="TH SarabunPSK"/>
          <w:cs/>
        </w:rPr>
        <w:t>ยินยอมให้</w:t>
      </w:r>
      <w:r w:rsidRPr="00973BFF">
        <w:rPr>
          <w:rFonts w:ascii="TH SarabunPSK" w:eastAsia="Times New Roman" w:hAnsi="TH SarabunPSK" w:cs="TH SarabunPSK" w:hint="cs"/>
          <w:cs/>
        </w:rPr>
        <w:t xml:space="preserve"> ธปท. </w:t>
      </w:r>
      <w:r w:rsidRPr="00973BFF">
        <w:rPr>
          <w:rFonts w:ascii="TH SarabunPSK" w:eastAsia="Times New Roman" w:hAnsi="TH SarabunPSK" w:cs="TH SarabunPSK"/>
          <w:cs/>
        </w:rPr>
        <w:t>สามารถเข้าตรวจสอบกิจการเพื่อให้การปฏิบัติเป็นไปตามหลักเกณฑ์ที่กำหนด</w:t>
      </w:r>
    </w:p>
    <w:p w:rsidR="00973BFF" w:rsidRPr="00973BFF" w:rsidRDefault="00973BFF" w:rsidP="00973BFF">
      <w:pPr>
        <w:tabs>
          <w:tab w:val="left" w:pos="720"/>
          <w:tab w:val="left" w:pos="1440"/>
        </w:tabs>
        <w:spacing w:before="120" w:line="500" w:lineRule="exact"/>
        <w:jc w:val="thaiDistribute"/>
        <w:rPr>
          <w:rFonts w:ascii="TH SarabunPSK" w:eastAsia="Times New Roman" w:hAnsi="TH SarabunPSK" w:cs="TH SarabunPSK"/>
          <w:b/>
          <w:bCs/>
          <w:color w:val="FF0000"/>
          <w:sz w:val="76"/>
        </w:rPr>
      </w:pPr>
    </w:p>
    <w:p w:rsidR="00973BFF" w:rsidRPr="00973BFF" w:rsidRDefault="00973BFF" w:rsidP="00973BFF">
      <w:pPr>
        <w:tabs>
          <w:tab w:val="left" w:pos="720"/>
          <w:tab w:val="left" w:pos="1260"/>
        </w:tabs>
        <w:spacing w:before="240" w:line="500" w:lineRule="exact"/>
        <w:ind w:firstLine="4320"/>
        <w:rPr>
          <w:rFonts w:ascii="TH SarabunPSK" w:eastAsia="Times New Roman" w:hAnsi="TH SarabunPSK" w:cs="TH SarabunPSK"/>
          <w:sz w:val="76"/>
        </w:rPr>
      </w:pPr>
      <w:r w:rsidRPr="00973BFF">
        <w:rPr>
          <w:rFonts w:ascii="TH SarabunPSK" w:eastAsia="Times New Roman" w:hAnsi="TH SarabunPSK" w:cs="TH SarabunPSK"/>
          <w:sz w:val="76"/>
          <w:cs/>
        </w:rPr>
        <w:t>ลงนาม</w:t>
      </w:r>
      <w:r w:rsidRPr="00973BFF">
        <w:rPr>
          <w:rFonts w:ascii="TH SarabunPSK" w:eastAsia="Times New Roman" w:hAnsi="TH SarabunPSK" w:cs="TH SarabunPSK" w:hint="cs"/>
          <w:sz w:val="76"/>
          <w:cs/>
        </w:rPr>
        <w:t xml:space="preserve"> </w:t>
      </w:r>
      <w:r w:rsidRPr="00973BFF">
        <w:rPr>
          <w:rFonts w:ascii="TH SarabunPSK" w:eastAsia="Times New Roman" w:hAnsi="TH SarabunPSK" w:cs="TH SarabunPSK"/>
          <w:sz w:val="76"/>
          <w:cs/>
        </w:rPr>
        <w:t>..........................................................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line="500" w:lineRule="exact"/>
        <w:ind w:hanging="360"/>
        <w:rPr>
          <w:rFonts w:ascii="TH SarabunPSK" w:eastAsia="Times New Roman" w:hAnsi="TH SarabunPSK" w:cs="TH SarabunPSK"/>
          <w:sz w:val="76"/>
        </w:rPr>
      </w:pP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  <w:t xml:space="preserve">    </w:t>
      </w:r>
      <w:r w:rsidRPr="00973BFF">
        <w:rPr>
          <w:rFonts w:ascii="TH SarabunPSK" w:eastAsia="Times New Roman" w:hAnsi="TH SarabunPSK" w:cs="TH SarabunPSK" w:hint="cs"/>
          <w:sz w:val="76"/>
          <w:cs/>
        </w:rPr>
        <w:t xml:space="preserve">   </w:t>
      </w:r>
      <w:r w:rsidRPr="00973BFF">
        <w:rPr>
          <w:rFonts w:ascii="TH SarabunPSK" w:eastAsia="Times New Roman" w:hAnsi="TH SarabunPSK" w:cs="TH SarabunPSK"/>
          <w:sz w:val="76"/>
          <w:cs/>
        </w:rPr>
        <w:t xml:space="preserve"> (                                            )</w:t>
      </w:r>
    </w:p>
    <w:p w:rsidR="00973BFF" w:rsidRPr="00973BFF" w:rsidRDefault="00973BFF" w:rsidP="00973BFF">
      <w:pPr>
        <w:tabs>
          <w:tab w:val="left" w:pos="720"/>
          <w:tab w:val="left" w:pos="1260"/>
        </w:tabs>
        <w:spacing w:line="500" w:lineRule="exact"/>
        <w:outlineLvl w:val="0"/>
        <w:rPr>
          <w:rFonts w:ascii="TH SarabunPSK" w:eastAsia="Times New Roman" w:hAnsi="TH SarabunPSK" w:cs="TH SarabunPSK"/>
          <w:sz w:val="76"/>
          <w:cs/>
        </w:rPr>
      </w:pPr>
      <w:r w:rsidRPr="00973BFF">
        <w:rPr>
          <w:rFonts w:ascii="TH SarabunPSK" w:eastAsia="Times New Roman" w:hAnsi="TH SarabunPSK" w:cs="TH SarabunPSK"/>
          <w:sz w:val="76"/>
          <w:cs/>
        </w:rPr>
        <w:t xml:space="preserve">         </w:t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  <w:t xml:space="preserve">       </w:t>
      </w:r>
      <w:r w:rsidRPr="00973BFF">
        <w:rPr>
          <w:rFonts w:ascii="TH SarabunPSK" w:eastAsia="Times New Roman" w:hAnsi="TH SarabunPSK" w:cs="TH SarabunPSK" w:hint="cs"/>
          <w:sz w:val="76"/>
          <w:cs/>
        </w:rPr>
        <w:t xml:space="preserve">  </w:t>
      </w:r>
      <w:r w:rsidRPr="00973BFF">
        <w:rPr>
          <w:rFonts w:ascii="TH SarabunPSK" w:eastAsia="Times New Roman" w:hAnsi="TH SarabunPSK" w:cs="TH SarabunPSK"/>
          <w:sz w:val="76"/>
          <w:cs/>
        </w:rPr>
        <w:t xml:space="preserve"> ผู้มีอำนาจลงนาม</w:t>
      </w:r>
    </w:p>
    <w:p w:rsidR="00973BFF" w:rsidRDefault="00973BFF" w:rsidP="00973BFF">
      <w:pPr>
        <w:tabs>
          <w:tab w:val="left" w:pos="720"/>
          <w:tab w:val="left" w:pos="1260"/>
        </w:tabs>
        <w:spacing w:line="500" w:lineRule="exact"/>
        <w:rPr>
          <w:rFonts w:ascii="TH SarabunPSK" w:eastAsia="Times New Roman" w:hAnsi="TH SarabunPSK" w:cs="TH SarabunPSK"/>
          <w:sz w:val="76"/>
        </w:rPr>
      </w:pPr>
      <w:r w:rsidRPr="00973BFF">
        <w:rPr>
          <w:rFonts w:ascii="TH SarabunPSK" w:eastAsia="Times New Roman" w:hAnsi="TH SarabunPSK" w:cs="TH SarabunPSK"/>
          <w:sz w:val="76"/>
          <w:cs/>
        </w:rPr>
        <w:t xml:space="preserve">        </w:t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</w:r>
      <w:r w:rsidRPr="00973BFF">
        <w:rPr>
          <w:rFonts w:ascii="TH SarabunPSK" w:eastAsia="Times New Roman" w:hAnsi="TH SarabunPSK" w:cs="TH SarabunPSK"/>
          <w:sz w:val="76"/>
          <w:cs/>
        </w:rPr>
        <w:tab/>
        <w:t xml:space="preserve">   </w:t>
      </w:r>
      <w:r w:rsidRPr="00973BFF">
        <w:rPr>
          <w:rFonts w:ascii="TH SarabunPSK" w:eastAsia="Times New Roman" w:hAnsi="TH SarabunPSK" w:cs="TH SarabunPSK" w:hint="cs"/>
          <w:sz w:val="76"/>
          <w:cs/>
        </w:rPr>
        <w:t xml:space="preserve">   </w:t>
      </w:r>
      <w:r w:rsidRPr="00973BFF">
        <w:rPr>
          <w:rFonts w:ascii="TH SarabunPSK" w:eastAsia="Times New Roman" w:hAnsi="TH SarabunPSK" w:cs="TH SarabunPSK"/>
          <w:sz w:val="76"/>
          <w:cs/>
        </w:rPr>
        <w:t xml:space="preserve">   (ประทับตรา ถ้ามี)</w:t>
      </w:r>
    </w:p>
    <w:p w:rsidR="00B31797" w:rsidRPr="00973BFF" w:rsidRDefault="00B31797" w:rsidP="00973BFF">
      <w:bookmarkStart w:id="0" w:name="_GoBack"/>
      <w:bookmarkEnd w:id="0"/>
    </w:p>
    <w:sectPr w:rsidR="00B31797" w:rsidRPr="00973BFF" w:rsidSect="00973BFF">
      <w:headerReference w:type="even" r:id="rId6"/>
      <w:headerReference w:type="default" r:id="rId7"/>
      <w:footerReference w:type="first" r:id="rId8"/>
      <w:pgSz w:w="11906" w:h="16838"/>
      <w:pgMar w:top="1440" w:right="1440" w:bottom="1440" w:left="1728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FF" w:rsidRDefault="00973BFF" w:rsidP="00973BFF">
      <w:r>
        <w:separator/>
      </w:r>
    </w:p>
  </w:endnote>
  <w:endnote w:type="continuationSeparator" w:id="0">
    <w:p w:rsidR="00973BFF" w:rsidRDefault="00973BFF" w:rsidP="0097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BD" w:rsidRDefault="00973BFF" w:rsidP="00352154">
    <w:pPr>
      <w:pStyle w:val="Footer"/>
      <w:tabs>
        <w:tab w:val="left" w:pos="7114"/>
      </w:tabs>
      <w:jc w:val="right"/>
    </w:pPr>
    <w:proofErr w:type="spellStart"/>
    <w:r w:rsidRPr="009E4CE7">
      <w:rPr>
        <w:rFonts w:ascii="TH SarabunPSK" w:hAnsi="TH SarabunPSK" w:cs="TH SarabunPSK"/>
        <w:sz w:val="24"/>
        <w:szCs w:val="32"/>
        <w:cs/>
      </w:rPr>
      <w:t>ฝนช</w:t>
    </w:r>
    <w:r w:rsidRPr="009E4CE7">
      <w:rPr>
        <w:rFonts w:ascii="TH SarabunPSK" w:hAnsi="TH SarabunPSK" w:cs="TH SarabunPSK" w:hint="cs"/>
        <w:sz w:val="24"/>
        <w:szCs w:val="32"/>
        <w:cs/>
      </w:rPr>
      <w:t>ป</w:t>
    </w:r>
    <w:proofErr w:type="spellEnd"/>
    <w:r w:rsidRPr="009E4CE7">
      <w:rPr>
        <w:rFonts w:ascii="TH SarabunPSK" w:hAnsi="TH SarabunPSK" w:cs="TH SarabunPSK"/>
        <w:sz w:val="24"/>
        <w:szCs w:val="32"/>
        <w:cs/>
      </w:rPr>
      <w:t>90-</w:t>
    </w:r>
    <w:proofErr w:type="spellStart"/>
    <w:r w:rsidRPr="009E4CE7">
      <w:rPr>
        <w:rFonts w:ascii="TH SarabunPSK" w:hAnsi="TH SarabunPSK" w:cs="TH SarabunPSK"/>
        <w:sz w:val="24"/>
        <w:szCs w:val="32"/>
        <w:cs/>
      </w:rPr>
      <w:t>กส</w:t>
    </w:r>
    <w:proofErr w:type="spellEnd"/>
    <w:r w:rsidRPr="009E4CE7">
      <w:rPr>
        <w:rFonts w:ascii="TH SarabunPSK" w:hAnsi="TH SarabunPSK" w:cs="TH SarabunPSK"/>
        <w:sz w:val="24"/>
        <w:szCs w:val="32"/>
        <w:cs/>
      </w:rPr>
      <w:t xml:space="preserve">650   </w:t>
    </w:r>
    <w:r>
      <w:rPr>
        <w:rFonts w:ascii="TH SarabunPSK" w:hAnsi="TH SarabunPSK" w:cs="TH SarabunPSK" w:hint="cs"/>
        <w:sz w:val="24"/>
        <w:szCs w:val="32"/>
        <w:cs/>
      </w:rPr>
      <w:t xml:space="preserve"> </w:t>
    </w:r>
    <w:r>
      <w:rPr>
        <w:rFonts w:ascii="TH SarabunPSK" w:hAnsi="TH SarabunPSK" w:cs="TH SarabunPSK"/>
        <w:sz w:val="24"/>
        <w:szCs w:val="32"/>
        <w:cs/>
      </w:rPr>
      <w:t>-256</w:t>
    </w:r>
    <w:r>
      <w:rPr>
        <w:rFonts w:ascii="TH SarabunPSK" w:hAnsi="TH SarabunPSK" w:cs="TH SarabunPSK" w:hint="cs"/>
        <w:sz w:val="24"/>
        <w:szCs w:val="32"/>
        <w:cs/>
      </w:rPr>
      <w:t>1</w:t>
    </w:r>
    <w:r w:rsidRPr="00C045B3">
      <w:rPr>
        <w:rFonts w:ascii="TH SarabunPSK" w:hAnsi="TH SarabunPSK" w:cs="TH SarabunPSK"/>
        <w:szCs w:val="32"/>
        <w:cs/>
      </w:rPr>
      <w:t>04</w:t>
    </w:r>
    <w:r>
      <w:rPr>
        <w:rFonts w:ascii="TH SarabunPSK" w:hAnsi="TH SarabunPSK" w:cs="TH SarabunPSK" w:hint="cs"/>
        <w:szCs w:val="32"/>
        <w:cs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FF" w:rsidRDefault="00973BFF" w:rsidP="00973BFF">
      <w:r>
        <w:separator/>
      </w:r>
    </w:p>
  </w:footnote>
  <w:footnote w:type="continuationSeparator" w:id="0">
    <w:p w:rsidR="00973BFF" w:rsidRDefault="00973BFF" w:rsidP="0097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29" w:rsidRDefault="00973BFF" w:rsidP="00EC23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17729" w:rsidRDefault="00973B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29" w:rsidRPr="00C91815" w:rsidRDefault="00973BFF" w:rsidP="00EC231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C91815">
      <w:rPr>
        <w:rStyle w:val="PageNumber"/>
        <w:rFonts w:ascii="TH SarabunPSK" w:hAnsi="TH SarabunPSK" w:cs="TH SarabunPSK"/>
        <w:szCs w:val="32"/>
        <w:cs/>
      </w:rPr>
      <w:fldChar w:fldCharType="begin"/>
    </w:r>
    <w:r w:rsidRPr="00C91815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C91815">
      <w:rPr>
        <w:rStyle w:val="PageNumber"/>
        <w:rFonts w:ascii="TH SarabunPSK" w:hAnsi="TH SarabunPSK" w:cs="TH SarabunPSK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Cs w:val="32"/>
        <w:cs/>
      </w:rPr>
      <w:t>5</w:t>
    </w:r>
    <w:r w:rsidRPr="00C91815">
      <w:rPr>
        <w:rStyle w:val="PageNumber"/>
        <w:rFonts w:ascii="TH SarabunPSK" w:hAnsi="TH SarabunPSK" w:cs="TH SarabunPSK"/>
        <w:szCs w:val="32"/>
        <w:cs/>
      </w:rPr>
      <w:fldChar w:fldCharType="end"/>
    </w:r>
  </w:p>
  <w:p w:rsidR="00817729" w:rsidRDefault="00973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FF"/>
    <w:rsid w:val="001B058B"/>
    <w:rsid w:val="00753F85"/>
    <w:rsid w:val="00973BFF"/>
    <w:rsid w:val="00B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0E37"/>
  <w15:chartTrackingRefBased/>
  <w15:docId w15:val="{8E7DC59B-F72E-4DDC-8390-EF76151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BF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73BF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73BF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73BFF"/>
    <w:rPr>
      <w:rFonts w:cs="Angsana New"/>
      <w:szCs w:val="40"/>
    </w:rPr>
  </w:style>
  <w:style w:type="character" w:styleId="PageNumber">
    <w:name w:val="page number"/>
    <w:basedOn w:val="DefaultParagraphFont"/>
    <w:rsid w:val="0097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FED46A-4E72-4152-8585-91BA77459023}"/>
</file>

<file path=customXml/itemProps2.xml><?xml version="1.0" encoding="utf-8"?>
<ds:datastoreItem xmlns:ds="http://schemas.openxmlformats.org/officeDocument/2006/customXml" ds:itemID="{F036F75A-BEDB-4345-BE1D-C4CA24A05698}"/>
</file>

<file path=customXml/itemProps3.xml><?xml version="1.0" encoding="utf-8"?>
<ds:datastoreItem xmlns:ds="http://schemas.openxmlformats.org/officeDocument/2006/customXml" ds:itemID="{8693CFB4-9D06-4C12-9E87-17E72B930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ณัฐกา ดวงทิพย์</cp:lastModifiedBy>
  <cp:revision>1</cp:revision>
  <dcterms:created xsi:type="dcterms:W3CDTF">2018-04-20T09:46:00Z</dcterms:created>
  <dcterms:modified xsi:type="dcterms:W3CDTF">2018-04-20T09:50:00Z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