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F5F48" w14:textId="77777777" w:rsidR="003475B8" w:rsidRPr="00430B93" w:rsidRDefault="00C24AE1" w:rsidP="00ED6CFC">
      <w:pPr>
        <w:spacing w:after="240" w:line="240" w:lineRule="auto"/>
        <w:jc w:val="center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430B93">
        <w:rPr>
          <w:rFonts w:ascii="Browallia New" w:hAnsi="Browallia New" w:cs="Browallia New" w:hint="cs"/>
          <w:b/>
          <w:bCs/>
          <w:sz w:val="32"/>
          <w:szCs w:val="32"/>
          <w:cs/>
        </w:rPr>
        <w:t>หนังสื</w:t>
      </w:r>
      <w:r w:rsidR="00430B93" w:rsidRPr="00430B93">
        <w:rPr>
          <w:rFonts w:ascii="Browallia New" w:hAnsi="Browallia New" w:cs="Browallia New" w:hint="cs"/>
          <w:b/>
          <w:bCs/>
          <w:sz w:val="32"/>
          <w:szCs w:val="32"/>
          <w:cs/>
        </w:rPr>
        <w:t>อ</w:t>
      </w:r>
      <w:r w:rsidR="00430B93">
        <w:rPr>
          <w:rFonts w:ascii="Browallia New" w:hAnsi="Browallia New" w:cs="Browallia New" w:hint="cs"/>
          <w:b/>
          <w:bCs/>
          <w:sz w:val="32"/>
          <w:szCs w:val="32"/>
          <w:cs/>
        </w:rPr>
        <w:t>แจ้งผลการซักซ้อมแผนฉุกเฉินระบบบาทเนต ประจำปี........</w:t>
      </w:r>
    </w:p>
    <w:p w14:paraId="76D71695" w14:textId="77777777" w:rsidR="00047DB9" w:rsidRDefault="00047DB9" w:rsidP="002B1F62">
      <w:pPr>
        <w:tabs>
          <w:tab w:val="left" w:pos="5103"/>
        </w:tabs>
        <w:spacing w:after="24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 w:rsidRPr="00047DB9">
        <w:rPr>
          <w:rFonts w:ascii="Browallia New" w:hAnsi="Browallia New" w:cs="Browallia New" w:hint="cs"/>
          <w:sz w:val="32"/>
          <w:szCs w:val="32"/>
          <w:cs/>
        </w:rPr>
        <w:t>วันที่</w:t>
      </w:r>
      <w:r>
        <w:rPr>
          <w:rFonts w:ascii="Browallia New" w:hAnsi="Browallia New" w:cs="Browallia New"/>
          <w:sz w:val="32"/>
          <w:szCs w:val="32"/>
        </w:rPr>
        <w:t>………………………</w:t>
      </w:r>
      <w:r w:rsidR="006E0CC6">
        <w:rPr>
          <w:rFonts w:ascii="Browallia New" w:hAnsi="Browallia New" w:cs="Browallia New"/>
          <w:sz w:val="32"/>
          <w:szCs w:val="32"/>
        </w:rPr>
        <w:t>………….</w:t>
      </w:r>
    </w:p>
    <w:p w14:paraId="348A52A2" w14:textId="77777777" w:rsidR="002B1F62" w:rsidRDefault="002B1F62" w:rsidP="002B1F62">
      <w:pPr>
        <w:tabs>
          <w:tab w:val="left" w:pos="5103"/>
        </w:tabs>
        <w:spacing w:after="240" w:line="240" w:lineRule="auto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เรื่อง  แจ้งผลการซักซ้อมแผนฉุกเฉินระบบบาทเนต</w:t>
      </w:r>
    </w:p>
    <w:p w14:paraId="3990D81C" w14:textId="03E276EE" w:rsidR="00047DB9" w:rsidRPr="00430B93" w:rsidRDefault="00047DB9" w:rsidP="00ED6CFC">
      <w:pPr>
        <w:tabs>
          <w:tab w:val="left" w:pos="5103"/>
        </w:tabs>
        <w:spacing w:after="240" w:line="240" w:lineRule="auto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เรียน  ผู้อำนวยการอาวุโส </w:t>
      </w:r>
      <w:r w:rsidR="007C2514" w:rsidRPr="007C2514">
        <w:rPr>
          <w:rFonts w:ascii="Browallia New" w:hAnsi="Browallia New" w:cs="Browallia New"/>
          <w:sz w:val="32"/>
          <w:szCs w:val="32"/>
          <w:cs/>
        </w:rPr>
        <w:t>ฝ่ายจัดการธนบัตรและบริการระบบการชำระเงิน</w:t>
      </w:r>
      <w:r w:rsidR="00430B93">
        <w:rPr>
          <w:rFonts w:ascii="Browallia New" w:hAnsi="Browallia New" w:cs="Browallia New"/>
          <w:sz w:val="32"/>
          <w:szCs w:val="32"/>
        </w:rPr>
        <w:t xml:space="preserve"> </w:t>
      </w:r>
      <w:r w:rsidR="00430B93">
        <w:rPr>
          <w:rFonts w:ascii="Browallia New" w:hAnsi="Browallia New" w:cs="Browallia New" w:hint="cs"/>
          <w:sz w:val="32"/>
          <w:szCs w:val="32"/>
          <w:cs/>
        </w:rPr>
        <w:t>ธนาคารแห่งประเทศไทย</w:t>
      </w:r>
    </w:p>
    <w:p w14:paraId="04BF7A0D" w14:textId="77777777" w:rsidR="00117527" w:rsidRPr="00430B93" w:rsidRDefault="00047DB9" w:rsidP="002B1F62">
      <w:pPr>
        <w:tabs>
          <w:tab w:val="left" w:pos="1134"/>
          <w:tab w:val="left" w:pos="5103"/>
        </w:tabs>
        <w:spacing w:after="240" w:line="240" w:lineRule="auto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 w:rsidR="00072A83">
        <w:rPr>
          <w:rFonts w:ascii="Browallia New" w:hAnsi="Browallia New" w:cs="Browallia New" w:hint="cs"/>
          <w:sz w:val="32"/>
          <w:szCs w:val="32"/>
          <w:cs/>
        </w:rPr>
        <w:t xml:space="preserve">ตามระเบียบธนาคารแห่งประเทศไทย ว่าด้วยบริการบาทเนต พ.ศ. </w:t>
      </w:r>
      <w:r w:rsidR="003A16DE">
        <w:rPr>
          <w:rFonts w:ascii="Browallia New" w:hAnsi="Browallia New" w:cs="Browallia New"/>
          <w:sz w:val="32"/>
          <w:szCs w:val="32"/>
        </w:rPr>
        <w:t>2549</w:t>
      </w:r>
      <w:r w:rsidR="00072A83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117527">
        <w:rPr>
          <w:rFonts w:ascii="Browallia New" w:hAnsi="Browallia New" w:cs="Browallia New" w:hint="cs"/>
          <w:sz w:val="32"/>
          <w:szCs w:val="32"/>
          <w:cs/>
        </w:rPr>
        <w:t xml:space="preserve">ลงวันที่ </w:t>
      </w:r>
      <w:r w:rsidR="003A16DE">
        <w:rPr>
          <w:rFonts w:ascii="Browallia New" w:hAnsi="Browallia New" w:cs="Browallia New"/>
          <w:sz w:val="32"/>
          <w:szCs w:val="32"/>
        </w:rPr>
        <w:t>12</w:t>
      </w:r>
      <w:r w:rsidR="00117527">
        <w:rPr>
          <w:rFonts w:ascii="Browallia New" w:hAnsi="Browallia New" w:cs="Browallia New" w:hint="cs"/>
          <w:sz w:val="32"/>
          <w:szCs w:val="32"/>
          <w:cs/>
        </w:rPr>
        <w:t xml:space="preserve"> เมษายน </w:t>
      </w:r>
      <w:r w:rsidR="003A16DE">
        <w:rPr>
          <w:rFonts w:ascii="Browallia New" w:hAnsi="Browallia New" w:cs="Browallia New"/>
          <w:sz w:val="32"/>
          <w:szCs w:val="32"/>
        </w:rPr>
        <w:t>2549</w:t>
      </w:r>
      <w:r w:rsidR="00117527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72A83">
        <w:rPr>
          <w:rFonts w:ascii="Browallia New" w:hAnsi="Browallia New" w:cs="Browallia New" w:hint="cs"/>
          <w:sz w:val="32"/>
          <w:szCs w:val="32"/>
          <w:cs/>
        </w:rPr>
        <w:t xml:space="preserve">ข้อ </w:t>
      </w:r>
      <w:r w:rsidR="003A16DE">
        <w:rPr>
          <w:rFonts w:ascii="Browallia New" w:hAnsi="Browallia New" w:cs="Browallia New"/>
          <w:sz w:val="32"/>
          <w:szCs w:val="32"/>
        </w:rPr>
        <w:t>74</w:t>
      </w:r>
      <w:r w:rsidR="00072A83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430B93">
        <w:rPr>
          <w:rFonts w:ascii="Browallia New" w:hAnsi="Browallia New" w:cs="Browallia New" w:hint="cs"/>
          <w:sz w:val="32"/>
          <w:szCs w:val="32"/>
          <w:cs/>
        </w:rPr>
        <w:t xml:space="preserve">ข้าพเจ้าขอนำส่งรายงานการซักซ้อมแผนฉุกเฉินระบบบาทเนตของผู้ใช้บริการบาทเนตทาง </w:t>
      </w:r>
      <w:r w:rsidR="00430B93">
        <w:rPr>
          <w:rFonts w:ascii="Browallia New" w:hAnsi="Browallia New" w:cs="Browallia New"/>
          <w:sz w:val="32"/>
          <w:szCs w:val="32"/>
        </w:rPr>
        <w:t xml:space="preserve">e-Mail </w:t>
      </w:r>
      <w:r w:rsidR="00430B93">
        <w:rPr>
          <w:rFonts w:ascii="Browallia New" w:hAnsi="Browallia New" w:cs="Browallia New" w:hint="cs"/>
          <w:sz w:val="32"/>
          <w:szCs w:val="32"/>
          <w:cs/>
        </w:rPr>
        <w:t>ให้ ธปท. ตามแบบที่กำหนด</w:t>
      </w:r>
    </w:p>
    <w:p w14:paraId="40B9E9F6" w14:textId="77777777" w:rsidR="00047DB9" w:rsidRDefault="00117527" w:rsidP="002B1F62">
      <w:pPr>
        <w:tabs>
          <w:tab w:val="left" w:pos="1134"/>
          <w:tab w:val="left" w:pos="5103"/>
        </w:tabs>
        <w:spacing w:after="24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 w:rsidR="00430B93" w:rsidRPr="00ED6CFC">
        <w:rPr>
          <w:rFonts w:ascii="Browallia New" w:hAnsi="Browallia New" w:cs="Browallia New" w:hint="cs"/>
          <w:spacing w:val="-2"/>
          <w:sz w:val="32"/>
          <w:szCs w:val="32"/>
          <w:cs/>
        </w:rPr>
        <w:t>ข้าพเจ้า</w:t>
      </w:r>
      <w:r w:rsidR="00047DB9" w:rsidRPr="00ED6CFC">
        <w:rPr>
          <w:rFonts w:ascii="Browallia New" w:hAnsi="Browallia New" w:cs="Browallia New" w:hint="cs"/>
          <w:spacing w:val="-2"/>
          <w:sz w:val="32"/>
          <w:szCs w:val="32"/>
          <w:cs/>
        </w:rPr>
        <w:t>......(</w:t>
      </w:r>
      <w:r w:rsidR="00047DB9" w:rsidRPr="0036563B">
        <w:rPr>
          <w:rFonts w:ascii="Browallia New" w:hAnsi="Browallia New" w:cs="Browallia New" w:hint="cs"/>
          <w:color w:val="FF0000"/>
          <w:spacing w:val="-2"/>
          <w:sz w:val="32"/>
          <w:szCs w:val="32"/>
          <w:cs/>
        </w:rPr>
        <w:t>ชื่อสถาบัน</w:t>
      </w:r>
      <w:r w:rsidR="00430B93" w:rsidRPr="0036563B">
        <w:rPr>
          <w:rFonts w:ascii="Browallia New" w:hAnsi="Browallia New" w:cs="Browallia New" w:hint="cs"/>
          <w:color w:val="FF0000"/>
          <w:spacing w:val="-2"/>
          <w:sz w:val="32"/>
          <w:szCs w:val="32"/>
          <w:cs/>
        </w:rPr>
        <w:t>ผู้ใช้บริการบาทเนต</w:t>
      </w:r>
      <w:r w:rsidR="00047DB9" w:rsidRPr="00ED6CFC">
        <w:rPr>
          <w:rFonts w:ascii="Browallia New" w:hAnsi="Browallia New" w:cs="Browallia New" w:hint="cs"/>
          <w:spacing w:val="-2"/>
          <w:sz w:val="32"/>
          <w:szCs w:val="32"/>
          <w:cs/>
        </w:rPr>
        <w:t xml:space="preserve">)....... </w:t>
      </w:r>
      <w:r w:rsidR="00430B93" w:rsidRPr="00ED6CFC">
        <w:rPr>
          <w:rFonts w:ascii="Browallia New" w:hAnsi="Browallia New" w:cs="Browallia New" w:hint="cs"/>
          <w:spacing w:val="-2"/>
          <w:sz w:val="32"/>
          <w:szCs w:val="32"/>
          <w:cs/>
        </w:rPr>
        <w:t>ได้ดำเนินการซักซ้อมแผนฉุกเฉินระบบบาทเนต</w:t>
      </w:r>
      <w:r w:rsidR="00430B93" w:rsidRPr="00ED6CFC">
        <w:rPr>
          <w:rFonts w:ascii="Browallia New" w:hAnsi="Browallia New" w:cs="Browallia New" w:hint="cs"/>
          <w:spacing w:val="-4"/>
          <w:sz w:val="32"/>
          <w:szCs w:val="32"/>
          <w:cs/>
        </w:rPr>
        <w:t xml:space="preserve">ตามแนวปฏิบัติในการซักซ้อมแผนฉุกเฉินระบบบาทเนต ของธนาคารแห่งประเทศไทย (ธปท.) </w:t>
      </w:r>
      <w:r w:rsidR="00430B93" w:rsidRPr="00A20D7D">
        <w:rPr>
          <w:rFonts w:ascii="Browallia New" w:hAnsi="Browallia New" w:cs="Browallia New" w:hint="cs"/>
          <w:spacing w:val="-2"/>
          <w:sz w:val="32"/>
          <w:szCs w:val="32"/>
          <w:cs/>
        </w:rPr>
        <w:t>เพื่อรองรับในการเตรียมความพร้อมกรณีฉุกเฉิน และสามารถใช้งานได้จริงเมื่อมีเหตุฉุกเฉินโดยไม่ก่อ</w:t>
      </w:r>
      <w:r w:rsidR="006E0CC6">
        <w:rPr>
          <w:rFonts w:ascii="Browallia New" w:hAnsi="Browallia New" w:cs="Browallia New" w:hint="cs"/>
          <w:sz w:val="32"/>
          <w:szCs w:val="32"/>
          <w:cs/>
        </w:rPr>
        <w:t>ผลกระทบต่อระบบโดยรวม</w:t>
      </w:r>
    </w:p>
    <w:p w14:paraId="375166C6" w14:textId="77777777" w:rsidR="00ED6CFC" w:rsidRDefault="00ED6CFC" w:rsidP="00ED6CFC">
      <w:pPr>
        <w:tabs>
          <w:tab w:val="left" w:pos="1134"/>
          <w:tab w:val="left" w:pos="5103"/>
        </w:tabs>
        <w:spacing w:after="240" w:line="240" w:lineRule="auto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จึงเรียนมาเพื่อโปรดทราบ</w:t>
      </w:r>
    </w:p>
    <w:p w14:paraId="48E07CB1" w14:textId="77777777" w:rsidR="00117527" w:rsidRDefault="00072A83" w:rsidP="00ED6CFC">
      <w:pPr>
        <w:tabs>
          <w:tab w:val="left" w:pos="1134"/>
          <w:tab w:val="left" w:pos="5103"/>
        </w:tabs>
        <w:spacing w:after="24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</w:p>
    <w:p w14:paraId="671C6612" w14:textId="77777777" w:rsidR="006E0CC6" w:rsidRDefault="00117527" w:rsidP="00ED6CFC">
      <w:pPr>
        <w:tabs>
          <w:tab w:val="left" w:pos="1134"/>
          <w:tab w:val="center" w:pos="5954"/>
        </w:tabs>
        <w:spacing w:before="240" w:after="24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ลง</w:t>
      </w:r>
      <w:r w:rsidR="006E0CC6">
        <w:rPr>
          <w:rFonts w:ascii="Browallia New" w:hAnsi="Browallia New" w:cs="Browallia New" w:hint="cs"/>
          <w:sz w:val="32"/>
          <w:szCs w:val="32"/>
          <w:cs/>
        </w:rPr>
        <w:t xml:space="preserve">ลายมือชื่อ </w:t>
      </w:r>
      <w:r>
        <w:rPr>
          <w:rFonts w:ascii="Browallia New" w:hAnsi="Browallia New" w:cs="Browallia New" w:hint="cs"/>
          <w:sz w:val="32"/>
          <w:szCs w:val="32"/>
          <w:cs/>
        </w:rPr>
        <w:t>.....</w:t>
      </w:r>
      <w:r w:rsidR="006E0CC6">
        <w:rPr>
          <w:rFonts w:ascii="Browallia New" w:hAnsi="Browallia New" w:cs="Browallia New" w:hint="cs"/>
          <w:sz w:val="32"/>
          <w:szCs w:val="32"/>
          <w:cs/>
        </w:rPr>
        <w:t>(ผู้มีอำนาจลงนาม</w:t>
      </w:r>
      <w:r w:rsidR="006E0CC6">
        <w:rPr>
          <w:rFonts w:ascii="Browallia New" w:hAnsi="Browallia New" w:cs="Browallia New"/>
          <w:sz w:val="32"/>
          <w:szCs w:val="32"/>
        </w:rPr>
        <w:t>)</w:t>
      </w:r>
      <w:r>
        <w:rPr>
          <w:rFonts w:ascii="Browallia New" w:hAnsi="Browallia New" w:cs="Browallia New"/>
          <w:sz w:val="32"/>
          <w:szCs w:val="32"/>
        </w:rPr>
        <w:t>.....</w:t>
      </w:r>
      <w:r w:rsidR="00ED6CFC">
        <w:rPr>
          <w:rFonts w:ascii="Browallia New" w:hAnsi="Browallia New" w:cs="Browallia New"/>
          <w:sz w:val="32"/>
          <w:szCs w:val="32"/>
        </w:rPr>
        <w:t>...........</w:t>
      </w:r>
    </w:p>
    <w:p w14:paraId="47849D3A" w14:textId="77777777" w:rsidR="005D0D33" w:rsidRDefault="005D0D33" w:rsidP="00ED6CFC">
      <w:pPr>
        <w:tabs>
          <w:tab w:val="left" w:pos="1134"/>
          <w:tab w:val="center" w:pos="5954"/>
        </w:tabs>
        <w:spacing w:before="240" w:after="240" w:line="240" w:lineRule="auto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(......................................................)</w:t>
      </w:r>
    </w:p>
    <w:p w14:paraId="459087FF" w14:textId="77777777" w:rsidR="00117527" w:rsidRDefault="00117527" w:rsidP="00ED6CFC">
      <w:pPr>
        <w:tabs>
          <w:tab w:val="left" w:pos="1134"/>
          <w:tab w:val="center" w:pos="5954"/>
        </w:tabs>
        <w:spacing w:before="240" w:after="240" w:line="240" w:lineRule="auto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 w:rsidR="006E0CC6">
        <w:rPr>
          <w:rFonts w:ascii="Browallia New" w:hAnsi="Browallia New" w:cs="Browallia New" w:hint="cs"/>
          <w:sz w:val="32"/>
          <w:szCs w:val="32"/>
          <w:cs/>
        </w:rPr>
        <w:t>เพื่อ</w:t>
      </w:r>
      <w:r w:rsidR="006E0CC6" w:rsidRPr="006E0CC6">
        <w:rPr>
          <w:rFonts w:ascii="Browallia New" w:hAnsi="Browallia New" w:cs="Browallia New" w:hint="cs"/>
          <w:sz w:val="32"/>
          <w:szCs w:val="32"/>
          <w:cs/>
        </w:rPr>
        <w:t>.........(</w:t>
      </w:r>
      <w:r w:rsidR="006E0CC6" w:rsidRPr="0036563B">
        <w:rPr>
          <w:rFonts w:ascii="Browallia New" w:hAnsi="Browallia New" w:cs="Browallia New" w:hint="cs"/>
          <w:color w:val="FF0000"/>
          <w:sz w:val="32"/>
          <w:szCs w:val="32"/>
          <w:cs/>
        </w:rPr>
        <w:t>ชื่อสถาบันผู้ใช้บริการบาทเนต</w:t>
      </w:r>
      <w:r w:rsidR="006E0CC6" w:rsidRPr="006E0CC6">
        <w:rPr>
          <w:rFonts w:ascii="Browallia New" w:hAnsi="Browallia New" w:cs="Browallia New" w:hint="cs"/>
          <w:sz w:val="32"/>
          <w:szCs w:val="32"/>
          <w:cs/>
        </w:rPr>
        <w:t>).........</w:t>
      </w:r>
      <w:r>
        <w:rPr>
          <w:rFonts w:ascii="Browallia New" w:hAnsi="Browallia New" w:cs="Browallia New"/>
          <w:sz w:val="32"/>
          <w:szCs w:val="32"/>
          <w:cs/>
        </w:rPr>
        <w:br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</w:p>
    <w:p w14:paraId="54BE17E1" w14:textId="77777777" w:rsidR="00047DB9" w:rsidRDefault="006E0CC6" w:rsidP="00ED6CFC">
      <w:pPr>
        <w:spacing w:after="120" w:line="240" w:lineRule="auto"/>
        <w:rPr>
          <w:rFonts w:ascii="Browallia New" w:hAnsi="Browallia New" w:cs="Browallia New"/>
          <w:sz w:val="32"/>
          <w:szCs w:val="32"/>
        </w:rPr>
      </w:pPr>
      <w:r w:rsidRPr="006E0CC6">
        <w:rPr>
          <w:rFonts w:ascii="Browallia New" w:hAnsi="Browallia New" w:cs="Browallia New" w:hint="cs"/>
          <w:sz w:val="32"/>
          <w:szCs w:val="32"/>
          <w:cs/>
        </w:rPr>
        <w:t>หน่วย</w:t>
      </w:r>
      <w:r>
        <w:rPr>
          <w:rFonts w:ascii="Browallia New" w:hAnsi="Browallia New" w:cs="Browallia New" w:hint="cs"/>
          <w:sz w:val="32"/>
          <w:szCs w:val="32"/>
          <w:cs/>
        </w:rPr>
        <w:t>งาน.....(รายงานผลการซักซ้อมแผนฉุกเฉิน)......</w:t>
      </w:r>
    </w:p>
    <w:p w14:paraId="1BA6EF34" w14:textId="77777777" w:rsidR="006E0CC6" w:rsidRDefault="006E0CC6" w:rsidP="00ED6CFC">
      <w:pPr>
        <w:spacing w:after="12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ชื่อผู้ประสานงาน...............................................</w:t>
      </w:r>
    </w:p>
    <w:p w14:paraId="6E3356E9" w14:textId="77777777" w:rsidR="006E0CC6" w:rsidRDefault="006E0CC6" w:rsidP="00ED6CFC">
      <w:pPr>
        <w:spacing w:after="24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โทร. ..........................................</w:t>
      </w:r>
    </w:p>
    <w:p w14:paraId="429A0B40" w14:textId="77777777" w:rsidR="00ED6CFC" w:rsidRPr="00ED6CFC" w:rsidRDefault="00ED6CFC" w:rsidP="00ED6CFC">
      <w:pPr>
        <w:tabs>
          <w:tab w:val="left" w:pos="1134"/>
        </w:tabs>
        <w:spacing w:before="360" w:after="360" w:line="240" w:lineRule="auto"/>
        <w:rPr>
          <w:rFonts w:ascii="Browallia New" w:hAnsi="Browallia New" w:cs="Browallia New"/>
          <w:sz w:val="32"/>
          <w:szCs w:val="32"/>
          <w:cs/>
        </w:rPr>
      </w:pPr>
      <w:r w:rsidRPr="00ED6CFC">
        <w:rPr>
          <w:rFonts w:ascii="Browallia New" w:hAnsi="Browallia New" w:cs="Browallia New"/>
          <w:sz w:val="32"/>
          <w:szCs w:val="32"/>
          <w:u w:val="single"/>
          <w:cs/>
        </w:rPr>
        <w:t>หมายเหตุ</w:t>
      </w:r>
      <w:r w:rsidRPr="00ED6CFC">
        <w:rPr>
          <w:rFonts w:ascii="Browallia New" w:hAnsi="Browallia New" w:cs="Browallia New"/>
          <w:sz w:val="32"/>
          <w:szCs w:val="32"/>
          <w:cs/>
        </w:rPr>
        <w:t xml:space="preserve">  </w:t>
      </w:r>
      <w:r w:rsidRPr="00ED6CFC">
        <w:rPr>
          <w:rFonts w:ascii="Browallia New" w:hAnsi="Browallia New" w:cs="Browallia New"/>
          <w:sz w:val="32"/>
          <w:szCs w:val="32"/>
          <w:cs/>
        </w:rPr>
        <w:tab/>
      </w:r>
      <w:r w:rsidRPr="00ED6CFC">
        <w:rPr>
          <w:rFonts w:ascii="Browallia New" w:hAnsi="Browallia New" w:cs="Browallia New"/>
          <w:spacing w:val="-6"/>
          <w:sz w:val="32"/>
          <w:szCs w:val="32"/>
          <w:cs/>
        </w:rPr>
        <w:t>ลงนามโดยผู้มีอำนาจลงนามตามหนังสือมอบอำนาจตามระเบียบธนาคารแห่งประเทศไทย</w:t>
      </w:r>
      <w:r>
        <w:rPr>
          <w:rFonts w:ascii="Browallia New" w:hAnsi="Browallia New" w:cs="Browallia New"/>
          <w:sz w:val="32"/>
          <w:szCs w:val="32"/>
          <w:cs/>
        </w:rPr>
        <w:br/>
      </w:r>
      <w:r>
        <w:rPr>
          <w:rFonts w:ascii="Browallia New" w:hAnsi="Browallia New" w:cs="Browallia New"/>
          <w:sz w:val="32"/>
          <w:szCs w:val="32"/>
          <w:cs/>
        </w:rPr>
        <w:tab/>
      </w:r>
      <w:r w:rsidRPr="00ED6CFC">
        <w:rPr>
          <w:rFonts w:ascii="Browallia New" w:hAnsi="Browallia New" w:cs="Browallia New"/>
          <w:sz w:val="32"/>
          <w:szCs w:val="32"/>
          <w:cs/>
        </w:rPr>
        <w:t>ว่าด้วยการบริการบาทเนต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(แบบฟอร์ม </w:t>
      </w:r>
      <w:r>
        <w:rPr>
          <w:rFonts w:ascii="Browallia New" w:hAnsi="Browallia New" w:cs="Browallia New"/>
          <w:sz w:val="32"/>
          <w:szCs w:val="32"/>
        </w:rPr>
        <w:t>B2.1</w:t>
      </w:r>
      <w:r>
        <w:rPr>
          <w:rFonts w:ascii="Browallia New" w:hAnsi="Browallia New" w:cs="Browallia New" w:hint="cs"/>
          <w:sz w:val="32"/>
          <w:szCs w:val="32"/>
          <w:cs/>
        </w:rPr>
        <w:t>)</w:t>
      </w:r>
    </w:p>
    <w:sectPr w:rsidR="00ED6CFC" w:rsidRPr="00ED6CFC" w:rsidSect="007C2514">
      <w:headerReference w:type="default" r:id="rId11"/>
      <w:pgSz w:w="11906" w:h="16838"/>
      <w:pgMar w:top="1440" w:right="1416" w:bottom="1440" w:left="17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C3371" w14:textId="77777777" w:rsidR="00361F50" w:rsidRDefault="00361F50" w:rsidP="00B14F60">
      <w:pPr>
        <w:spacing w:after="0" w:line="240" w:lineRule="auto"/>
      </w:pPr>
      <w:r>
        <w:separator/>
      </w:r>
    </w:p>
  </w:endnote>
  <w:endnote w:type="continuationSeparator" w:id="0">
    <w:p w14:paraId="73515448" w14:textId="77777777" w:rsidR="00361F50" w:rsidRDefault="00361F50" w:rsidP="00B1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DEAE6" w14:textId="77777777" w:rsidR="00361F50" w:rsidRDefault="00361F50" w:rsidP="00B14F60">
      <w:pPr>
        <w:spacing w:after="0" w:line="240" w:lineRule="auto"/>
      </w:pPr>
      <w:r>
        <w:separator/>
      </w:r>
    </w:p>
  </w:footnote>
  <w:footnote w:type="continuationSeparator" w:id="0">
    <w:p w14:paraId="73489B08" w14:textId="77777777" w:rsidR="00361F50" w:rsidRDefault="00361F50" w:rsidP="00B14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93F19" w14:textId="77777777" w:rsidR="006E0CC6" w:rsidRPr="0036563B" w:rsidRDefault="0036563B" w:rsidP="0036563B">
    <w:pPr>
      <w:pStyle w:val="Header"/>
      <w:tabs>
        <w:tab w:val="clear" w:pos="4513"/>
        <w:tab w:val="clear" w:pos="9026"/>
      </w:tabs>
      <w:spacing w:after="240"/>
      <w:jc w:val="center"/>
      <w:rPr>
        <w:rFonts w:ascii="Browallia New" w:hAnsi="Browallia New" w:cs="Browallia New"/>
        <w:sz w:val="32"/>
        <w:szCs w:val="32"/>
        <w:cs/>
      </w:rPr>
    </w:pPr>
    <w:r>
      <w:rPr>
        <w:rFonts w:ascii="Browallia New" w:hAnsi="Browallia New" w:cs="Browallia New"/>
        <w:sz w:val="32"/>
        <w:szCs w:val="32"/>
      </w:rPr>
      <w:tab/>
    </w:r>
    <w:r w:rsidRPr="0036563B">
      <w:rPr>
        <w:rFonts w:ascii="Browallia New" w:hAnsi="Browallia New" w:cs="Browallia New" w:hint="cs"/>
        <w:color w:val="FF0000"/>
        <w:sz w:val="32"/>
        <w:szCs w:val="32"/>
        <w:cs/>
      </w:rPr>
      <w:t xml:space="preserve">(หัวกระดาษที่มี </w:t>
    </w:r>
    <w:r w:rsidRPr="0036563B">
      <w:rPr>
        <w:rFonts w:ascii="Browallia New" w:hAnsi="Browallia New" w:cs="Browallia New"/>
        <w:color w:val="FF0000"/>
        <w:sz w:val="32"/>
        <w:szCs w:val="32"/>
      </w:rPr>
      <w:t xml:space="preserve">logo </w:t>
    </w:r>
    <w:r w:rsidRPr="0036563B">
      <w:rPr>
        <w:rFonts w:ascii="Browallia New" w:hAnsi="Browallia New" w:cs="Browallia New" w:hint="cs"/>
        <w:color w:val="FF0000"/>
        <w:sz w:val="32"/>
        <w:szCs w:val="32"/>
        <w:cs/>
      </w:rPr>
      <w:t>ของสถาบันผู้ใช้บริการบาทเนต)</w:t>
    </w:r>
    <w:r w:rsidR="006E0CC6">
      <w:rPr>
        <w:rFonts w:ascii="Browallia New" w:hAnsi="Browallia New" w:cs="Browallia New"/>
        <w:sz w:val="28"/>
      </w:rPr>
      <w:tab/>
    </w:r>
  </w:p>
  <w:p w14:paraId="51266E6F" w14:textId="77777777" w:rsidR="00B14F60" w:rsidRDefault="00B14F60">
    <w:pPr>
      <w:pStyle w:val="Header"/>
    </w:pPr>
    <w:r>
      <w:rPr>
        <w:cs/>
      </w:rPr>
      <w:tab/>
    </w:r>
    <w:r>
      <w:rPr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B79E5"/>
    <w:multiLevelType w:val="hybridMultilevel"/>
    <w:tmpl w:val="AC8E6D00"/>
    <w:lvl w:ilvl="0" w:tplc="1B40CCA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224E5"/>
    <w:multiLevelType w:val="hybridMultilevel"/>
    <w:tmpl w:val="07688698"/>
    <w:lvl w:ilvl="0" w:tplc="56C2D64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849351">
    <w:abstractNumId w:val="1"/>
  </w:num>
  <w:num w:numId="2" w16cid:durableId="1884243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DB9"/>
    <w:rsid w:val="00047DB9"/>
    <w:rsid w:val="00072A83"/>
    <w:rsid w:val="00117527"/>
    <w:rsid w:val="002B1F62"/>
    <w:rsid w:val="002E49BD"/>
    <w:rsid w:val="003475B8"/>
    <w:rsid w:val="00361F50"/>
    <w:rsid w:val="0036563B"/>
    <w:rsid w:val="003A16DE"/>
    <w:rsid w:val="00430B93"/>
    <w:rsid w:val="005D0D33"/>
    <w:rsid w:val="006666E5"/>
    <w:rsid w:val="006A18B6"/>
    <w:rsid w:val="006E0CC6"/>
    <w:rsid w:val="007C2514"/>
    <w:rsid w:val="007D4449"/>
    <w:rsid w:val="00A20D7D"/>
    <w:rsid w:val="00B121CE"/>
    <w:rsid w:val="00B14F60"/>
    <w:rsid w:val="00B33F0F"/>
    <w:rsid w:val="00BA66AE"/>
    <w:rsid w:val="00C24AE1"/>
    <w:rsid w:val="00E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FE4AB"/>
  <w15:chartTrackingRefBased/>
  <w15:docId w15:val="{84608300-04FD-40B7-B46F-B9B098D5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F60"/>
  </w:style>
  <w:style w:type="paragraph" w:styleId="Footer">
    <w:name w:val="footer"/>
    <w:basedOn w:val="Normal"/>
    <w:link w:val="FooterChar"/>
    <w:uiPriority w:val="99"/>
    <w:unhideWhenUsed/>
    <w:rsid w:val="00B14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B5765444FF44DB3BAD6FB17BBE255" ma:contentTypeVersion="2" ma:contentTypeDescription="Create a new document." ma:contentTypeScope="" ma:versionID="18d80959b7d1d188e21840f81f3fac6d">
  <xsd:schema xmlns:xsd="http://www.w3.org/2001/XMLSchema" xmlns:xs="http://www.w3.org/2001/XMLSchema" xmlns:p="http://schemas.microsoft.com/office/2006/metadata/properties" xmlns:ns2="8e9fe27f-4915-4949-82a2-fa1d31be1873" targetNamespace="http://schemas.microsoft.com/office/2006/metadata/properties" ma:root="true" ma:fieldsID="4e71905212d1ae6e8246a5d2e6e2f4ea" ns2:_="">
    <xsd:import namespace="8e9fe27f-4915-4949-82a2-fa1d31be1873"/>
    <xsd:element name="properties">
      <xsd:complexType>
        <xsd:sequence>
          <xsd:element name="documentManagement">
            <xsd:complexType>
              <xsd:all>
                <xsd:element ref="ns2:_x0e40__x0e23__x0e37__x0e48__x0e2d__x0e07_" minOccurs="0"/>
                <xsd:element ref="ns2:_x0e27__x0e31__x0e19__x0e17__x0e35__x0e48__x0e40__x0e1c__x0e22__x0e41__x0e1e__x0e23__x0e4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fe27f-4915-4949-82a2-fa1d31be1873" elementFormDefault="qualified">
    <xsd:import namespace="http://schemas.microsoft.com/office/2006/documentManagement/types"/>
    <xsd:import namespace="http://schemas.microsoft.com/office/infopath/2007/PartnerControls"/>
    <xsd:element name="_x0e40__x0e23__x0e37__x0e48__x0e2d__x0e07_" ma:index="8" nillable="true" ma:displayName="เรื่อง" ma:internalName="_x0e40__x0e23__x0e37__x0e48__x0e2d__x0e07_">
      <xsd:simpleType>
        <xsd:restriction base="dms:Text">
          <xsd:maxLength value="255"/>
        </xsd:restriction>
      </xsd:simpleType>
    </xsd:element>
    <xsd:element name="_x0e27__x0e31__x0e19__x0e17__x0e35__x0e48__x0e40__x0e1c__x0e22__x0e41__x0e1e__x0e23__x0e48_" ma:index="9" nillable="true" ma:displayName="วันที่เผยแพร่" ma:format="DateOnly" ma:internalName="_x0e27__x0e31__x0e19__x0e17__x0e35__x0e48__x0e40__x0e1c__x0e22__x0e41__x0e1e__x0e23__x0e48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e40__x0e23__x0e37__x0e48__x0e2d__x0e07_ xmlns="8e9fe27f-4915-4949-82a2-fa1d31be1873" xsi:nil="true"/>
    <_x0e27__x0e31__x0e19__x0e17__x0e35__x0e48__x0e40__x0e1c__x0e22__x0e41__x0e1e__x0e23__x0e48_ xmlns="8e9fe27f-4915-4949-82a2-fa1d31be1873" xsi:nil="true"/>
  </documentManagement>
</p:properties>
</file>

<file path=customXml/itemProps1.xml><?xml version="1.0" encoding="utf-8"?>
<ds:datastoreItem xmlns:ds="http://schemas.openxmlformats.org/officeDocument/2006/customXml" ds:itemID="{5DF96E8A-734F-47EA-A0CF-F4BA07E72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fe27f-4915-4949-82a2-fa1d31be1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F409A-F26B-456A-9C94-45A66E3249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A82F6-8A16-46D1-B95D-1CCAD368C1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289D39-F39A-47E0-B748-174ADA2CFF4C}">
  <ds:schemaRefs>
    <ds:schemaRef ds:uri="http://schemas.microsoft.com/office/2006/metadata/properties"/>
    <ds:schemaRef ds:uri="http://schemas.microsoft.com/office/infopath/2007/PartnerControls"/>
    <ds:schemaRef ds:uri="8e9fe27f-4915-4949-82a2-fa1d31be18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THAILAND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</dc:title>
  <dc:subject/>
  <dc:creator>สุขศรี แสงแย้ม</dc:creator>
  <cp:keywords/>
  <dc:description/>
  <cp:lastModifiedBy>Kajohn Pinitrattanarak (ขจร พินิจรัตนารักษ์)</cp:lastModifiedBy>
  <cp:revision>2</cp:revision>
  <dcterms:created xsi:type="dcterms:W3CDTF">2025-04-17T08:25:00Z</dcterms:created>
  <dcterms:modified xsi:type="dcterms:W3CDTF">2025-04-17T08:25:00Z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0x010100E45B5765444FF44DB3BAD6FB17BBE255</vt:lpwstr>
  </property>
  <property fmtid="{D5CDD505-2E9C-101B-9397-08002B2CF9AE}" pid="3" name="MSIP_Label_57ef099a-7fa4-4e34-953d-f6f34188ebfd_Enabled">
    <vt:lpwstr>true</vt:lpwstr>
  </property>
  <property fmtid="{D5CDD505-2E9C-101B-9397-08002B2CF9AE}" pid="4" name="MSIP_Label_57ef099a-7fa4-4e34-953d-f6f34188ebfd_SetDate">
    <vt:lpwstr>2025-04-17T08:25:40Z</vt:lpwstr>
  </property>
  <property fmtid="{D5CDD505-2E9C-101B-9397-08002B2CF9AE}" pid="5" name="MSIP_Label_57ef099a-7fa4-4e34-953d-f6f34188ebfd_Method">
    <vt:lpwstr>Privileged</vt:lpwstr>
  </property>
  <property fmtid="{D5CDD505-2E9C-101B-9397-08002B2CF9AE}" pid="6" name="MSIP_Label_57ef099a-7fa4-4e34-953d-f6f34188ebfd_Name">
    <vt:lpwstr>Internal</vt:lpwstr>
  </property>
  <property fmtid="{D5CDD505-2E9C-101B-9397-08002B2CF9AE}" pid="7" name="MSIP_Label_57ef099a-7fa4-4e34-953d-f6f34188ebfd_SiteId">
    <vt:lpwstr>db27cba9-535b-4797-bd0b-1b1d889f3898</vt:lpwstr>
  </property>
  <property fmtid="{D5CDD505-2E9C-101B-9397-08002B2CF9AE}" pid="8" name="MSIP_Label_57ef099a-7fa4-4e34-953d-f6f34188ebfd_ActionId">
    <vt:lpwstr>0d9e5cb5-d359-4624-bc40-5f8034c3f2f8</vt:lpwstr>
  </property>
  <property fmtid="{D5CDD505-2E9C-101B-9397-08002B2CF9AE}" pid="9" name="MSIP_Label_57ef099a-7fa4-4e34-953d-f6f34188ebfd_ContentBits">
    <vt:lpwstr>0</vt:lpwstr>
  </property>
  <property fmtid="{D5CDD505-2E9C-101B-9397-08002B2CF9AE}" pid="10" name="MSIP_Label_57ef099a-7fa4-4e34-953d-f6f34188ebfd_Tag">
    <vt:lpwstr>10, 0, 1, 1</vt:lpwstr>
  </property>
</Properties>
</file>