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AFD3" w14:textId="27A4C12B" w:rsidR="007E3F90" w:rsidRPr="0078158E" w:rsidRDefault="00EB402F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>ฏ</w:t>
      </w:r>
    </w:p>
    <w:p w14:paraId="6AC40EA3" w14:textId="5513F2D7" w:rsidR="00484723" w:rsidRPr="00EC5A08" w:rsidRDefault="008D3CC8" w:rsidP="00B91F53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8D3CC8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สรุปแผนและแนวทางการประกอบธุรกิจบริษัทบริหารสินทรัพย์</w:t>
      </w:r>
    </w:p>
    <w:p w14:paraId="7E728403" w14:textId="0995A4F3" w:rsidR="0070455C" w:rsidRPr="00EC5A08" w:rsidRDefault="00FE3F15" w:rsidP="003864CD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jc w:val="center"/>
        <w:rPr>
          <w:rFonts w:ascii="TH SarabunPSK" w:hAnsi="TH SarabunPSK" w:cs="TH SarabunPSK"/>
          <w:sz w:val="30"/>
          <w:szCs w:val="30"/>
        </w:rPr>
      </w:pPr>
      <w:r w:rsidRPr="00EC5A08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4C133D" w:rsidRPr="00EC5A08">
        <w:rPr>
          <w:rFonts w:ascii="TH SarabunPSK" w:hAnsi="TH SarabunPSK" w:cs="TH SarabunPSK" w:hint="cs"/>
          <w:sz w:val="30"/>
          <w:szCs w:val="30"/>
          <w:cs/>
        </w:rPr>
        <w:t xml:space="preserve"> บริหารสินทรัพย์.......</w:t>
      </w:r>
      <w:r w:rsidR="00B91F53" w:rsidRPr="00EC5A08">
        <w:rPr>
          <w:rFonts w:ascii="TH SarabunPSK" w:hAnsi="TH SarabunPSK" w:cs="TH SarabunPSK"/>
          <w:sz w:val="30"/>
          <w:szCs w:val="30"/>
          <w:cs/>
        </w:rPr>
        <w:t>……………………</w:t>
      </w:r>
      <w:r w:rsidRPr="00EC5A08">
        <w:rPr>
          <w:rFonts w:ascii="TH SarabunPSK" w:hAnsi="TH SarabunPSK" w:cs="TH SarabunPSK"/>
          <w:sz w:val="30"/>
          <w:szCs w:val="30"/>
          <w:cs/>
        </w:rPr>
        <w:t>……………..</w:t>
      </w:r>
    </w:p>
    <w:p w14:paraId="0A3F7083" w14:textId="249BA573" w:rsidR="00057407" w:rsidRPr="00EC5A08" w:rsidRDefault="00B91F53" w:rsidP="00B91F5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-450" w:right="-277"/>
        <w:rPr>
          <w:rFonts w:ascii="TH SarabunPSK" w:hAnsi="TH SarabunPSK" w:cs="TH SarabunPSK"/>
          <w:b/>
          <w:bCs/>
          <w:spacing w:val="6"/>
          <w:sz w:val="30"/>
          <w:szCs w:val="30"/>
        </w:rPr>
      </w:pPr>
      <w:r w:rsidRPr="00EC5A08">
        <w:rPr>
          <w:rFonts w:ascii="TH SarabunPSK" w:hAnsi="TH SarabunPSK" w:cs="TH SarabunPSK" w:hint="cs"/>
          <w:spacing w:val="-4"/>
          <w:sz w:val="30"/>
          <w:szCs w:val="30"/>
          <w:cs/>
        </w:rPr>
        <w:t>มี</w:t>
      </w:r>
      <w:r w:rsidRPr="00EC5A08">
        <w:rPr>
          <w:rFonts w:ascii="TH SarabunPSK" w:hAnsi="TH SarabunPSK" w:cs="TH SarabunPSK" w:hint="cs"/>
          <w:spacing w:val="6"/>
          <w:sz w:val="30"/>
          <w:szCs w:val="30"/>
          <w:cs/>
        </w:rPr>
        <w:t>ความประสงค์จะประกอบธุรกิจ</w:t>
      </w:r>
      <w:r w:rsidR="00FD02FB" w:rsidRPr="00EC5A08">
        <w:rPr>
          <w:rFonts w:ascii="TH SarabunPSK" w:hAnsi="TH SarabunPSK" w:cs="TH SarabunPSK"/>
          <w:spacing w:val="6"/>
          <w:sz w:val="30"/>
          <w:szCs w:val="30"/>
          <w:cs/>
        </w:rPr>
        <w:t>บริษัทบริหารสินทรัพย์</w:t>
      </w:r>
      <w:r w:rsidR="00C1327F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(บบส.)</w:t>
      </w:r>
      <w:r w:rsidRPr="00EC5A08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C1327F">
        <w:rPr>
          <w:rFonts w:ascii="TH SarabunPSK" w:hAnsi="TH SarabunPSK" w:cs="TH SarabunPSK" w:hint="cs"/>
          <w:spacing w:val="6"/>
          <w:sz w:val="30"/>
          <w:szCs w:val="30"/>
          <w:cs/>
        </w:rPr>
        <w:t>โดยสรุป</w:t>
      </w:r>
      <w:r w:rsidR="00C1327F" w:rsidRPr="00C1327F">
        <w:rPr>
          <w:rFonts w:ascii="TH SarabunPSK" w:hAnsi="TH SarabunPSK" w:cs="TH SarabunPSK"/>
          <w:spacing w:val="6"/>
          <w:sz w:val="30"/>
          <w:szCs w:val="30"/>
          <w:cs/>
        </w:rPr>
        <w:t>แผนและแนวทาง</w:t>
      </w:r>
      <w:r w:rsidR="00484723" w:rsidRPr="00EC5A08">
        <w:rPr>
          <w:rFonts w:ascii="TH SarabunPSK" w:hAnsi="TH SarabunPSK" w:cs="TH SarabunPSK" w:hint="cs"/>
          <w:spacing w:val="6"/>
          <w:sz w:val="30"/>
          <w:szCs w:val="30"/>
          <w:cs/>
        </w:rPr>
        <w:t>การประกอบธุรกิจ</w:t>
      </w:r>
      <w:r w:rsidR="00C1327F">
        <w:rPr>
          <w:rFonts w:ascii="TH SarabunPSK" w:hAnsi="TH SarabunPSK" w:cs="TH SarabunPSK" w:hint="cs"/>
          <w:spacing w:val="6"/>
          <w:sz w:val="30"/>
          <w:szCs w:val="30"/>
          <w:cs/>
        </w:rPr>
        <w:t>ได้</w:t>
      </w:r>
      <w:r w:rsidR="00484723" w:rsidRPr="00EC5A08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ดังนี้</w:t>
      </w:r>
    </w:p>
    <w:tbl>
      <w:tblPr>
        <w:tblStyle w:val="TableGrid"/>
        <w:tblW w:w="5145" w:type="pct"/>
        <w:tblInd w:w="-45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5"/>
        <w:gridCol w:w="6994"/>
      </w:tblGrid>
      <w:tr w:rsidR="00A746F1" w:rsidRPr="00EC5A08" w14:paraId="2B2534CA" w14:textId="77777777" w:rsidTr="00CD17E9">
        <w:trPr>
          <w:trHeight w:val="332"/>
          <w:tblHeader/>
        </w:trPr>
        <w:tc>
          <w:tcPr>
            <w:tcW w:w="1291" w:type="pct"/>
          </w:tcPr>
          <w:p w14:paraId="3ECC0A29" w14:textId="10C17861" w:rsidR="00A746F1" w:rsidRPr="00EC5A08" w:rsidRDefault="00EC5A08" w:rsidP="007913D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09" w:type="pct"/>
            <w:tcBorders>
              <w:bottom w:val="single" w:sz="4" w:space="0" w:color="auto"/>
            </w:tcBorders>
          </w:tcPr>
          <w:p w14:paraId="34AEA60E" w14:textId="39C62C46" w:rsidR="00A746F1" w:rsidRPr="00EC5A08" w:rsidRDefault="00EC5A08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</w:tr>
      <w:tr w:rsidR="00702B17" w:rsidRPr="00EC5A08" w14:paraId="46092122" w14:textId="77777777" w:rsidTr="00CD17E9">
        <w:trPr>
          <w:trHeight w:val="163"/>
        </w:trPr>
        <w:tc>
          <w:tcPr>
            <w:tcW w:w="1291" w:type="pct"/>
          </w:tcPr>
          <w:p w14:paraId="7663E08A" w14:textId="004DB04B" w:rsidR="00702B17" w:rsidRPr="00EC5A08" w:rsidRDefault="00702B17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752502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วัตถุประสงค์ในการ</w:t>
            </w:r>
            <w:r w:rsidR="00047B16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ประกอบธุรกิจ</w:t>
            </w:r>
          </w:p>
        </w:tc>
        <w:tc>
          <w:tcPr>
            <w:tcW w:w="3709" w:type="pct"/>
            <w:tcBorders>
              <w:bottom w:val="nil"/>
            </w:tcBorders>
          </w:tcPr>
          <w:p w14:paraId="4511396D" w14:textId="55B15DD5" w:rsidR="00702B17" w:rsidRPr="00EC5A08" w:rsidRDefault="00FE18CA" w:rsidP="00FE18C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รับซื้อรับโอน 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NPL / NPA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มาบริหารเอง</w:t>
            </w:r>
            <w:r w:rsidR="0075250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52502"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2502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75250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รับจ้างบริหาร </w:t>
            </w:r>
            <w:r w:rsidR="00752502" w:rsidRPr="00EC5A08">
              <w:rPr>
                <w:rFonts w:ascii="TH SarabunPSK" w:hAnsi="TH SarabunPSK" w:cs="TH SarabunPSK"/>
                <w:sz w:val="30"/>
                <w:szCs w:val="30"/>
              </w:rPr>
              <w:t>NPL / NPA</w:t>
            </w:r>
          </w:p>
          <w:p w14:paraId="70AA0831" w14:textId="2FA4F5B2" w:rsidR="00714E51" w:rsidRPr="00391EA2" w:rsidRDefault="00FE18CA" w:rsidP="0075250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รับจ้างเป็นที่ปรึกษาการปรับโครงสร้างหนี้</w:t>
            </w:r>
            <w:r w:rsidR="00714E51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</w:tc>
      </w:tr>
      <w:tr w:rsidR="00752502" w:rsidRPr="00EC5A08" w14:paraId="4AC8A70C" w14:textId="77777777" w:rsidTr="00CD17E9">
        <w:trPr>
          <w:trHeight w:val="4001"/>
        </w:trPr>
        <w:tc>
          <w:tcPr>
            <w:tcW w:w="1291" w:type="pct"/>
          </w:tcPr>
          <w:p w14:paraId="53B08BDE" w14:textId="77777777" w:rsidR="00752502" w:rsidRPr="007B5DC2" w:rsidRDefault="00752502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NPL / NPA 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D66EAB8" w14:textId="63C5BE18" w:rsidR="00752502" w:rsidRPr="007B5DC2" w:rsidRDefault="00752502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709" w:type="pct"/>
          </w:tcPr>
          <w:p w14:paraId="00477DAC" w14:textId="0F1DE8D6" w:rsidR="00752502" w:rsidRPr="007B5DC2" w:rsidRDefault="00752502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ประเภทของลูกหนี้</w:t>
            </w:r>
            <w:r w:rsidR="00B94A95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/ </w:t>
            </w:r>
            <w:r w:rsidR="00252B7D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  <w:r w:rsidR="00B94A95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การลงทุน</w:t>
            </w:r>
          </w:p>
          <w:p w14:paraId="03190F5E" w14:textId="62BBB1FB" w:rsidR="005966C7" w:rsidRPr="007B5DC2" w:rsidRDefault="005966C7" w:rsidP="005966C7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ลูกหน</w:t>
            </w:r>
            <w:proofErr w:type="spellStart"/>
            <w:r w:rsidRPr="007B5DC2">
              <w:rPr>
                <w:rFonts w:ascii="TH SarabunPSK" w:hAnsi="TH SarabunPSK" w:cs="TH SarabunPSK"/>
                <w:sz w:val="30"/>
                <w:szCs w:val="30"/>
              </w:rPr>
              <w:t>ี้</w:t>
            </w:r>
            <w:proofErr w:type="spellEnd"/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มีหลักประกัน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ระบุสัดส่วนการลงทุน ร้อยละ</w:t>
            </w:r>
            <w:r w:rsidR="006B7129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36F43F7" w14:textId="77777777" w:rsidR="005966C7" w:rsidRPr="007B5DC2" w:rsidRDefault="005966C7" w:rsidP="005966C7">
            <w:pPr>
              <w:tabs>
                <w:tab w:val="left" w:pos="0"/>
                <w:tab w:val="left" w:pos="2323"/>
                <w:tab w:val="left" w:pos="3997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P-loan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Title loan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Digital P-loan  </w:t>
            </w:r>
          </w:p>
          <w:p w14:paraId="0E8F4B21" w14:textId="77777777" w:rsidR="005966C7" w:rsidRPr="007B5DC2" w:rsidRDefault="005966C7" w:rsidP="005966C7">
            <w:pPr>
              <w:tabs>
                <w:tab w:val="left" w:pos="0"/>
                <w:tab w:val="left" w:pos="2323"/>
                <w:tab w:val="left" w:pos="3997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>Credit card</w:t>
            </w:r>
            <w:r w:rsidRPr="007B5DC2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Nano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Pico   </w:t>
            </w:r>
          </w:p>
          <w:p w14:paraId="2A41E6DD" w14:textId="77777777" w:rsidR="005966C7" w:rsidRPr="007B5DC2" w:rsidRDefault="005966C7" w:rsidP="005966C7">
            <w:pPr>
              <w:tabs>
                <w:tab w:val="left" w:pos="0"/>
                <w:tab w:val="left" w:pos="2323"/>
                <w:tab w:val="left" w:pos="3841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904F895" w14:textId="55A7D1CF" w:rsidR="00752502" w:rsidRPr="007B5DC2" w:rsidRDefault="00752502" w:rsidP="00252B7D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ลูกหนี้มีหลักประกัน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ระบุสัดส่วนการลงทุน ร้อยละ</w:t>
            </w:r>
            <w:r w:rsidR="006B7129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8E72E9C" w14:textId="77777777" w:rsidR="00C1327F" w:rsidRPr="007B5DC2" w:rsidRDefault="00C1327F" w:rsidP="00C1327F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ประเภทลูกหนี้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46010243" w14:textId="5B3BAE2C" w:rsidR="00C1327F" w:rsidRPr="007B5DC2" w:rsidRDefault="00C1327F" w:rsidP="00C1327F">
            <w:pPr>
              <w:tabs>
                <w:tab w:val="left" w:pos="0"/>
                <w:tab w:val="left" w:pos="2323"/>
                <w:tab w:val="left" w:pos="3997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>Corporate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SMEs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รายย่อย</w:t>
            </w:r>
          </w:p>
          <w:p w14:paraId="78D4D901" w14:textId="2228D40F" w:rsidR="00B94A95" w:rsidRPr="007B5DC2" w:rsidRDefault="00B94A95" w:rsidP="00B94A95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NPA 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ระบุสัดส่วนการลงทุน ร้อยละ</w:t>
            </w:r>
            <w:r w:rsidR="006B7129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E3E64E1" w14:textId="58DB03F8" w:rsidR="00310762" w:rsidRPr="007B5DC2" w:rsidRDefault="00310762" w:rsidP="0031076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ประเภทหลักประกัน</w:t>
            </w:r>
            <w:r w:rsidR="007F34B6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/ </w:t>
            </w:r>
            <w:r w:rsidR="007F34B6"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NPA</w:t>
            </w:r>
            <w:r w:rsidR="00252B7D"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52B7D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AB0F4A3" w14:textId="156D8339" w:rsidR="00310762" w:rsidRPr="007B5DC2" w:rsidRDefault="00310762" w:rsidP="006A57C3">
            <w:pPr>
              <w:tabs>
                <w:tab w:val="left" w:pos="0"/>
                <w:tab w:val="left" w:pos="1729"/>
                <w:tab w:val="left" w:pos="3004"/>
                <w:tab w:val="left" w:pos="4989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</w:t>
            </w:r>
            <w:r w:rsidR="00BC0C0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  <w:r w:rsidR="00A47CE3"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52B7D"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ที่ดิน</w:t>
            </w:r>
            <w:r w:rsidR="00A47CE3"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252B7D"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ห้องชุด / คอนโด</w:t>
            </w:r>
            <w:r w:rsidR="00A47CE3"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A47CE3" w:rsidRPr="007B5DC2">
              <w:rPr>
                <w:rFonts w:ascii="TH SarabunPSK" w:hAnsi="TH SarabunPSK" w:cs="TH SarabunPSK"/>
                <w:sz w:val="30"/>
                <w:szCs w:val="30"/>
              </w:rPr>
              <w:t xml:space="preserve"> Apartment</w:t>
            </w:r>
          </w:p>
          <w:p w14:paraId="21617F2F" w14:textId="61542CFB" w:rsidR="00252B7D" w:rsidRPr="007B5DC2" w:rsidRDefault="00252B7D" w:rsidP="006A57C3">
            <w:pPr>
              <w:tabs>
                <w:tab w:val="left" w:pos="0"/>
                <w:tab w:val="left" w:pos="1729"/>
                <w:tab w:val="left" w:pos="3004"/>
                <w:tab w:val="left" w:pos="4989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โรงงาน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โรงแรม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7CE3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อาคารสำนักงาน</w:t>
            </w:r>
            <w:r w:rsidR="00A47CE3" w:rsidRPr="007B5DC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BC0C02"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BC0C0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C0C02" w:rsidRPr="007B5DC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โครงการบ้านจัดสรร</w:t>
            </w:r>
          </w:p>
          <w:p w14:paraId="3A0573F6" w14:textId="0CAB4D00" w:rsidR="00310762" w:rsidRPr="007B5DC2" w:rsidRDefault="00A47CE3" w:rsidP="006A57C3">
            <w:pPr>
              <w:tabs>
                <w:tab w:val="left" w:pos="0"/>
                <w:tab w:val="left" w:pos="1729"/>
                <w:tab w:val="left" w:pos="3004"/>
                <w:tab w:val="left" w:pos="4989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รถยนต์ /</w:t>
            </w:r>
            <w:r w:rsidR="00063DC9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รถจักรยานยนต์</w:t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</w:t>
            </w:r>
            <w:r w:rsidR="00310762"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310762" w:rsidRPr="007B5DC2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310762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654E23A" w14:textId="256F197C" w:rsidR="00752502" w:rsidRPr="007B5DC2" w:rsidRDefault="00752502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310762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</w:t>
            </w:r>
            <w:r w:rsidR="00252B7D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ลูกหนี้ / หลักประกัน </w:t>
            </w:r>
          </w:p>
          <w:p w14:paraId="73165BE6" w14:textId="3C043346" w:rsidR="00752502" w:rsidRPr="007B5DC2" w:rsidRDefault="00752502" w:rsidP="00252B7D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กทม. / ปริมณฑล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252B7D" w:rsidRPr="007B5DC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(ระบุ…………..)</w:t>
            </w:r>
          </w:p>
          <w:p w14:paraId="71E6B412" w14:textId="4C2215F8" w:rsidR="00752502" w:rsidRPr="007B5DC2" w:rsidRDefault="00752502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310762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แหล่งที่มาของ </w:t>
            </w:r>
            <w:r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NPL / NPA</w:t>
            </w:r>
          </w:p>
          <w:p w14:paraId="53BA407C" w14:textId="77777777" w:rsidR="00752502" w:rsidRPr="007B5DC2" w:rsidRDefault="00752502" w:rsidP="00252B7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ธพ. บง. บค.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7279A4" w:rsidRPr="007B5DC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SFIs 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บบส.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7B5DC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7B5DC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="00714E51"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ประกอบธุรกิจ</w:t>
            </w:r>
            <w:r w:rsidRPr="007B5DC2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ทางการเงิน</w:t>
            </w:r>
          </w:p>
          <w:p w14:paraId="3BD08D47" w14:textId="6484655C" w:rsidR="009F4FBD" w:rsidRPr="007B5DC2" w:rsidRDefault="009F4FBD" w:rsidP="009F4FB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(5) </w:t>
            </w:r>
            <w:r w:rsidR="00707ACC" w:rsidRPr="007B5D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แนวทางการคิดราคา</w:t>
            </w:r>
            <w:r w:rsidR="000B4EE0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ซื้อสินทรัพย์ </w:t>
            </w:r>
            <w:r w:rsidR="000B4EE0"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(Pricing)</w:t>
            </w:r>
            <w:r w:rsidR="001F43EE"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1F43EE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D26963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เฉพาะ </w:t>
            </w:r>
            <w:r w:rsidR="00D26963"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JV AMC)</w:t>
            </w:r>
          </w:p>
        </w:tc>
      </w:tr>
      <w:tr w:rsidR="00A746F1" w:rsidRPr="00EC5A08" w14:paraId="7C3237CC" w14:textId="77777777" w:rsidTr="00CD17E9">
        <w:trPr>
          <w:trHeight w:val="1547"/>
        </w:trPr>
        <w:tc>
          <w:tcPr>
            <w:tcW w:w="1291" w:type="pct"/>
          </w:tcPr>
          <w:p w14:paraId="21387A3B" w14:textId="44DAFCB9" w:rsidR="00A746F1" w:rsidRPr="00EC239C" w:rsidRDefault="000E4667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3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752502" w:rsidRPr="00EC23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ความพร้อม</w:t>
            </w:r>
            <w:r w:rsidR="00EC239C" w:rsidRPr="00EC23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ทางการเงินและแผน</w:t>
            </w:r>
            <w:r w:rsidR="00752502" w:rsidRPr="00EC23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ธุรกิจ</w:t>
            </w:r>
            <w:r w:rsidR="00EC239C" w:rsidRPr="00EC23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09" w:type="pct"/>
          </w:tcPr>
          <w:p w14:paraId="65C63D79" w14:textId="6D3EC79C" w:rsidR="00752502" w:rsidRPr="00EC5A08" w:rsidRDefault="00752502" w:rsidP="0075250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แหล</w:t>
            </w:r>
            <w:r w:rsidR="000A2757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งที่มาของเงินทุน</w:t>
            </w:r>
            <w:r w:rsidR="000A2757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 3 ปีแรก</w:t>
            </w:r>
          </w:p>
          <w:p w14:paraId="339B782D" w14:textId="2215BA73" w:rsidR="00BE0D15" w:rsidRPr="00EC5A08" w:rsidRDefault="00752502" w:rsidP="007279A4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2757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เงินทุนของบริษัท</w:t>
            </w:r>
            <w:r w:rsidR="0077764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2757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(ประมาณ........ล้านบาท)</w:t>
            </w:r>
            <w:r w:rsidR="007279A4">
              <w:rPr>
                <w:rFonts w:ascii="TH SarabunPSK" w:hAnsi="TH SarabunPSK" w:cs="TH SarabunPSK"/>
                <w:sz w:val="30"/>
                <w:szCs w:val="30"/>
              </w:rPr>
              <w:t xml:space="preserve"> / </w:t>
            </w:r>
            <w:r w:rsidR="007279A4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เพิ่มทุน (ประมาณ........ล้านบาท)</w:t>
            </w:r>
          </w:p>
          <w:p w14:paraId="2AD8CB28" w14:textId="340BFF77" w:rsidR="000A2757" w:rsidRPr="00EC5A08" w:rsidRDefault="000A2757" w:rsidP="002470E0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เงินกู้ยืม (ประมาณ........ล้านบาท)</w:t>
            </w:r>
            <w:r w:rsidR="0001181F"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1181F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</w:t>
            </w:r>
          </w:p>
          <w:p w14:paraId="305A5FCE" w14:textId="7FA66F9D" w:rsidR="000A2757" w:rsidRPr="00EC5A08" w:rsidRDefault="000A2757" w:rsidP="00EE2467">
            <w:pPr>
              <w:tabs>
                <w:tab w:val="left" w:pos="0"/>
                <w:tab w:val="left" w:pos="2323"/>
                <w:tab w:val="left" w:pos="3997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กรรมการ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A5E89"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A4E6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8333AC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8333AC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ผู้บริหาร</w:t>
            </w:r>
            <w:r w:rsidR="008333AC" w:rsidRPr="00EC5A0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A4E6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ผู้ถือหุ้น</w:t>
            </w:r>
            <w:r w:rsidR="008333AC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ใหญ่ </w:t>
            </w:r>
            <w:r w:rsidR="00CD4B5F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28E113" w14:textId="49A1223B" w:rsidR="000A2757" w:rsidRPr="00EC5A08" w:rsidRDefault="008333AC" w:rsidP="005A4E69">
            <w:pPr>
              <w:tabs>
                <w:tab w:val="left" w:pos="0"/>
                <w:tab w:val="left" w:pos="2323"/>
                <w:tab w:val="left" w:pos="3841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580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A4E6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สถาบันก</w:t>
            </w:r>
            <w:r w:rsidRPr="00EC5A0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ารเงิน</w:t>
            </w:r>
            <w:r w:rsidRPr="00EC5A08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5A4E6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="00892489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2"/>
            </w:r>
            <w:r w:rsidR="0089248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 ๆ </w:t>
            </w:r>
            <w:r w:rsidR="00892489"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9248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="00892489"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89248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91499CA" w14:textId="1FABCE5D" w:rsidR="0001181F" w:rsidRPr="00EC5A08" w:rsidRDefault="000A2757" w:rsidP="002470E0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248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ออกหุ้นกู้</w:t>
            </w:r>
            <w:r w:rsidR="005E587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ตามเกณฑ์ ก.ล.ต.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(ประมาณ........ล้านบาท)</w:t>
            </w:r>
          </w:p>
          <w:p w14:paraId="1B0E22B1" w14:textId="1AB76318" w:rsidR="005E5871" w:rsidRPr="00EC5A08" w:rsidRDefault="005E5871" w:rsidP="005E587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(2)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86579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ประมาณการใน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การซื้อ 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NPL / NPA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3 ปีแรก</w:t>
            </w:r>
          </w:p>
          <w:p w14:paraId="5177C2C7" w14:textId="71F08029" w:rsidR="005E5871" w:rsidRPr="00EC5A08" w:rsidRDefault="00886579" w:rsidP="002470E0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34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2816F0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ล้านบาท   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 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2816F0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ล้านบาท 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ปีที่ 3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2816F0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ล้านบาท </w:t>
            </w:r>
          </w:p>
          <w:p w14:paraId="5A0B3D0E" w14:textId="200A3806" w:rsidR="00D52466" w:rsidRPr="00EC5A08" w:rsidRDefault="00D52466" w:rsidP="00D5246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วันที่คาดว่า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จะเริ่มซื้อ 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NPL / NPA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ระบุ</w:t>
            </w:r>
            <w:r w:rsidR="00296386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(เดือน / ปี)</w:t>
            </w:r>
            <w:r w:rsidR="00296386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</w:tc>
      </w:tr>
      <w:tr w:rsidR="00A746F1" w:rsidRPr="00EC5A08" w14:paraId="17F8B196" w14:textId="77777777" w:rsidTr="00CD17E9">
        <w:trPr>
          <w:trHeight w:val="213"/>
        </w:trPr>
        <w:tc>
          <w:tcPr>
            <w:tcW w:w="1291" w:type="pct"/>
          </w:tcPr>
          <w:p w14:paraId="0A067D3C" w14:textId="1B39A2F5" w:rsidR="00A746F1" w:rsidRPr="00EC5A08" w:rsidRDefault="008D17E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>4</w:t>
            </w:r>
            <w:r w:rsidR="00154A5D" w:rsidRPr="00EC5A08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. </w:t>
            </w:r>
            <w:r w:rsidR="00B136D6" w:rsidRPr="00EC5A08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>การปฏิบัติงานของ บบส.</w:t>
            </w:r>
          </w:p>
        </w:tc>
        <w:tc>
          <w:tcPr>
            <w:tcW w:w="3709" w:type="pct"/>
          </w:tcPr>
          <w:tbl>
            <w:tblPr>
              <w:tblStyle w:val="TableGrid"/>
              <w:tblW w:w="6246" w:type="dxa"/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123"/>
            </w:tblGrid>
            <w:tr w:rsidR="001F684B" w:rsidRPr="00EC5A08" w14:paraId="1A40DC52" w14:textId="316247A7" w:rsidTr="006A57C3">
              <w:tc>
                <w:tcPr>
                  <w:tcW w:w="3123" w:type="dxa"/>
                </w:tcPr>
                <w:p w14:paraId="2DE6B45E" w14:textId="22380203" w:rsidR="001F684B" w:rsidRPr="00EC5A08" w:rsidRDefault="001F684B" w:rsidP="001F684B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งานสำคัญที่ บบส. ทำเอง</w:t>
                  </w:r>
                </w:p>
              </w:tc>
              <w:tc>
                <w:tcPr>
                  <w:tcW w:w="3123" w:type="dxa"/>
                </w:tcPr>
                <w:p w14:paraId="06A24515" w14:textId="455A26FF" w:rsidR="001F684B" w:rsidRPr="00EC5A08" w:rsidRDefault="001F684B" w:rsidP="001F684B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งานที่ บบส. ใช้บริการจากภายนอก</w:t>
                  </w:r>
                </w:p>
              </w:tc>
            </w:tr>
            <w:tr w:rsidR="001F684B" w:rsidRPr="00EC5A08" w14:paraId="69BE40D1" w14:textId="6272C605" w:rsidTr="006A57C3">
              <w:tc>
                <w:tcPr>
                  <w:tcW w:w="3123" w:type="dxa"/>
                  <w:vAlign w:val="bottom"/>
                </w:tcPr>
                <w:p w14:paraId="4550F747" w14:textId="6823D36C" w:rsidR="001F684B" w:rsidRPr="00EC5A08" w:rsidRDefault="00085D42" w:rsidP="00085D4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1.</w:t>
                  </w:r>
                  <w:r w:rsidRPr="00EC5A08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EC5A0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…………..</w:t>
                  </w:r>
                </w:p>
              </w:tc>
              <w:tc>
                <w:tcPr>
                  <w:tcW w:w="3123" w:type="dxa"/>
                  <w:vAlign w:val="bottom"/>
                </w:tcPr>
                <w:p w14:paraId="4E2B2F31" w14:textId="0C37D273" w:rsidR="001F684B" w:rsidRPr="00EC5A08" w:rsidRDefault="00085D42" w:rsidP="00085D4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1.</w:t>
                  </w:r>
                  <w:r w:rsidR="00040CB6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040CB6" w:rsidRPr="00EC5A0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…………..</w:t>
                  </w:r>
                </w:p>
              </w:tc>
            </w:tr>
            <w:tr w:rsidR="001F684B" w:rsidRPr="00EC5A08" w14:paraId="277CB877" w14:textId="3A0BDC2E" w:rsidTr="006A57C3">
              <w:tc>
                <w:tcPr>
                  <w:tcW w:w="3123" w:type="dxa"/>
                  <w:vAlign w:val="bottom"/>
                </w:tcPr>
                <w:p w14:paraId="42C97FD9" w14:textId="4AA3DDB4" w:rsidR="001F684B" w:rsidRPr="00EC5A08" w:rsidRDefault="00085D42" w:rsidP="00085D4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</w:t>
                  </w:r>
                </w:p>
              </w:tc>
              <w:tc>
                <w:tcPr>
                  <w:tcW w:w="3123" w:type="dxa"/>
                  <w:vAlign w:val="bottom"/>
                </w:tcPr>
                <w:p w14:paraId="473A6D37" w14:textId="09A465EF" w:rsidR="001F684B" w:rsidRPr="00EC5A08" w:rsidRDefault="00085D42" w:rsidP="00085D4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C5A0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</w:t>
                  </w:r>
                </w:p>
              </w:tc>
            </w:tr>
          </w:tbl>
          <w:p w14:paraId="3B75EBCF" w14:textId="77777777" w:rsidR="00516404" w:rsidRDefault="00AC3A87" w:rsidP="00040CB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พนักงานที่คาดว่าจะมี.......คน</w:t>
            </w:r>
            <w:r w:rsidR="00CD17E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5FF2344" w14:textId="149F39B7" w:rsidR="008270FE" w:rsidRPr="00EC5A08" w:rsidRDefault="00CD17E9" w:rsidP="00040CB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ระบบงานด้านไอทีในการปฏิบัติงาน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ถ้ามี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ระบุ..............</w:t>
            </w:r>
          </w:p>
        </w:tc>
      </w:tr>
      <w:tr w:rsidR="002D4DE3" w:rsidRPr="00EC5A08" w14:paraId="7656E1CE" w14:textId="77777777" w:rsidTr="00CD17E9">
        <w:trPr>
          <w:trHeight w:val="45"/>
        </w:trPr>
        <w:tc>
          <w:tcPr>
            <w:tcW w:w="1291" w:type="pct"/>
          </w:tcPr>
          <w:p w14:paraId="40EB1F6D" w14:textId="1C9DFAC5" w:rsidR="002D4DE3" w:rsidRPr="00EC5A08" w:rsidRDefault="008D17E2" w:rsidP="00FB178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2D4DE3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แนวทางบริหาร </w:t>
            </w:r>
            <w:r w:rsidR="002D4DE3"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NPL / NPA</w:t>
            </w:r>
            <w:r w:rsidR="00C750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C75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</w:t>
            </w:r>
            <w:r w:rsidR="00C750FA" w:rsidRPr="00C75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แนวทางการให้ความช่วยเหลือลูกหนี้</w:t>
            </w:r>
          </w:p>
        </w:tc>
        <w:tc>
          <w:tcPr>
            <w:tcW w:w="3709" w:type="pct"/>
          </w:tcPr>
          <w:p w14:paraId="3B7C8038" w14:textId="7BE8143A" w:rsidR="00FB3BF0" w:rsidRDefault="002D4DE3" w:rsidP="003864CD">
            <w:pPr>
              <w:tabs>
                <w:tab w:val="left" w:pos="0"/>
                <w:tab w:val="left" w:pos="2444"/>
                <w:tab w:val="left" w:pos="45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ปรับโครงสร้างหนี้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D17E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CD17E9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FB3B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>ลดเงินต้น</w:t>
            </w:r>
            <w:r w:rsidR="00CD17E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CD17E9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FB3B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ลดดอกเบี้ย</w:t>
            </w:r>
          </w:p>
          <w:p w14:paraId="1721748A" w14:textId="115CF593" w:rsidR="002D4DE3" w:rsidRPr="00EC5A08" w:rsidRDefault="00FB3BF0" w:rsidP="003864CD">
            <w:pPr>
              <w:tabs>
                <w:tab w:val="left" w:pos="0"/>
                <w:tab w:val="left" w:pos="2444"/>
                <w:tab w:val="left" w:pos="45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B3032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ให้สินเชื่อเพิ่มกับลูกหนี้</w:t>
            </w:r>
            <w:r w:rsidR="00CD17E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9B303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B3032">
              <w:rPr>
                <w:rFonts w:ascii="TH SarabunPSK" w:hAnsi="TH SarabunPSK" w:cs="TH SarabunPSK" w:hint="cs"/>
                <w:sz w:val="30"/>
                <w:szCs w:val="30"/>
                <w:cs/>
              </w:rPr>
              <w:t>แปลงหนี้เป็นทุน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ตีทรัพย์ชำระหนี้</w:t>
            </w:r>
          </w:p>
          <w:p w14:paraId="13CA706D" w14:textId="24CE870D" w:rsidR="007E44E1" w:rsidRDefault="00B94A95" w:rsidP="003864CD">
            <w:pPr>
              <w:tabs>
                <w:tab w:val="left" w:pos="0"/>
                <w:tab w:val="left" w:pos="2444"/>
                <w:tab w:val="left" w:pos="45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FB3BF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ขาย</w:t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>ลูกหนี้</w:t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 w:rsidRPr="00EC5A08">
              <w:rPr>
                <w:rFonts w:ascii="TH SarabunPSK" w:hAnsi="TH SarabunPSK" w:cs="TH SarabunPSK"/>
                <w:sz w:val="30"/>
                <w:szCs w:val="30"/>
              </w:rPr>
              <w:t>NPL</w:t>
            </w:r>
            <w:r w:rsidR="00FB3BF0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ขาย</w:t>
            </w:r>
            <w:r w:rsidR="00FB36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3682">
              <w:rPr>
                <w:rFonts w:ascii="TH SarabunPSK" w:hAnsi="TH SarabunPSK" w:cs="TH SarabunPSK"/>
                <w:sz w:val="30"/>
                <w:szCs w:val="30"/>
              </w:rPr>
              <w:t>NPA</w:t>
            </w:r>
            <w:r w:rsidR="00FB3682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FB3682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ดำเนินคดีกับลูกหนี้</w:t>
            </w:r>
          </w:p>
          <w:p w14:paraId="48D389B6" w14:textId="6B889A77" w:rsidR="00C411AD" w:rsidRPr="00FB3BF0" w:rsidRDefault="00FB3682" w:rsidP="006A57C3">
            <w:pPr>
              <w:tabs>
                <w:tab w:val="left" w:pos="0"/>
                <w:tab w:val="left" w:pos="2154"/>
                <w:tab w:val="left" w:pos="456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ๆ (ระบุ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2D4DE3" w:rsidRPr="00EC5A08" w14:paraId="5D9AE83E" w14:textId="77777777" w:rsidTr="00CD17E9">
        <w:trPr>
          <w:trHeight w:val="872"/>
        </w:trPr>
        <w:tc>
          <w:tcPr>
            <w:tcW w:w="1291" w:type="pct"/>
          </w:tcPr>
          <w:p w14:paraId="71779A9E" w14:textId="147AB07E" w:rsidR="002D4DE3" w:rsidRPr="00EC5A08" w:rsidRDefault="008D17E2" w:rsidP="00FB178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6</w:t>
            </w:r>
            <w:r w:rsidR="002D4DE3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การติดตามทวงถาม</w:t>
            </w:r>
            <w:r w:rsidR="002D4DE3"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2D4DE3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ให้ชำระหนี้</w:t>
            </w:r>
          </w:p>
        </w:tc>
        <w:tc>
          <w:tcPr>
            <w:tcW w:w="3709" w:type="pct"/>
          </w:tcPr>
          <w:p w14:paraId="14738EAC" w14:textId="77777777" w:rsidR="002D4DE3" w:rsidRPr="00EC5A08" w:rsidRDefault="002D4DE3" w:rsidP="00FB178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หน่วยงานที่ติดตามทวงถามให้ชำระหนี้</w:t>
            </w:r>
          </w:p>
          <w:p w14:paraId="303505EC" w14:textId="77777777" w:rsidR="002D4DE3" w:rsidRPr="00EC5A08" w:rsidRDefault="002D4DE3" w:rsidP="00940DEB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บริษัทดำเนินการเองโดยฝ่าย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</w:p>
          <w:p w14:paraId="7D30F35E" w14:textId="77777777" w:rsidR="002D4DE3" w:rsidRPr="00EC5A08" w:rsidRDefault="002D4DE3" w:rsidP="00940DEB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จ้างผู้ให้บริการภายนอกดำเนินการแทน</w:t>
            </w:r>
          </w:p>
          <w:p w14:paraId="59F545AC" w14:textId="77777777" w:rsidR="002D4DE3" w:rsidRPr="00EC5A08" w:rsidRDefault="002D4DE3" w:rsidP="00FB178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(2)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วิธีการติดตามทวงถามให้ชำระหนี้</w:t>
            </w:r>
          </w:p>
          <w:p w14:paraId="317EC04F" w14:textId="35B279A1" w:rsidR="002D4DE3" w:rsidRPr="00EC5A08" w:rsidRDefault="002D4DE3" w:rsidP="00A33AB1">
            <w:pPr>
              <w:tabs>
                <w:tab w:val="left" w:pos="0"/>
                <w:tab w:val="left" w:pos="1350"/>
                <w:tab w:val="left" w:pos="2298"/>
                <w:tab w:val="left" w:pos="314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="006B712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 (ล่วงหน้า</w:t>
            </w:r>
            <w:r w:rsidR="006B712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66A474F5" w14:textId="4DF23B7A" w:rsidR="002D4DE3" w:rsidRPr="00EC5A08" w:rsidRDefault="002D4DE3" w:rsidP="00A33AB1">
            <w:pPr>
              <w:tabs>
                <w:tab w:val="left" w:pos="0"/>
                <w:tab w:val="left" w:pos="1350"/>
                <w:tab w:val="left" w:pos="2298"/>
                <w:tab w:val="left" w:pos="314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  <w:r w:rsidRPr="00EC5A08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ๆ (ระบุ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E27C82D" w14:textId="77777777" w:rsidR="002D4DE3" w:rsidRPr="00EC5A08" w:rsidRDefault="002D4DE3" w:rsidP="00FB178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การดำเนินคดีกับลูกหนี้</w:t>
            </w:r>
          </w:p>
          <w:p w14:paraId="673732C6" w14:textId="2EDDBFA4" w:rsidR="002D4DE3" w:rsidRPr="00EC5A08" w:rsidRDefault="002D4DE3" w:rsidP="00A33AB1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</w:t>
            </w:r>
            <w:r w:rsidRPr="00EC5A08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หนังสือแจ้งเตือน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(ล่วงหน้า</w:t>
            </w:r>
            <w:r w:rsidR="006B712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4BA3BA42" w14:textId="77777777" w:rsidR="002D4DE3" w:rsidRPr="00EC5A08" w:rsidRDefault="002D4DE3" w:rsidP="00940DEB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บริษัทดำเนินการเองโดยฝ่าย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</w:p>
          <w:p w14:paraId="006C54AB" w14:textId="77777777" w:rsidR="00090CF8" w:rsidRDefault="002D4DE3" w:rsidP="008270FE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จ้างผู้ให้บริการภายนอกดำเนินการแทน</w:t>
            </w:r>
          </w:p>
          <w:p w14:paraId="287C4FE1" w14:textId="7B1F17DE" w:rsidR="00BC0AD0" w:rsidRPr="00EC5A08" w:rsidRDefault="00BC0AD0" w:rsidP="00BC0AD0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0D22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D22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นโยบายการตัดหนี้สูญ ไม่ดำเนินคดีกับลูกหนี้</w:t>
            </w:r>
            <w:r w:rsidR="000D225D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ต่อกรณีที่ไม่สามารถติดตามหนี้ได้</w:t>
            </w:r>
          </w:p>
          <w:p w14:paraId="3BDFAC4D" w14:textId="22ABF9C0" w:rsidR="00BC0AD0" w:rsidRDefault="000D225D" w:rsidP="00BC0AD0">
            <w:pPr>
              <w:tabs>
                <w:tab w:val="left" w:pos="0"/>
                <w:tab w:val="left" w:pos="1350"/>
                <w:tab w:val="left" w:pos="2298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จำนวนเงินค้างชำระ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น้อยกว่า</w:t>
            </w:r>
            <w:r w:rsidR="006B712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32D5821" w14:textId="2E193469" w:rsidR="000D225D" w:rsidRPr="00EC5A08" w:rsidRDefault="000D225D" w:rsidP="006A57C3">
            <w:pPr>
              <w:tabs>
                <w:tab w:val="left" w:pos="0"/>
                <w:tab w:val="left" w:pos="2156"/>
                <w:tab w:val="left" w:pos="3841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จำนวนปีค้างชำระ (เกินกว่า</w:t>
            </w:r>
            <w:r w:rsidR="006B7129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ๆ (ระบุ</w:t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………...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EC5A08" w14:paraId="2AF4E861" w14:textId="77777777" w:rsidTr="00CD17E9">
        <w:trPr>
          <w:trHeight w:val="2056"/>
        </w:trPr>
        <w:tc>
          <w:tcPr>
            <w:tcW w:w="1291" w:type="pct"/>
          </w:tcPr>
          <w:p w14:paraId="3AC17EB7" w14:textId="21F10BE2" w:rsidR="00A746F1" w:rsidRPr="00EC5A08" w:rsidRDefault="008D17E2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  <w:r w:rsidR="00B117D9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EC0835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</w:t>
            </w:r>
            <w:r w:rsidR="001B4B2D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ทางการ</w:t>
            </w:r>
            <w:r w:rsidR="00EC0835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ดูแลลูกค้า</w:t>
            </w:r>
          </w:p>
        </w:tc>
        <w:tc>
          <w:tcPr>
            <w:tcW w:w="3709" w:type="pct"/>
          </w:tcPr>
          <w:p w14:paraId="2C5CBBB7" w14:textId="721102BA" w:rsidR="001B4B2D" w:rsidRPr="00EC5A08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B4B2D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ช่องทางการ</w:t>
            </w:r>
            <w:r w:rsidR="00EC0835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รับเรื่อง</w:t>
            </w:r>
            <w:r w:rsidR="001B4B2D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ร้องเรียน</w:t>
            </w:r>
          </w:p>
          <w:p w14:paraId="041F9925" w14:textId="0665AE43" w:rsidR="00A33AB1" w:rsidRDefault="00A746F1" w:rsidP="00A33AB1">
            <w:pPr>
              <w:tabs>
                <w:tab w:val="left" w:pos="0"/>
                <w:tab w:val="left" w:pos="2156"/>
                <w:tab w:val="left" w:pos="3841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โทรศัพท์ 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อีเมล</w:t>
            </w:r>
            <w:r w:rsidR="00C9522D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33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3AB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เว็บไซต์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ของบริษัท</w:t>
            </w:r>
            <w:r w:rsidR="00A33AB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947A8C4" w14:textId="602A4941" w:rsidR="001D57EE" w:rsidRPr="00A33AB1" w:rsidRDefault="00C9522D" w:rsidP="00A33AB1">
            <w:pPr>
              <w:tabs>
                <w:tab w:val="left" w:pos="0"/>
                <w:tab w:val="left" w:pos="2156"/>
                <w:tab w:val="left" w:pos="3841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67A0F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ไปรษณีย์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A746F1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C67A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67A0F" w:rsidRPr="00EC5A08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ยื่นที่</w:t>
            </w:r>
            <w:r w:rsidR="00C67A0F" w:rsidRP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</w:t>
            </w:r>
            <w:r w:rsidR="00A33AB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746F1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A746F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746F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ๆ </w:t>
            </w:r>
            <w:r w:rsidR="00A33AB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</w:t>
            </w:r>
            <w:r w:rsidR="00A33AB1"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………...</w:t>
            </w:r>
            <w:r w:rsidR="00A33AB1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7AB9147" w14:textId="77777777" w:rsidR="001D57EE" w:rsidRPr="00EC5A08" w:rsidRDefault="00B117D9" w:rsidP="001D57E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ระดับผู้บริหารที่ดูแลรับผิดชอบ</w:t>
            </w:r>
            <w:r w:rsidR="00EC0835" w:rsidRPr="00EC5A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เรื่องการร้องเรียน</w:t>
            </w:r>
          </w:p>
          <w:p w14:paraId="0BFD155B" w14:textId="6A6C2BE8" w:rsidR="00A746F1" w:rsidRPr="00EC5A08" w:rsidRDefault="00A746F1" w:rsidP="00A33AB1">
            <w:pPr>
              <w:tabs>
                <w:tab w:val="left" w:pos="0"/>
                <w:tab w:val="left" w:pos="1350"/>
                <w:tab w:val="left" w:pos="2156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ผู้จัดการ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รองผู้จัดการ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C9522D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ผู้ช่วยผู้จัดการ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ๆ (ระบุ</w:t>
            </w:r>
            <w:r w:rsidR="00EC0835"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BB83CE7" w14:textId="77777777" w:rsidR="00A746F1" w:rsidRPr="00EC5A08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EC5A0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EC5A08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  <w:r w:rsidR="00A746F1" w:rsidRPr="00EC5A08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5233DEBD" w14:textId="65771D19" w:rsidR="00A746F1" w:rsidRPr="004923E5" w:rsidRDefault="00197C92" w:rsidP="004923E5">
            <w:pPr>
              <w:tabs>
                <w:tab w:val="left" w:pos="0"/>
                <w:tab w:val="left" w:pos="1350"/>
                <w:tab w:val="left" w:pos="2298"/>
                <w:tab w:val="left" w:pos="2614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313"/>
              <w:rPr>
                <w:rFonts w:ascii="TH SarabunPSK" w:hAnsi="TH SarabunPSK" w:cs="TH SarabunPSK"/>
                <w:sz w:val="30"/>
                <w:szCs w:val="30"/>
              </w:rPr>
            </w:pP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ปิดประกาศที่สำนักงาน</w:t>
            </w:r>
            <w:r w:rsidR="00EC0835" w:rsidRPr="00EC5A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33AB1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เผยแพร่ทาง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เว็บไซต์</w:t>
            </w:r>
            <w:r w:rsidR="00EC0835" w:rsidRPr="00EC5A0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</w:t>
            </w:r>
            <w:r w:rsidR="00A33AB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ๆ 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</w:t>
            </w:r>
            <w:r w:rsidR="00EC0835" w:rsidRPr="00EC5A08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EC0835" w:rsidRPr="00EC5A0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C3CAF" w:rsidRPr="00EC5A08" w14:paraId="76A0C729" w14:textId="77777777" w:rsidTr="001F43EE">
        <w:trPr>
          <w:trHeight w:val="833"/>
        </w:trPr>
        <w:tc>
          <w:tcPr>
            <w:tcW w:w="1291" w:type="pct"/>
          </w:tcPr>
          <w:p w14:paraId="5DC73C1C" w14:textId="551E8FB3" w:rsidR="009C3CAF" w:rsidRPr="00EC5A08" w:rsidRDefault="009C3CAF" w:rsidP="009C3CA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7B6B">
              <w:rPr>
                <w:rFonts w:ascii="TH SarabunPSK" w:hAnsi="TH SarabunPSK" w:cs="TH SarabunPSK"/>
                <w:b/>
                <w:bCs/>
              </w:rPr>
              <w:t>8</w:t>
            </w:r>
            <w:r w:rsidRPr="004A7B6B">
              <w:rPr>
                <w:rFonts w:ascii="TH SarabunPSK" w:hAnsi="TH SarabunPSK" w:cs="TH SarabunPSK" w:hint="cs"/>
                <w:b/>
                <w:bCs/>
                <w:cs/>
              </w:rPr>
              <w:t>. ผู้สอบบัญชี</w:t>
            </w:r>
          </w:p>
        </w:tc>
        <w:tc>
          <w:tcPr>
            <w:tcW w:w="3709" w:type="pct"/>
          </w:tcPr>
          <w:p w14:paraId="3F59E486" w14:textId="107BA3FE" w:rsidR="009C3CAF" w:rsidRPr="00EC5A08" w:rsidRDefault="009C3CAF" w:rsidP="009C3CA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7B6B">
              <w:rPr>
                <w:rFonts w:ascii="TH SarabunPSK" w:hAnsi="TH SarabunPSK" w:cs="TH SarabunPSK" w:hint="cs"/>
                <w:cs/>
              </w:rPr>
              <w:t xml:space="preserve">ระบุข้อมูลผู้สอบบัญชี ซึ่งเป็นบุคคลที่ ก.ล.ต. ให้ความเห็นชอบ ได้แก่ ชื่อบริษัท </w:t>
            </w:r>
            <w:r w:rsidRPr="004A7B6B">
              <w:rPr>
                <w:rFonts w:ascii="TH SarabunPSK" w:hAnsi="TH SarabunPSK" w:cs="TH SarabunPSK"/>
                <w:cs/>
              </w:rPr>
              <w:br/>
            </w:r>
            <w:r w:rsidRPr="004A7B6B">
              <w:rPr>
                <w:rFonts w:ascii="TH SarabunPSK" w:hAnsi="TH SarabunPSK" w:cs="TH SarabunPSK" w:hint="cs"/>
                <w:cs/>
              </w:rPr>
              <w:t>ชื่อผู้สอบบัญชี เลขที่ผู้สอบบัญชี และปีที่ได้รับอนุญาต (ถ้ามี)</w:t>
            </w:r>
          </w:p>
        </w:tc>
      </w:tr>
      <w:tr w:rsidR="009C3CAF" w:rsidRPr="00EC5A08" w14:paraId="6622B317" w14:textId="77777777" w:rsidTr="001F43EE">
        <w:trPr>
          <w:trHeight w:val="1220"/>
        </w:trPr>
        <w:tc>
          <w:tcPr>
            <w:tcW w:w="1291" w:type="pct"/>
          </w:tcPr>
          <w:p w14:paraId="10F852E9" w14:textId="499801CB" w:rsidR="009C3CAF" w:rsidRPr="00EC5A08" w:rsidRDefault="009C3CAF" w:rsidP="009C3CA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A7B6B">
              <w:rPr>
                <w:rFonts w:ascii="TH SarabunPSK" w:hAnsi="TH SarabunPSK" w:cs="TH SarabunPSK"/>
                <w:b/>
                <w:bCs/>
              </w:rPr>
              <w:t>9</w:t>
            </w:r>
            <w:r w:rsidRPr="004A7B6B">
              <w:rPr>
                <w:rFonts w:ascii="TH SarabunPSK" w:hAnsi="TH SarabunPSK" w:cs="TH SarabunPSK" w:hint="cs"/>
                <w:b/>
                <w:bCs/>
                <w:cs/>
              </w:rPr>
              <w:t>. แผนการ</w:t>
            </w:r>
            <w:r w:rsidRPr="004A7B6B">
              <w:rPr>
                <w:rFonts w:ascii="TH SarabunPSK" w:hAnsi="TH SarabunPSK" w:cs="TH SarabunPSK"/>
                <w:b/>
                <w:bCs/>
              </w:rPr>
              <w:t xml:space="preserve"> exit </w:t>
            </w:r>
            <w:r w:rsidRPr="004A7B6B">
              <w:rPr>
                <w:rFonts w:ascii="TH SarabunPSK" w:hAnsi="TH SarabunPSK" w:cs="TH SarabunPSK" w:hint="cs"/>
                <w:b/>
                <w:bCs/>
                <w:cs/>
              </w:rPr>
              <w:t xml:space="preserve">เมื่อครบ 15 </w:t>
            </w:r>
            <w:r w:rsidRPr="007B5DC2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  <w:r w:rsidR="00214640" w:rsidRPr="007B5DC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14640" w:rsidRPr="007B5D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(เฉพาะ </w:t>
            </w:r>
            <w:r w:rsidR="00214640" w:rsidRPr="007B5DC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JV AMC)</w:t>
            </w:r>
          </w:p>
        </w:tc>
        <w:tc>
          <w:tcPr>
            <w:tcW w:w="3709" w:type="pct"/>
          </w:tcPr>
          <w:p w14:paraId="21918186" w14:textId="59AEB82A" w:rsidR="009C3CAF" w:rsidRPr="007B5DC2" w:rsidRDefault="009C3CAF" w:rsidP="009C3CA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5DC2">
              <w:rPr>
                <w:rFonts w:ascii="TH SarabunPSK" w:hAnsi="TH SarabunPSK" w:cs="TH SarabunPSK" w:hint="cs"/>
                <w:cs/>
              </w:rPr>
              <w:t>แนวทางการชำระบัญชีและปิดกิจการร่วมทุน หรือเปลี่ยนแปลง</w:t>
            </w:r>
            <w:r w:rsidRPr="007B5DC2">
              <w:rPr>
                <w:rFonts w:ascii="TH SarabunPSK" w:hAnsi="TH SarabunPSK" w:cs="TH SarabunPSK"/>
                <w:cs/>
              </w:rPr>
              <w:t xml:space="preserve">การถือหรือมีหุ้นในกิจการร่วมทุนเพื่อแก้ไขปัญหาสินทรัพย์ด้อยคุณภาพ </w:t>
            </w:r>
            <w:r w:rsidRPr="007B5DC2">
              <w:rPr>
                <w:rFonts w:ascii="TH SarabunPSK" w:hAnsi="TH SarabunPSK" w:cs="TH SarabunPSK" w:hint="cs"/>
                <w:cs/>
              </w:rPr>
              <w:t xml:space="preserve">ณ วันที่ครบกำหนดระยะเวลา </w:t>
            </w:r>
            <w:r w:rsidRPr="007B5DC2">
              <w:rPr>
                <w:rFonts w:ascii="TH SarabunPSK" w:hAnsi="TH SarabunPSK" w:cs="TH SarabunPSK"/>
                <w:cs/>
              </w:rPr>
              <w:t>(</w:t>
            </w:r>
            <w:r w:rsidRPr="007B5DC2">
              <w:rPr>
                <w:rFonts w:ascii="TH SarabunPSK" w:hAnsi="TH SarabunPSK" w:cs="TH SarabunPSK" w:hint="cs"/>
                <w:cs/>
              </w:rPr>
              <w:t>ถ้ามี</w:t>
            </w:r>
            <w:r w:rsidRPr="007B5DC2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6BE0B6EA" w14:textId="77777777" w:rsidR="00346A6E" w:rsidRPr="00253861" w:rsidRDefault="00346A6E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6D61F7A" w14:textId="597D0202" w:rsidR="00410421" w:rsidRPr="00EC5A08" w:rsidRDefault="00CE37A6" w:rsidP="00647532">
      <w:pPr>
        <w:tabs>
          <w:tab w:val="left" w:pos="7914"/>
        </w:tabs>
        <w:ind w:hanging="426"/>
        <w:rPr>
          <w:rFonts w:ascii="TH SarabunPSK" w:hAnsi="TH SarabunPSK" w:cs="TH SarabunPSK"/>
          <w:b/>
          <w:bCs/>
          <w:sz w:val="30"/>
          <w:szCs w:val="30"/>
        </w:rPr>
      </w:pP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="00544B5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A7896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ทั้งนี้ บริษัท</w:t>
      </w:r>
      <w:r w:rsidR="00FB55A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ฯ </w:t>
      </w: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>ได้อ่านและรับทราบ</w:t>
      </w:r>
      <w:r w:rsidR="00410421" w:rsidRPr="00EC5A08">
        <w:rPr>
          <w:rFonts w:ascii="TH SarabunPSK" w:hAnsi="TH SarabunPSK" w:cs="TH SarabunPSK"/>
          <w:b/>
          <w:bCs/>
          <w:sz w:val="30"/>
          <w:szCs w:val="30"/>
          <w:cs/>
        </w:rPr>
        <w:t>กฎหมายและหลักเกณฑ์ที่เกี่ยวข้อง</w:t>
      </w: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>แล้ว</w:t>
      </w:r>
      <w:r w:rsidR="00544B5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p w14:paraId="7F825785" w14:textId="35AA5658" w:rsidR="00410421" w:rsidRPr="00EC5A08" w:rsidRDefault="00410421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 w:rsidRPr="00EC5A08">
        <w:rPr>
          <w:rFonts w:ascii="TH SarabunPSK" w:hAnsi="TH SarabunPSK" w:cs="TH SarabunPSK"/>
          <w:sz w:val="30"/>
          <w:szCs w:val="30"/>
        </w:rPr>
        <w:t>1</w:t>
      </w:r>
      <w:r w:rsidRPr="00EC5A0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F12DD8" w:rsidRPr="00EC5A08">
        <w:rPr>
          <w:rFonts w:ascii="TH SarabunPSK" w:hAnsi="TH SarabunPSK" w:cs="TH SarabunPSK"/>
          <w:sz w:val="30"/>
          <w:szCs w:val="30"/>
          <w:cs/>
        </w:rPr>
        <w:t>พระราช</w:t>
      </w:r>
      <w:proofErr w:type="spellStart"/>
      <w:r w:rsidR="00F12DD8" w:rsidRPr="00EC5A08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="00F12DD8" w:rsidRPr="00EC5A08">
        <w:rPr>
          <w:rFonts w:ascii="TH SarabunPSK" w:hAnsi="TH SarabunPSK" w:cs="TH SarabunPSK"/>
          <w:sz w:val="30"/>
          <w:szCs w:val="30"/>
          <w:cs/>
        </w:rPr>
        <w:t>บริษัทบริหารสินทรัพย์ พ.ศ. 2541 และที่แก้ไขเพิ่มเติ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>ม</w:t>
      </w:r>
    </w:p>
    <w:p w14:paraId="62BF4DE0" w14:textId="3D8B12EB" w:rsidR="00AB70F6" w:rsidRDefault="00AB70F6" w:rsidP="0031408E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 w:rsidRPr="00EC5A08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31408E" w:rsidRPr="0031408E">
        <w:rPr>
          <w:rFonts w:ascii="TH SarabunPSK" w:hAnsi="TH SarabunPSK" w:cs="TH SarabunPSK"/>
          <w:sz w:val="30"/>
          <w:szCs w:val="30"/>
          <w:cs/>
        </w:rPr>
        <w:t>พระราชบัญญัติการทวงถามหนี้</w:t>
      </w:r>
      <w:r w:rsidR="0031408E">
        <w:rPr>
          <w:rFonts w:ascii="TH SarabunPSK" w:hAnsi="TH SarabunPSK" w:cs="TH SarabunPSK"/>
          <w:sz w:val="30"/>
          <w:szCs w:val="30"/>
        </w:rPr>
        <w:t xml:space="preserve"> </w:t>
      </w:r>
      <w:r w:rsidR="0031408E" w:rsidRPr="0031408E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31408E">
        <w:rPr>
          <w:rFonts w:ascii="TH SarabunPSK" w:hAnsi="TH SarabunPSK" w:cs="TH SarabunPSK"/>
          <w:sz w:val="30"/>
          <w:szCs w:val="30"/>
        </w:rPr>
        <w:t>2558</w:t>
      </w:r>
    </w:p>
    <w:p w14:paraId="1B618868" w14:textId="5720842C" w:rsidR="005A1327" w:rsidRDefault="005A1327" w:rsidP="0031408E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3. </w:t>
      </w:r>
      <w:r w:rsidRPr="005A1327">
        <w:rPr>
          <w:rFonts w:ascii="TH SarabunPSK" w:hAnsi="TH SarabunPSK" w:cs="TH SarabunPSK"/>
          <w:sz w:val="30"/>
          <w:szCs w:val="30"/>
          <w:cs/>
        </w:rPr>
        <w:t>พระราชบัญญัติคุ้มครองข้อมูลส่วนบุคคล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31408E">
        <w:rPr>
          <w:rFonts w:ascii="TH SarabunPSK" w:hAnsi="TH SarabunPSK" w:cs="TH SarabunPSK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</w:rPr>
        <w:t>2562</w:t>
      </w:r>
    </w:p>
    <w:p w14:paraId="47D6EF80" w14:textId="7438CEB9" w:rsidR="0031408E" w:rsidRDefault="00A23CDC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 w:rsidR="0031408E">
        <w:rPr>
          <w:rFonts w:ascii="TH SarabunPSK" w:hAnsi="TH SarabunPSK" w:cs="TH SarabunPSK"/>
          <w:sz w:val="30"/>
          <w:szCs w:val="30"/>
        </w:rPr>
        <w:t>.</w:t>
      </w:r>
      <w:r w:rsidR="003140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1408E" w:rsidRPr="00EC5A08">
        <w:rPr>
          <w:rFonts w:ascii="TH SarabunPSK" w:hAnsi="TH SarabunPSK" w:cs="TH SarabunPSK"/>
          <w:sz w:val="30"/>
          <w:szCs w:val="30"/>
          <w:cs/>
        </w:rPr>
        <w:t>ประมวลกฎหมายแพ่งและพาณิชย์</w:t>
      </w:r>
    </w:p>
    <w:p w14:paraId="3F0C47C0" w14:textId="551C4507" w:rsidR="00A23CDC" w:rsidRDefault="00A23CDC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5. </w:t>
      </w:r>
      <w:r w:rsidRPr="00A23CDC">
        <w:rPr>
          <w:rFonts w:ascii="TH SarabunPSK" w:hAnsi="TH SarabunPSK" w:cs="TH SarabunPSK"/>
          <w:sz w:val="30"/>
          <w:szCs w:val="30"/>
          <w:cs/>
        </w:rPr>
        <w:t xml:space="preserve">กฎกระทรวง (พ.ศ. </w:t>
      </w:r>
      <w:r w:rsidRPr="00A23CDC">
        <w:rPr>
          <w:rFonts w:ascii="TH SarabunPSK" w:hAnsi="TH SarabunPSK" w:cs="TH SarabunPSK"/>
          <w:sz w:val="30"/>
          <w:szCs w:val="30"/>
        </w:rPr>
        <w:t xml:space="preserve">2541) </w:t>
      </w:r>
      <w:r w:rsidRPr="00A23CDC">
        <w:rPr>
          <w:rFonts w:ascii="TH SarabunPSK" w:hAnsi="TH SarabunPSK" w:cs="TH SarabunPSK"/>
          <w:sz w:val="30"/>
          <w:szCs w:val="30"/>
          <w:cs/>
        </w:rPr>
        <w:t>ออกความในพระราชกำหนดบริษัทบริหารสินทรัพย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A23CD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23CDC">
        <w:rPr>
          <w:rFonts w:ascii="TH SarabunPSK" w:hAnsi="TH SarabunPSK" w:cs="TH SarabunPSK" w:hint="cs"/>
          <w:sz w:val="30"/>
          <w:szCs w:val="30"/>
          <w:cs/>
        </w:rPr>
        <w:t>พ</w:t>
      </w:r>
      <w:r w:rsidRPr="00A23CDC">
        <w:rPr>
          <w:rFonts w:ascii="TH SarabunPSK" w:hAnsi="TH SarabunPSK" w:cs="TH SarabunPSK"/>
          <w:sz w:val="30"/>
          <w:szCs w:val="30"/>
          <w:cs/>
        </w:rPr>
        <w:t>.</w:t>
      </w:r>
      <w:r w:rsidRPr="00A23CDC">
        <w:rPr>
          <w:rFonts w:ascii="TH SarabunPSK" w:hAnsi="TH SarabunPSK" w:cs="TH SarabunPSK" w:hint="cs"/>
          <w:sz w:val="30"/>
          <w:szCs w:val="30"/>
          <w:cs/>
        </w:rPr>
        <w:t>ศ</w:t>
      </w:r>
      <w:r w:rsidRPr="00A23CD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A23CDC">
        <w:rPr>
          <w:rFonts w:ascii="TH SarabunPSK" w:hAnsi="TH SarabunPSK" w:cs="TH SarabunPSK"/>
          <w:sz w:val="30"/>
          <w:szCs w:val="30"/>
        </w:rPr>
        <w:t>2541</w:t>
      </w:r>
    </w:p>
    <w:p w14:paraId="38910F5C" w14:textId="6909FBAA" w:rsidR="00F36F97" w:rsidRPr="00EC5A08" w:rsidRDefault="00F36F97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6. </w:t>
      </w:r>
      <w:r w:rsidRPr="00F36F97">
        <w:rPr>
          <w:rFonts w:ascii="TH SarabunPSK" w:hAnsi="TH SarabunPSK" w:cs="TH SarabunPSK"/>
          <w:sz w:val="30"/>
          <w:szCs w:val="30"/>
          <w:cs/>
        </w:rPr>
        <w:t xml:space="preserve">ประกาศกระทรวงการคลัง </w:t>
      </w:r>
      <w:r w:rsidR="00B119F3">
        <w:rPr>
          <w:rFonts w:ascii="TH SarabunPSK" w:hAnsi="TH SarabunPSK" w:cs="TH SarabunPSK" w:hint="cs"/>
          <w:sz w:val="30"/>
          <w:szCs w:val="30"/>
          <w:cs/>
        </w:rPr>
        <w:t>เรื่อง การ</w:t>
      </w:r>
      <w:r w:rsidRPr="00F36F97">
        <w:rPr>
          <w:rFonts w:ascii="TH SarabunPSK" w:hAnsi="TH SarabunPSK" w:cs="TH SarabunPSK"/>
          <w:sz w:val="30"/>
          <w:szCs w:val="30"/>
          <w:cs/>
        </w:rPr>
        <w:t>กำหนดให</w:t>
      </w:r>
      <w:r>
        <w:rPr>
          <w:rFonts w:ascii="TH SarabunPSK" w:hAnsi="TH SarabunPSK" w:cs="TH SarabunPSK" w:hint="cs"/>
          <w:sz w:val="30"/>
          <w:szCs w:val="30"/>
          <w:cs/>
        </w:rPr>
        <w:t>้</w:t>
      </w:r>
      <w:r w:rsidRPr="00F36F97">
        <w:rPr>
          <w:rFonts w:ascii="TH SarabunPSK" w:hAnsi="TH SarabunPSK" w:cs="TH SarabunPSK" w:hint="cs"/>
          <w:sz w:val="30"/>
          <w:szCs w:val="30"/>
          <w:cs/>
        </w:rPr>
        <w:t>บริษัทบริหารสินทรัพย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 w:rsidRPr="00F36F97">
        <w:rPr>
          <w:rFonts w:ascii="TH SarabunPSK" w:hAnsi="TH SarabunPSK" w:cs="TH SarabunPSK" w:hint="cs"/>
          <w:sz w:val="30"/>
          <w:szCs w:val="30"/>
          <w:cs/>
        </w:rPr>
        <w:t>เป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F36F97">
        <w:rPr>
          <w:rFonts w:ascii="TH SarabunPSK" w:hAnsi="TH SarabunPSK" w:cs="TH SarabunPSK" w:hint="cs"/>
          <w:sz w:val="30"/>
          <w:szCs w:val="30"/>
          <w:cs/>
        </w:rPr>
        <w:t>นสถาบันการเงิน</w:t>
      </w:r>
    </w:p>
    <w:p w14:paraId="1947CF90" w14:textId="0C9E749B" w:rsidR="00CE37A6" w:rsidRPr="00EC5A08" w:rsidRDefault="00F36F97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410421" w:rsidRPr="00EC5A08">
        <w:rPr>
          <w:rFonts w:ascii="TH SarabunPSK" w:hAnsi="TH SarabunPSK" w:cs="TH SarabunPSK"/>
          <w:sz w:val="30"/>
          <w:szCs w:val="30"/>
          <w:cs/>
        </w:rPr>
        <w:t>. ประกาศ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 xml:space="preserve"> ธปท.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2DD8" w:rsidRPr="00EC5A08">
        <w:rPr>
          <w:rFonts w:ascii="TH SarabunPSK" w:hAnsi="TH SarabunPSK" w:cs="TH SarabunPSK"/>
          <w:sz w:val="30"/>
          <w:szCs w:val="30"/>
          <w:cs/>
        </w:rPr>
        <w:t>หลักเกณฑ์ที่บริษัทบริหารสินทรัพย์ต้องถือปฏิบัต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 xml:space="preserve">ิ </w:t>
      </w:r>
    </w:p>
    <w:p w14:paraId="30FEC234" w14:textId="77909856" w:rsidR="00F12DD8" w:rsidRDefault="00F36F97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="00F12DD8" w:rsidRPr="00EC5A08">
        <w:rPr>
          <w:rFonts w:ascii="TH SarabunPSK" w:hAnsi="TH SarabunPSK" w:cs="TH SarabunPSK"/>
          <w:sz w:val="30"/>
          <w:szCs w:val="30"/>
        </w:rPr>
        <w:t xml:space="preserve">. </w:t>
      </w:r>
      <w:r w:rsidR="00F12DD8" w:rsidRPr="00EC5A08">
        <w:rPr>
          <w:rFonts w:ascii="TH SarabunPSK" w:hAnsi="TH SarabunPSK" w:cs="TH SarabunPSK"/>
          <w:sz w:val="30"/>
          <w:szCs w:val="30"/>
          <w:cs/>
        </w:rPr>
        <w:t>ประกาศ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 xml:space="preserve"> ธปท.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A047CE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2DD8" w:rsidRPr="00EC5A08">
        <w:rPr>
          <w:rFonts w:ascii="TH SarabunPSK" w:hAnsi="TH SarabunPSK" w:cs="TH SarabunPSK"/>
          <w:sz w:val="30"/>
          <w:szCs w:val="30"/>
          <w:cs/>
        </w:rPr>
        <w:t>หลักเกณฑ์การดําเนินงานในกิจการร่วมทุ</w:t>
      </w:r>
      <w:r w:rsidR="00F12DD8" w:rsidRPr="00EC5A08">
        <w:rPr>
          <w:rFonts w:ascii="TH SarabunPSK" w:hAnsi="TH SarabunPSK" w:cs="TH SarabunPSK" w:hint="cs"/>
          <w:sz w:val="30"/>
          <w:szCs w:val="30"/>
          <w:cs/>
        </w:rPr>
        <w:t>น</w:t>
      </w:r>
      <w:r w:rsidR="00F12DD8" w:rsidRPr="00EC5A08">
        <w:rPr>
          <w:rFonts w:ascii="TH SarabunPSK" w:hAnsi="TH SarabunPSK" w:cs="TH SarabunPSK"/>
          <w:sz w:val="30"/>
          <w:szCs w:val="30"/>
          <w:cs/>
        </w:rPr>
        <w:t>เพื่อแก้ไขปัญหาสินทรัพย์ด้อยคุณภาพอันเนื่องมาจากสถานการณ์การระบาดของโรคติดเชื้อไวรัสโค</w:t>
      </w:r>
      <w:proofErr w:type="spellStart"/>
      <w:r w:rsidR="00F12DD8" w:rsidRPr="00EC5A08">
        <w:rPr>
          <w:rFonts w:ascii="TH SarabunPSK" w:hAnsi="TH SarabunPSK" w:cs="TH SarabunPSK"/>
          <w:sz w:val="30"/>
          <w:szCs w:val="30"/>
          <w:cs/>
        </w:rPr>
        <w:t>โร</w:t>
      </w:r>
      <w:proofErr w:type="spellEnd"/>
      <w:r w:rsidR="00F12DD8" w:rsidRPr="00EC5A08">
        <w:rPr>
          <w:rFonts w:ascii="TH SarabunPSK" w:hAnsi="TH SarabunPSK" w:cs="TH SarabunPSK"/>
          <w:sz w:val="30"/>
          <w:szCs w:val="30"/>
          <w:cs/>
        </w:rPr>
        <w:t>นา</w:t>
      </w:r>
      <w:r w:rsidR="005A4E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2DD8" w:rsidRPr="00EC5A08">
        <w:rPr>
          <w:rFonts w:ascii="TH SarabunPSK" w:hAnsi="TH SarabunPSK" w:cs="TH SarabunPSK"/>
          <w:sz w:val="30"/>
          <w:szCs w:val="30"/>
        </w:rPr>
        <w:t>2019</w:t>
      </w:r>
    </w:p>
    <w:p w14:paraId="49929516" w14:textId="544172CC" w:rsidR="00B25BA0" w:rsidRPr="00EC5A08" w:rsidRDefault="00F36F97" w:rsidP="00B25BA0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B25BA0">
        <w:rPr>
          <w:rFonts w:ascii="TH SarabunPSK" w:hAnsi="TH SarabunPSK" w:cs="TH SarabunPSK"/>
          <w:sz w:val="30"/>
          <w:szCs w:val="30"/>
        </w:rPr>
        <w:t xml:space="preserve">. </w:t>
      </w:r>
      <w:r w:rsidR="00B25BA0" w:rsidRPr="00B25BA0">
        <w:rPr>
          <w:rFonts w:ascii="TH SarabunPSK" w:hAnsi="TH SarabunPSK" w:cs="TH SarabunPSK"/>
          <w:sz w:val="30"/>
          <w:szCs w:val="30"/>
          <w:cs/>
        </w:rPr>
        <w:t>ประกาศ</w:t>
      </w:r>
      <w:r w:rsidR="00B25BA0">
        <w:rPr>
          <w:rFonts w:ascii="TH SarabunPSK" w:hAnsi="TH SarabunPSK" w:cs="TH SarabunPSK" w:hint="cs"/>
          <w:sz w:val="30"/>
          <w:szCs w:val="30"/>
          <w:cs/>
        </w:rPr>
        <w:t xml:space="preserve"> ธปท.</w:t>
      </w:r>
      <w:r w:rsidR="00B25BA0" w:rsidRPr="00B25BA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A047CE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5BA0" w:rsidRPr="00B25BA0">
        <w:rPr>
          <w:rFonts w:ascii="TH SarabunPSK" w:hAnsi="TH SarabunPSK" w:cs="TH SarabunPSK"/>
          <w:sz w:val="30"/>
          <w:szCs w:val="30"/>
          <w:cs/>
        </w:rPr>
        <w:t>การบริหารจัดการด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้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านการให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้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บริการแก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่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ลูกค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้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าอย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่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างเป</w:t>
      </w:r>
      <w:r w:rsidR="00B25BA0">
        <w:rPr>
          <w:rFonts w:ascii="TH SarabunPSK" w:hAnsi="TH SarabunPSK" w:cs="TH SarabunPSK" w:hint="cs"/>
          <w:sz w:val="30"/>
          <w:szCs w:val="30"/>
          <w:cs/>
        </w:rPr>
        <w:t>็</w:t>
      </w:r>
      <w:r w:rsidR="00B25BA0" w:rsidRPr="00B25BA0">
        <w:rPr>
          <w:rFonts w:ascii="TH SarabunPSK" w:hAnsi="TH SarabunPSK" w:cs="TH SarabunPSK" w:hint="cs"/>
          <w:sz w:val="30"/>
          <w:szCs w:val="30"/>
          <w:cs/>
        </w:rPr>
        <w:t>นธรรม</w:t>
      </w:r>
      <w:r w:rsidR="00B25BA0">
        <w:rPr>
          <w:rFonts w:ascii="TH SarabunPSK" w:hAnsi="TH SarabunPSK" w:cs="TH SarabunPSK"/>
          <w:sz w:val="30"/>
          <w:szCs w:val="30"/>
        </w:rPr>
        <w:t xml:space="preserve"> </w:t>
      </w:r>
      <w:r w:rsidR="00B25BA0" w:rsidRPr="00B25BA0">
        <w:rPr>
          <w:rFonts w:ascii="TH SarabunPSK" w:hAnsi="TH SarabunPSK" w:cs="TH SarabunPSK"/>
          <w:sz w:val="30"/>
          <w:szCs w:val="30"/>
        </w:rPr>
        <w:t xml:space="preserve">(Market conduct) </w:t>
      </w:r>
    </w:p>
    <w:p w14:paraId="369B943E" w14:textId="74906F73" w:rsidR="00793B0D" w:rsidRPr="00EC5A08" w:rsidRDefault="00F36F97" w:rsidP="00793B0D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793B0D" w:rsidRPr="00EC5A08">
        <w:rPr>
          <w:rFonts w:ascii="TH SarabunPSK" w:hAnsi="TH SarabunPSK" w:cs="TH SarabunPSK"/>
          <w:sz w:val="30"/>
          <w:szCs w:val="30"/>
        </w:rPr>
        <w:t xml:space="preserve">. </w:t>
      </w:r>
      <w:r w:rsidR="00793B0D" w:rsidRPr="00EC5A08">
        <w:rPr>
          <w:rFonts w:ascii="TH SarabunPSK" w:hAnsi="TH SarabunPSK" w:cs="TH SarabunPSK"/>
          <w:sz w:val="30"/>
          <w:szCs w:val="30"/>
          <w:cs/>
        </w:rPr>
        <w:t>ประกาศ</w:t>
      </w:r>
      <w:r w:rsidR="00793B0D" w:rsidRPr="00EC5A08">
        <w:rPr>
          <w:rFonts w:ascii="TH SarabunPSK" w:hAnsi="TH SarabunPSK" w:cs="TH SarabunPSK" w:hint="cs"/>
          <w:sz w:val="30"/>
          <w:szCs w:val="30"/>
          <w:cs/>
        </w:rPr>
        <w:t xml:space="preserve"> ธปท.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A047CE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B0D" w:rsidRPr="00EC5A08">
        <w:rPr>
          <w:rFonts w:ascii="TH SarabunPSK" w:hAnsi="TH SarabunPSK" w:cs="TH SarabunPSK"/>
          <w:sz w:val="30"/>
          <w:szCs w:val="30"/>
          <w:cs/>
        </w:rPr>
        <w:t>การคิดดอกเบี้ยผิดนัดชำระหนี้และการตัดชำระหนี้</w:t>
      </w:r>
    </w:p>
    <w:p w14:paraId="41F18872" w14:textId="6A8F01D3" w:rsidR="00B361BA" w:rsidRDefault="009C15AA" w:rsidP="00B361BA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F36F97">
        <w:rPr>
          <w:rFonts w:ascii="TH SarabunPSK" w:hAnsi="TH SarabunPSK" w:cs="TH SarabunPSK" w:hint="cs"/>
          <w:sz w:val="30"/>
          <w:szCs w:val="30"/>
          <w:cs/>
        </w:rPr>
        <w:t>1</w:t>
      </w:r>
      <w:r w:rsidR="00793B0D" w:rsidRPr="00EC5A08">
        <w:rPr>
          <w:rFonts w:ascii="TH SarabunPSK" w:hAnsi="TH SarabunPSK" w:cs="TH SarabunPSK"/>
          <w:sz w:val="30"/>
          <w:szCs w:val="30"/>
        </w:rPr>
        <w:t xml:space="preserve">. </w:t>
      </w:r>
      <w:r w:rsidR="00793B0D" w:rsidRPr="00EC5A08">
        <w:rPr>
          <w:rFonts w:ascii="TH SarabunPSK" w:hAnsi="TH SarabunPSK" w:cs="TH SarabunPSK"/>
          <w:sz w:val="30"/>
          <w:szCs w:val="30"/>
          <w:cs/>
        </w:rPr>
        <w:t>ประกาศ</w:t>
      </w:r>
      <w:r w:rsidR="00793B0D" w:rsidRPr="00EC5A08">
        <w:rPr>
          <w:rFonts w:ascii="TH SarabunPSK" w:hAnsi="TH SarabunPSK" w:cs="TH SarabunPSK" w:hint="cs"/>
          <w:sz w:val="30"/>
          <w:szCs w:val="30"/>
          <w:cs/>
        </w:rPr>
        <w:t xml:space="preserve"> ธปท.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A047CE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3B0D" w:rsidRPr="00EC5A08">
        <w:rPr>
          <w:rFonts w:ascii="TH SarabunPSK" w:hAnsi="TH SarabunPSK" w:cs="TH SarabunPSK"/>
          <w:sz w:val="30"/>
          <w:szCs w:val="30"/>
          <w:cs/>
        </w:rPr>
        <w:t>หลักเกณฑ์การปฏิบัติและการเปิดเผยข้อมูลเกี่ยวกับดอกเบี้ย ค่าบริการ และเบี้ยปรับ</w:t>
      </w:r>
    </w:p>
    <w:p w14:paraId="0045B041" w14:textId="14830D43" w:rsidR="009C15AA" w:rsidRPr="00EC5A08" w:rsidRDefault="009C15AA" w:rsidP="00B361BA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F36F97">
        <w:rPr>
          <w:rFonts w:ascii="TH SarabunPSK" w:hAnsi="TH SarabunPSK" w:cs="TH SarabunPSK" w:hint="cs"/>
          <w:sz w:val="30"/>
          <w:szCs w:val="30"/>
          <w:cs/>
        </w:rPr>
        <w:t>2</w:t>
      </w:r>
      <w:r w:rsidRPr="00EC5A08">
        <w:rPr>
          <w:rFonts w:ascii="TH SarabunPSK" w:hAnsi="TH SarabunPSK" w:cs="TH SarabunPSK"/>
          <w:sz w:val="30"/>
          <w:szCs w:val="30"/>
        </w:rPr>
        <w:t xml:space="preserve">. </w:t>
      </w:r>
      <w:r w:rsidRPr="00680A05">
        <w:rPr>
          <w:rFonts w:ascii="TH SarabunPSK" w:hAnsi="TH SarabunPSK" w:cs="TH SarabunPSK"/>
          <w:sz w:val="30"/>
          <w:szCs w:val="30"/>
          <w:cs/>
        </w:rPr>
        <w:t>ประกาศ</w:t>
      </w:r>
      <w:r w:rsidRPr="00680A05">
        <w:rPr>
          <w:rFonts w:ascii="TH SarabunPSK" w:hAnsi="TH SarabunPSK" w:cs="TH SarabunPSK" w:hint="cs"/>
          <w:sz w:val="30"/>
          <w:szCs w:val="30"/>
          <w:cs/>
        </w:rPr>
        <w:t xml:space="preserve"> ธปท. </w:t>
      </w:r>
      <w:r w:rsidR="00A047CE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A047CE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0A05">
        <w:rPr>
          <w:rFonts w:ascii="TH SarabunPSK" w:hAnsi="TH SarabunPSK" w:cs="TH SarabunPSK"/>
          <w:sz w:val="30"/>
          <w:szCs w:val="30"/>
          <w:cs/>
        </w:rPr>
        <w:t>หลักเกณฑ์การกำกับดูแลโครงการแก้ไขปัญหาหนี้</w:t>
      </w:r>
    </w:p>
    <w:p w14:paraId="191B402E" w14:textId="62084994" w:rsidR="00AB70F6" w:rsidRPr="00EC5A08" w:rsidRDefault="000F714A" w:rsidP="00F12DD8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F36F97">
        <w:rPr>
          <w:rFonts w:ascii="TH SarabunPSK" w:hAnsi="TH SarabunPSK" w:cs="TH SarabunPSK" w:hint="cs"/>
          <w:sz w:val="30"/>
          <w:szCs w:val="30"/>
          <w:cs/>
        </w:rPr>
        <w:t>3</w:t>
      </w:r>
      <w:r w:rsidR="00F12DD8" w:rsidRPr="00EC5A08">
        <w:rPr>
          <w:rFonts w:ascii="TH SarabunPSK" w:hAnsi="TH SarabunPSK" w:cs="TH SarabunPSK"/>
          <w:sz w:val="30"/>
          <w:szCs w:val="30"/>
        </w:rPr>
        <w:t xml:space="preserve">. </w:t>
      </w:r>
      <w:r w:rsidR="00147168" w:rsidRPr="008E54AC">
        <w:rPr>
          <w:rFonts w:ascii="TH SarabunPSK" w:hAnsi="TH SarabunPSK" w:cs="TH SarabunPSK"/>
          <w:sz w:val="30"/>
          <w:szCs w:val="30"/>
          <w:cs/>
        </w:rPr>
        <w:t xml:space="preserve">ประกาศ ธปท. </w:t>
      </w:r>
      <w:r w:rsidR="00147168">
        <w:rPr>
          <w:rFonts w:ascii="TH SarabunPSK" w:hAnsi="TH SarabunPSK" w:cs="TH SarabunPSK" w:hint="cs"/>
          <w:sz w:val="30"/>
          <w:szCs w:val="30"/>
          <w:cs/>
        </w:rPr>
        <w:t>ว่าด้วย</w:t>
      </w:r>
      <w:r w:rsidR="00147168" w:rsidRPr="008E54AC">
        <w:rPr>
          <w:rFonts w:ascii="TH SarabunPSK" w:hAnsi="TH SarabunPSK" w:cs="TH SarabunPSK"/>
          <w:sz w:val="30"/>
          <w:szCs w:val="30"/>
          <w:cs/>
        </w:rPr>
        <w:t xml:space="preserve"> การให้สินเชื่ออย่างรับผิดชอบและเป็นธรรม (</w:t>
      </w:r>
      <w:r w:rsidR="00147168" w:rsidRPr="008E54AC">
        <w:rPr>
          <w:rFonts w:ascii="TH SarabunPSK" w:hAnsi="TH SarabunPSK" w:cs="TH SarabunPSK"/>
          <w:sz w:val="30"/>
          <w:szCs w:val="30"/>
        </w:rPr>
        <w:t>Responsible Lending)</w:t>
      </w:r>
    </w:p>
    <w:p w14:paraId="2F95B4C1" w14:textId="72FBABEC" w:rsidR="00AB70F6" w:rsidRDefault="000F714A" w:rsidP="00AB70F6">
      <w:pPr>
        <w:tabs>
          <w:tab w:val="left" w:pos="7914"/>
        </w:tabs>
        <w:ind w:left="-210" w:hanging="216"/>
        <w:rPr>
          <w:rFonts w:ascii="TH SarabunPSK" w:hAnsi="TH SarabunPSK" w:cs="TH SarabunPSK"/>
          <w:sz w:val="30"/>
          <w:szCs w:val="30"/>
        </w:rPr>
      </w:pPr>
      <w:r w:rsidRPr="00147168">
        <w:rPr>
          <w:rFonts w:ascii="TH SarabunPSK" w:hAnsi="TH SarabunPSK" w:cs="TH SarabunPSK"/>
          <w:sz w:val="30"/>
          <w:szCs w:val="30"/>
        </w:rPr>
        <w:t>1</w:t>
      </w:r>
      <w:r w:rsidR="00F36F97" w:rsidRPr="00147168">
        <w:rPr>
          <w:rFonts w:ascii="TH SarabunPSK" w:hAnsi="TH SarabunPSK" w:cs="TH SarabunPSK" w:hint="cs"/>
          <w:sz w:val="30"/>
          <w:szCs w:val="30"/>
          <w:cs/>
        </w:rPr>
        <w:t>4</w:t>
      </w:r>
      <w:r w:rsidR="00AB70F6" w:rsidRPr="0014716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147168" w:rsidRPr="00EC5A08">
        <w:rPr>
          <w:rFonts w:ascii="TH SarabunPSK" w:hAnsi="TH SarabunPSK" w:cs="TH SarabunPSK" w:hint="cs"/>
          <w:sz w:val="30"/>
          <w:szCs w:val="30"/>
          <w:cs/>
        </w:rPr>
        <w:t>ห</w:t>
      </w:r>
      <w:r w:rsidR="00147168" w:rsidRPr="00EC5A08">
        <w:rPr>
          <w:rFonts w:ascii="TH SarabunPSK" w:hAnsi="TH SarabunPSK" w:cs="TH SarabunPSK"/>
          <w:sz w:val="30"/>
          <w:szCs w:val="30"/>
          <w:cs/>
        </w:rPr>
        <w:t>นังสือเวียนที่ ฝนส. (</w:t>
      </w:r>
      <w:r w:rsidR="00147168" w:rsidRPr="00EC5A08">
        <w:rPr>
          <w:rFonts w:ascii="TH SarabunPSK" w:hAnsi="TH SarabunPSK" w:cs="TH SarabunPSK"/>
          <w:sz w:val="30"/>
          <w:szCs w:val="30"/>
        </w:rPr>
        <w:t xml:space="preserve">21) </w:t>
      </w:r>
      <w:r w:rsidR="00147168" w:rsidRPr="00EC5A08">
        <w:rPr>
          <w:rFonts w:ascii="TH SarabunPSK" w:hAnsi="TH SarabunPSK" w:cs="TH SarabunPSK"/>
          <w:sz w:val="30"/>
          <w:szCs w:val="30"/>
          <w:cs/>
        </w:rPr>
        <w:t xml:space="preserve">ว. </w:t>
      </w:r>
      <w:r w:rsidR="00147168" w:rsidRPr="00EC5A08">
        <w:rPr>
          <w:rFonts w:ascii="TH SarabunPSK" w:hAnsi="TH SarabunPSK" w:cs="TH SarabunPSK"/>
          <w:sz w:val="30"/>
          <w:szCs w:val="30"/>
        </w:rPr>
        <w:t>1/2562</w:t>
      </w:r>
      <w:r w:rsidR="00147168" w:rsidRPr="00EC5A08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 w:rsidR="00147168" w:rsidRPr="00EC5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7168" w:rsidRPr="00EC5A08">
        <w:rPr>
          <w:rFonts w:ascii="TH SarabunPSK" w:hAnsi="TH SarabunPSK" w:cs="TH SarabunPSK"/>
          <w:sz w:val="30"/>
          <w:szCs w:val="30"/>
          <w:cs/>
        </w:rPr>
        <w:t>การส่งรายงานข้อมูลต่อธนาคารแห่งประเทศไทย</w:t>
      </w:r>
    </w:p>
    <w:p w14:paraId="299E2F15" w14:textId="7EECFBAE" w:rsidR="0079567F" w:rsidRDefault="000F714A" w:rsidP="00BD0F45">
      <w:pPr>
        <w:tabs>
          <w:tab w:val="left" w:pos="7914"/>
        </w:tabs>
        <w:ind w:left="-84" w:hanging="3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1</w:t>
      </w:r>
      <w:r w:rsidR="00F36F97">
        <w:rPr>
          <w:rFonts w:ascii="TH SarabunPSK" w:hAnsi="TH SarabunPSK" w:cs="TH SarabunPSK" w:hint="cs"/>
          <w:sz w:val="30"/>
          <w:szCs w:val="30"/>
          <w:cs/>
        </w:rPr>
        <w:t>5</w:t>
      </w:r>
      <w:r w:rsidR="005A1327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79567F" w:rsidRPr="00EC5A08">
        <w:rPr>
          <w:rFonts w:ascii="TH SarabunPSK" w:hAnsi="TH SarabunPSK" w:cs="TH SarabunPSK"/>
          <w:sz w:val="30"/>
          <w:szCs w:val="30"/>
          <w:cs/>
        </w:rPr>
        <w:t>หนังสือเวียน</w:t>
      </w:r>
      <w:r w:rsidR="0079567F" w:rsidRPr="00EC5A08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7956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1327" w:rsidRPr="005A1327">
        <w:rPr>
          <w:rFonts w:ascii="TH SarabunPSK" w:hAnsi="TH SarabunPSK" w:cs="TH SarabunPSK"/>
          <w:sz w:val="30"/>
          <w:szCs w:val="30"/>
          <w:cs/>
        </w:rPr>
        <w:t>ธปท.ฝนช.(02) ว. 673 /2564 เรื่อง การเตรียมความพร้อมในการปฏิบัติตามพระราชบัญญัติคุ้มครองข้อมูลส่วนบุคคล</w:t>
      </w:r>
      <w:r w:rsidR="0079567F">
        <w:rPr>
          <w:rFonts w:ascii="TH SarabunPSK" w:hAnsi="TH SarabunPSK" w:cs="TH SarabunPSK"/>
          <w:sz w:val="30"/>
          <w:szCs w:val="30"/>
        </w:rPr>
        <w:t xml:space="preserve"> </w:t>
      </w:r>
    </w:p>
    <w:p w14:paraId="0529C6D0" w14:textId="5B3F0B13" w:rsidR="000943CA" w:rsidRDefault="008D5F12" w:rsidP="000943CA">
      <w:pPr>
        <w:tabs>
          <w:tab w:val="left" w:pos="7914"/>
        </w:tabs>
        <w:ind w:left="-84" w:hanging="3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16</w:t>
      </w:r>
      <w:r w:rsidR="004923E5">
        <w:rPr>
          <w:rFonts w:ascii="TH SarabunPSK" w:hAnsi="TH SarabunPSK" w:cs="TH SarabunPSK"/>
          <w:sz w:val="30"/>
          <w:szCs w:val="30"/>
        </w:rPr>
        <w:t xml:space="preserve">. 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กฎหมายว่าด้วย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รป้องกันและก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รปร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บปร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มก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รฟอกเงินและก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รสนับสนุนท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งก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รเงินแก่ก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รก่อก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รร้</w:t>
      </w:r>
      <w:r w:rsidR="000943CA">
        <w:rPr>
          <w:rFonts w:ascii="TH SarabunPSK" w:hAnsi="TH SarabunPSK" w:cs="TH SarabunPSK" w:hint="cs"/>
          <w:sz w:val="30"/>
          <w:szCs w:val="30"/>
          <w:cs/>
        </w:rPr>
        <w:t>า</w:t>
      </w:r>
      <w:r w:rsidR="000943CA" w:rsidRPr="000943CA">
        <w:rPr>
          <w:rFonts w:ascii="TH SarabunPSK" w:hAnsi="TH SarabunPSK" w:cs="TH SarabunPSK"/>
          <w:sz w:val="30"/>
          <w:szCs w:val="30"/>
          <w:cs/>
        </w:rPr>
        <w:t>ย</w:t>
      </w:r>
      <w:r w:rsidR="000943C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2B7B593" w14:textId="5694772F" w:rsidR="00CE37A6" w:rsidRPr="00EC5A08" w:rsidRDefault="00CE37A6" w:rsidP="008D3CC8">
      <w:pPr>
        <w:spacing w:before="360" w:line="300" w:lineRule="exact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EC5A08">
        <w:rPr>
          <w:rFonts w:ascii="TH SarabunPSK" w:hAnsi="TH SarabunPSK" w:cs="TH SarabunPSK"/>
          <w:b/>
          <w:bCs/>
          <w:sz w:val="30"/>
          <w:szCs w:val="30"/>
          <w:cs/>
        </w:rPr>
        <w:t>โปรดลงชื่อรับรองโดย</w:t>
      </w:r>
      <w:r w:rsidRPr="00EC5A08">
        <w:rPr>
          <w:rFonts w:ascii="TH SarabunPSK" w:hAnsi="TH SarabunPSK" w:cs="TH SarabunPSK" w:hint="cs"/>
          <w:b/>
          <w:bCs/>
          <w:sz w:val="30"/>
          <w:szCs w:val="30"/>
          <w:cs/>
        </w:rPr>
        <w:t>กรรมการ</w:t>
      </w:r>
      <w:r w:rsidRPr="00EC5A08">
        <w:rPr>
          <w:rFonts w:ascii="TH SarabunPSK" w:hAnsi="TH SarabunPSK" w:cs="TH SarabunPSK"/>
          <w:b/>
          <w:bCs/>
          <w:sz w:val="30"/>
          <w:szCs w:val="30"/>
          <w:cs/>
        </w:rPr>
        <w:t>ผู้มีอำนาจของบริษัท</w:t>
      </w:r>
    </w:p>
    <w:p w14:paraId="5CBD7E93" w14:textId="77777777" w:rsidR="00CE37A6" w:rsidRPr="00EC5A08" w:rsidRDefault="00CE37A6" w:rsidP="00CE37A6">
      <w:pPr>
        <w:spacing w:line="300" w:lineRule="exact"/>
        <w:jc w:val="right"/>
        <w:rPr>
          <w:rFonts w:ascii="TH SarabunPSK" w:hAnsi="TH SarabunPSK" w:cs="TH SarabunPSK"/>
          <w:sz w:val="30"/>
          <w:szCs w:val="30"/>
        </w:rPr>
      </w:pPr>
      <w:r w:rsidRPr="00EC5A08">
        <w:rPr>
          <w:rFonts w:ascii="TH SarabunPSK" w:hAnsi="TH SarabunPSK" w:cs="TH SarabunPSK"/>
          <w:sz w:val="30"/>
          <w:szCs w:val="30"/>
          <w:cs/>
        </w:rPr>
        <w:t>(พร้อมประทับตราบริษัท – ถ้ามี)</w:t>
      </w:r>
    </w:p>
    <w:p w14:paraId="6CADB3C1" w14:textId="1C70B99A" w:rsidR="00CE37A6" w:rsidRDefault="00CE37A6" w:rsidP="00CE37A6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p w14:paraId="2B8D1AFE" w14:textId="77777777" w:rsidR="00253861" w:rsidRPr="00EC5A08" w:rsidRDefault="00253861" w:rsidP="00CE37A6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p w14:paraId="274B3880" w14:textId="1DBFE4F3" w:rsidR="00BE2AA4" w:rsidRDefault="00CE37A6" w:rsidP="000608B4">
      <w:pPr>
        <w:spacing w:line="300" w:lineRule="exact"/>
        <w:jc w:val="right"/>
        <w:rPr>
          <w:rFonts w:ascii="TH SarabunPSK" w:hAnsi="TH SarabunPSK" w:cs="TH SarabunPSK"/>
          <w:sz w:val="30"/>
          <w:szCs w:val="30"/>
        </w:rPr>
      </w:pPr>
      <w:r w:rsidRPr="00EC5A0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</w:p>
    <w:p w14:paraId="6C6C66D5" w14:textId="0FF1D861" w:rsidR="008D3CC8" w:rsidRPr="00EC5A08" w:rsidRDefault="008D3CC8" w:rsidP="008D3CC8">
      <w:pPr>
        <w:spacing w:line="300" w:lineRule="exact"/>
        <w:jc w:val="righ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EC5A08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</w:p>
    <w:p w14:paraId="65BF0695" w14:textId="77777777" w:rsidR="008D3CC8" w:rsidRPr="00EC5A08" w:rsidRDefault="008D3CC8" w:rsidP="000608B4">
      <w:pPr>
        <w:spacing w:line="300" w:lineRule="exact"/>
        <w:jc w:val="right"/>
        <w:rPr>
          <w:rFonts w:ascii="TH SarabunPSK" w:hAnsi="TH SarabunPSK" w:cs="TH SarabunPSK"/>
          <w:sz w:val="30"/>
          <w:szCs w:val="30"/>
          <w:cs/>
        </w:rPr>
      </w:pPr>
    </w:p>
    <w:sectPr w:rsidR="008D3CC8" w:rsidRPr="00EC5A08" w:rsidSect="00FC129E">
      <w:pgSz w:w="11906" w:h="16838" w:code="9"/>
      <w:pgMar w:top="540" w:right="1151" w:bottom="426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8AE6" w14:textId="77777777" w:rsidR="00FC129E" w:rsidRDefault="00FC129E">
      <w:r>
        <w:separator/>
      </w:r>
    </w:p>
  </w:endnote>
  <w:endnote w:type="continuationSeparator" w:id="0">
    <w:p w14:paraId="0730D424" w14:textId="77777777" w:rsidR="00FC129E" w:rsidRDefault="00FC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037B" w14:textId="77777777" w:rsidR="00FC129E" w:rsidRDefault="00FC129E">
      <w:r>
        <w:separator/>
      </w:r>
    </w:p>
  </w:footnote>
  <w:footnote w:type="continuationSeparator" w:id="0">
    <w:p w14:paraId="2941A9AB" w14:textId="77777777" w:rsidR="00FC129E" w:rsidRDefault="00FC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155553">
    <w:abstractNumId w:val="9"/>
  </w:num>
  <w:num w:numId="2" w16cid:durableId="643969793">
    <w:abstractNumId w:val="13"/>
    <w:lvlOverride w:ilvl="0">
      <w:startOverride w:val="1"/>
    </w:lvlOverride>
  </w:num>
  <w:num w:numId="3" w16cid:durableId="305278390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325432213">
    <w:abstractNumId w:val="36"/>
  </w:num>
  <w:num w:numId="5" w16cid:durableId="1391686814">
    <w:abstractNumId w:val="38"/>
  </w:num>
  <w:num w:numId="6" w16cid:durableId="497813143">
    <w:abstractNumId w:val="12"/>
  </w:num>
  <w:num w:numId="7" w16cid:durableId="1393382240">
    <w:abstractNumId w:val="2"/>
  </w:num>
  <w:num w:numId="8" w16cid:durableId="49309230">
    <w:abstractNumId w:val="39"/>
  </w:num>
  <w:num w:numId="9" w16cid:durableId="1080835953">
    <w:abstractNumId w:val="26"/>
  </w:num>
  <w:num w:numId="10" w16cid:durableId="805583675">
    <w:abstractNumId w:val="16"/>
  </w:num>
  <w:num w:numId="11" w16cid:durableId="1294368230">
    <w:abstractNumId w:val="5"/>
  </w:num>
  <w:num w:numId="12" w16cid:durableId="593708745">
    <w:abstractNumId w:val="19"/>
  </w:num>
  <w:num w:numId="13" w16cid:durableId="1064527432">
    <w:abstractNumId w:val="7"/>
  </w:num>
  <w:num w:numId="14" w16cid:durableId="756901320">
    <w:abstractNumId w:val="14"/>
  </w:num>
  <w:num w:numId="15" w16cid:durableId="605385920">
    <w:abstractNumId w:val="23"/>
  </w:num>
  <w:num w:numId="16" w16cid:durableId="826092052">
    <w:abstractNumId w:val="17"/>
  </w:num>
  <w:num w:numId="17" w16cid:durableId="930089774">
    <w:abstractNumId w:val="33"/>
  </w:num>
  <w:num w:numId="18" w16cid:durableId="1748110623">
    <w:abstractNumId w:val="43"/>
  </w:num>
  <w:num w:numId="19" w16cid:durableId="1128209542">
    <w:abstractNumId w:val="40"/>
  </w:num>
  <w:num w:numId="20" w16cid:durableId="1434517550">
    <w:abstractNumId w:val="15"/>
  </w:num>
  <w:num w:numId="21" w16cid:durableId="968896544">
    <w:abstractNumId w:val="24"/>
  </w:num>
  <w:num w:numId="22" w16cid:durableId="1076559909">
    <w:abstractNumId w:val="20"/>
  </w:num>
  <w:num w:numId="23" w16cid:durableId="916983280">
    <w:abstractNumId w:val="28"/>
  </w:num>
  <w:num w:numId="24" w16cid:durableId="1892037602">
    <w:abstractNumId w:val="8"/>
  </w:num>
  <w:num w:numId="25" w16cid:durableId="1897471220">
    <w:abstractNumId w:val="44"/>
  </w:num>
  <w:num w:numId="26" w16cid:durableId="864292510">
    <w:abstractNumId w:val="29"/>
  </w:num>
  <w:num w:numId="27" w16cid:durableId="1402479571">
    <w:abstractNumId w:val="21"/>
  </w:num>
  <w:num w:numId="28" w16cid:durableId="1649551533">
    <w:abstractNumId w:val="11"/>
  </w:num>
  <w:num w:numId="29" w16cid:durableId="1436444786">
    <w:abstractNumId w:val="42"/>
  </w:num>
  <w:num w:numId="30" w16cid:durableId="1820076103">
    <w:abstractNumId w:val="35"/>
  </w:num>
  <w:num w:numId="31" w16cid:durableId="1892618331">
    <w:abstractNumId w:val="46"/>
  </w:num>
  <w:num w:numId="32" w16cid:durableId="856117517">
    <w:abstractNumId w:val="22"/>
  </w:num>
  <w:num w:numId="33" w16cid:durableId="372004244">
    <w:abstractNumId w:val="37"/>
  </w:num>
  <w:num w:numId="34" w16cid:durableId="593246751">
    <w:abstractNumId w:val="30"/>
  </w:num>
  <w:num w:numId="35" w16cid:durableId="1201090904">
    <w:abstractNumId w:val="18"/>
  </w:num>
  <w:num w:numId="36" w16cid:durableId="1628004127">
    <w:abstractNumId w:val="41"/>
  </w:num>
  <w:num w:numId="37" w16cid:durableId="1858808990">
    <w:abstractNumId w:val="34"/>
  </w:num>
  <w:num w:numId="38" w16cid:durableId="1976256994">
    <w:abstractNumId w:val="1"/>
  </w:num>
  <w:num w:numId="39" w16cid:durableId="1740710684">
    <w:abstractNumId w:val="10"/>
  </w:num>
  <w:num w:numId="40" w16cid:durableId="603348648">
    <w:abstractNumId w:val="6"/>
  </w:num>
  <w:num w:numId="41" w16cid:durableId="1125732181">
    <w:abstractNumId w:val="31"/>
  </w:num>
  <w:num w:numId="42" w16cid:durableId="166673096">
    <w:abstractNumId w:val="3"/>
  </w:num>
  <w:num w:numId="43" w16cid:durableId="373236481">
    <w:abstractNumId w:val="27"/>
  </w:num>
  <w:num w:numId="44" w16cid:durableId="1249658542">
    <w:abstractNumId w:val="45"/>
  </w:num>
  <w:num w:numId="45" w16cid:durableId="1783262757">
    <w:abstractNumId w:val="25"/>
  </w:num>
  <w:num w:numId="46" w16cid:durableId="790901751">
    <w:abstractNumId w:val="4"/>
  </w:num>
  <w:num w:numId="47" w16cid:durableId="2687777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81F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CB6"/>
    <w:rsid w:val="00040E56"/>
    <w:rsid w:val="0004178E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47B16"/>
    <w:rsid w:val="00050047"/>
    <w:rsid w:val="00051646"/>
    <w:rsid w:val="00054283"/>
    <w:rsid w:val="000552A7"/>
    <w:rsid w:val="000559E7"/>
    <w:rsid w:val="00056687"/>
    <w:rsid w:val="00057407"/>
    <w:rsid w:val="00060150"/>
    <w:rsid w:val="000603D8"/>
    <w:rsid w:val="000608B4"/>
    <w:rsid w:val="0006178A"/>
    <w:rsid w:val="000634B6"/>
    <w:rsid w:val="000634EC"/>
    <w:rsid w:val="00063527"/>
    <w:rsid w:val="0006375D"/>
    <w:rsid w:val="00063DC9"/>
    <w:rsid w:val="000653B8"/>
    <w:rsid w:val="000655FC"/>
    <w:rsid w:val="00066CEC"/>
    <w:rsid w:val="00067863"/>
    <w:rsid w:val="00070247"/>
    <w:rsid w:val="000707D0"/>
    <w:rsid w:val="00072072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D42"/>
    <w:rsid w:val="00085F2B"/>
    <w:rsid w:val="00090CF8"/>
    <w:rsid w:val="00090D0D"/>
    <w:rsid w:val="00091453"/>
    <w:rsid w:val="00091743"/>
    <w:rsid w:val="000927E9"/>
    <w:rsid w:val="000928C4"/>
    <w:rsid w:val="000934F0"/>
    <w:rsid w:val="000941CE"/>
    <w:rsid w:val="000943CA"/>
    <w:rsid w:val="00094777"/>
    <w:rsid w:val="0009516D"/>
    <w:rsid w:val="000956C6"/>
    <w:rsid w:val="00096681"/>
    <w:rsid w:val="000969CA"/>
    <w:rsid w:val="0009717A"/>
    <w:rsid w:val="000A0674"/>
    <w:rsid w:val="000A2757"/>
    <w:rsid w:val="000A2A8A"/>
    <w:rsid w:val="000A32DE"/>
    <w:rsid w:val="000A4535"/>
    <w:rsid w:val="000A5220"/>
    <w:rsid w:val="000A6950"/>
    <w:rsid w:val="000A699E"/>
    <w:rsid w:val="000A7300"/>
    <w:rsid w:val="000A7DF6"/>
    <w:rsid w:val="000B06F3"/>
    <w:rsid w:val="000B133F"/>
    <w:rsid w:val="000B1BE5"/>
    <w:rsid w:val="000B327E"/>
    <w:rsid w:val="000B4816"/>
    <w:rsid w:val="000B4EE0"/>
    <w:rsid w:val="000B4F6A"/>
    <w:rsid w:val="000B5224"/>
    <w:rsid w:val="000B566A"/>
    <w:rsid w:val="000B593A"/>
    <w:rsid w:val="000B7A17"/>
    <w:rsid w:val="000C09D6"/>
    <w:rsid w:val="000C146C"/>
    <w:rsid w:val="000C2153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225D"/>
    <w:rsid w:val="000D3581"/>
    <w:rsid w:val="000D4516"/>
    <w:rsid w:val="000D757A"/>
    <w:rsid w:val="000D7E46"/>
    <w:rsid w:val="000E00D4"/>
    <w:rsid w:val="000E059D"/>
    <w:rsid w:val="000E06B7"/>
    <w:rsid w:val="000E184F"/>
    <w:rsid w:val="000E1AD4"/>
    <w:rsid w:val="000E241D"/>
    <w:rsid w:val="000E32D0"/>
    <w:rsid w:val="000E4667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14A"/>
    <w:rsid w:val="000F7F41"/>
    <w:rsid w:val="0010155E"/>
    <w:rsid w:val="00101737"/>
    <w:rsid w:val="001018F8"/>
    <w:rsid w:val="00102FC2"/>
    <w:rsid w:val="00103242"/>
    <w:rsid w:val="00107BF2"/>
    <w:rsid w:val="00110454"/>
    <w:rsid w:val="001107B0"/>
    <w:rsid w:val="00110DE5"/>
    <w:rsid w:val="00111333"/>
    <w:rsid w:val="00111396"/>
    <w:rsid w:val="00113E64"/>
    <w:rsid w:val="00114283"/>
    <w:rsid w:val="001142E5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0D60"/>
    <w:rsid w:val="00132623"/>
    <w:rsid w:val="00136D65"/>
    <w:rsid w:val="001373FE"/>
    <w:rsid w:val="001433BC"/>
    <w:rsid w:val="00147168"/>
    <w:rsid w:val="0015178A"/>
    <w:rsid w:val="001517C1"/>
    <w:rsid w:val="00153EF6"/>
    <w:rsid w:val="001546DB"/>
    <w:rsid w:val="00154A5D"/>
    <w:rsid w:val="00154B09"/>
    <w:rsid w:val="00155D20"/>
    <w:rsid w:val="00157071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08F"/>
    <w:rsid w:val="001911D4"/>
    <w:rsid w:val="0019174D"/>
    <w:rsid w:val="0019193A"/>
    <w:rsid w:val="001924BF"/>
    <w:rsid w:val="001924DC"/>
    <w:rsid w:val="0019401E"/>
    <w:rsid w:val="00194B4C"/>
    <w:rsid w:val="00195F48"/>
    <w:rsid w:val="00196623"/>
    <w:rsid w:val="00196EB1"/>
    <w:rsid w:val="00197C92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4B2D"/>
    <w:rsid w:val="001B5B1D"/>
    <w:rsid w:val="001B6705"/>
    <w:rsid w:val="001B7EDA"/>
    <w:rsid w:val="001C0D01"/>
    <w:rsid w:val="001C0DF7"/>
    <w:rsid w:val="001C0F8A"/>
    <w:rsid w:val="001C296A"/>
    <w:rsid w:val="001C2BBB"/>
    <w:rsid w:val="001C370E"/>
    <w:rsid w:val="001C37ED"/>
    <w:rsid w:val="001C4141"/>
    <w:rsid w:val="001C41FE"/>
    <w:rsid w:val="001C472C"/>
    <w:rsid w:val="001C4EE8"/>
    <w:rsid w:val="001C62C1"/>
    <w:rsid w:val="001C697A"/>
    <w:rsid w:val="001C6A4F"/>
    <w:rsid w:val="001C7462"/>
    <w:rsid w:val="001D0226"/>
    <w:rsid w:val="001D0329"/>
    <w:rsid w:val="001D092F"/>
    <w:rsid w:val="001D0F84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038"/>
    <w:rsid w:val="001D57EE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3EE"/>
    <w:rsid w:val="001F450C"/>
    <w:rsid w:val="001F6232"/>
    <w:rsid w:val="001F63C5"/>
    <w:rsid w:val="001F684B"/>
    <w:rsid w:val="001F728C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B63"/>
    <w:rsid w:val="00211D7F"/>
    <w:rsid w:val="00212BB5"/>
    <w:rsid w:val="00212C93"/>
    <w:rsid w:val="00214640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53E5"/>
    <w:rsid w:val="002267A3"/>
    <w:rsid w:val="00227754"/>
    <w:rsid w:val="00227C46"/>
    <w:rsid w:val="00227EA1"/>
    <w:rsid w:val="00230785"/>
    <w:rsid w:val="00231B86"/>
    <w:rsid w:val="00232EF2"/>
    <w:rsid w:val="00233C97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4F66"/>
    <w:rsid w:val="00245335"/>
    <w:rsid w:val="00245F0D"/>
    <w:rsid w:val="002470E0"/>
    <w:rsid w:val="00247B56"/>
    <w:rsid w:val="00247C59"/>
    <w:rsid w:val="00250668"/>
    <w:rsid w:val="00252682"/>
    <w:rsid w:val="00252B7D"/>
    <w:rsid w:val="002535D7"/>
    <w:rsid w:val="0025379F"/>
    <w:rsid w:val="00253861"/>
    <w:rsid w:val="002539D9"/>
    <w:rsid w:val="00255442"/>
    <w:rsid w:val="00255BDC"/>
    <w:rsid w:val="002560CC"/>
    <w:rsid w:val="0025610F"/>
    <w:rsid w:val="00256A56"/>
    <w:rsid w:val="0025787E"/>
    <w:rsid w:val="00257A0F"/>
    <w:rsid w:val="00260006"/>
    <w:rsid w:val="002612BF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82F"/>
    <w:rsid w:val="00271F11"/>
    <w:rsid w:val="00272274"/>
    <w:rsid w:val="00274FFF"/>
    <w:rsid w:val="002768BC"/>
    <w:rsid w:val="00280528"/>
    <w:rsid w:val="00281639"/>
    <w:rsid w:val="002816F0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4AAC"/>
    <w:rsid w:val="00296386"/>
    <w:rsid w:val="00297EC2"/>
    <w:rsid w:val="002A0483"/>
    <w:rsid w:val="002A1246"/>
    <w:rsid w:val="002A29D2"/>
    <w:rsid w:val="002A2EF9"/>
    <w:rsid w:val="002A35B9"/>
    <w:rsid w:val="002A3F08"/>
    <w:rsid w:val="002A6E80"/>
    <w:rsid w:val="002A7887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336E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FC7"/>
    <w:rsid w:val="002D4B08"/>
    <w:rsid w:val="002D4DE3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2A9"/>
    <w:rsid w:val="002E5786"/>
    <w:rsid w:val="002E5E4B"/>
    <w:rsid w:val="002E6ED7"/>
    <w:rsid w:val="002E7A66"/>
    <w:rsid w:val="002F0E8D"/>
    <w:rsid w:val="002F26A7"/>
    <w:rsid w:val="002F286E"/>
    <w:rsid w:val="002F49A4"/>
    <w:rsid w:val="002F575F"/>
    <w:rsid w:val="0030098C"/>
    <w:rsid w:val="00302226"/>
    <w:rsid w:val="00302D5D"/>
    <w:rsid w:val="0030322B"/>
    <w:rsid w:val="003057EF"/>
    <w:rsid w:val="00305FA9"/>
    <w:rsid w:val="00306FAF"/>
    <w:rsid w:val="003075A2"/>
    <w:rsid w:val="00310762"/>
    <w:rsid w:val="00310B23"/>
    <w:rsid w:val="00312878"/>
    <w:rsid w:val="0031305D"/>
    <w:rsid w:val="00313A20"/>
    <w:rsid w:val="0031408E"/>
    <w:rsid w:val="00321086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0104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2CCC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4A9A"/>
    <w:rsid w:val="00365FBF"/>
    <w:rsid w:val="00367B2D"/>
    <w:rsid w:val="00370999"/>
    <w:rsid w:val="00371122"/>
    <w:rsid w:val="00371BED"/>
    <w:rsid w:val="003720A5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864CD"/>
    <w:rsid w:val="00391195"/>
    <w:rsid w:val="00391222"/>
    <w:rsid w:val="00391EA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2E8D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4D53"/>
    <w:rsid w:val="00405CA9"/>
    <w:rsid w:val="00406037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2F5B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23E5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2E74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0D0"/>
    <w:rsid w:val="004B2229"/>
    <w:rsid w:val="004B37B4"/>
    <w:rsid w:val="004B64F6"/>
    <w:rsid w:val="004C02A9"/>
    <w:rsid w:val="004C133D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6A23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6404"/>
    <w:rsid w:val="0051746A"/>
    <w:rsid w:val="00517B00"/>
    <w:rsid w:val="00517CAC"/>
    <w:rsid w:val="005224F3"/>
    <w:rsid w:val="00522513"/>
    <w:rsid w:val="005246EE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4B56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72CE"/>
    <w:rsid w:val="005575B4"/>
    <w:rsid w:val="005615C3"/>
    <w:rsid w:val="00564B50"/>
    <w:rsid w:val="00565742"/>
    <w:rsid w:val="00565A61"/>
    <w:rsid w:val="00566A1F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62F7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6C7"/>
    <w:rsid w:val="005968A3"/>
    <w:rsid w:val="00597C61"/>
    <w:rsid w:val="005A0EFB"/>
    <w:rsid w:val="005A1327"/>
    <w:rsid w:val="005A135F"/>
    <w:rsid w:val="005A1C06"/>
    <w:rsid w:val="005A2A84"/>
    <w:rsid w:val="005A2D9A"/>
    <w:rsid w:val="005A3009"/>
    <w:rsid w:val="005A4E6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937"/>
    <w:rsid w:val="005D5EC7"/>
    <w:rsid w:val="005D5F68"/>
    <w:rsid w:val="005D6337"/>
    <w:rsid w:val="005D6BA0"/>
    <w:rsid w:val="005E0E95"/>
    <w:rsid w:val="005E1176"/>
    <w:rsid w:val="005E33DE"/>
    <w:rsid w:val="005E3468"/>
    <w:rsid w:val="005E4834"/>
    <w:rsid w:val="005E4BCE"/>
    <w:rsid w:val="005E55B0"/>
    <w:rsid w:val="005E565E"/>
    <w:rsid w:val="005E5871"/>
    <w:rsid w:val="005E6430"/>
    <w:rsid w:val="005F201F"/>
    <w:rsid w:val="005F3015"/>
    <w:rsid w:val="005F311E"/>
    <w:rsid w:val="005F3201"/>
    <w:rsid w:val="005F3532"/>
    <w:rsid w:val="005F46F3"/>
    <w:rsid w:val="005F470A"/>
    <w:rsid w:val="005F475A"/>
    <w:rsid w:val="005F4A20"/>
    <w:rsid w:val="005F4D23"/>
    <w:rsid w:val="005F620C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149"/>
    <w:rsid w:val="00635DCC"/>
    <w:rsid w:val="00635FF0"/>
    <w:rsid w:val="006369A2"/>
    <w:rsid w:val="006372D5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532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2F93"/>
    <w:rsid w:val="00663290"/>
    <w:rsid w:val="0066421F"/>
    <w:rsid w:val="00665369"/>
    <w:rsid w:val="00665967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0A05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3947"/>
    <w:rsid w:val="006A483F"/>
    <w:rsid w:val="006A57C3"/>
    <w:rsid w:val="006A7316"/>
    <w:rsid w:val="006A7526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B7129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F0C3A"/>
    <w:rsid w:val="006F223C"/>
    <w:rsid w:val="006F3528"/>
    <w:rsid w:val="006F3566"/>
    <w:rsid w:val="006F43D1"/>
    <w:rsid w:val="006F526C"/>
    <w:rsid w:val="0070239F"/>
    <w:rsid w:val="007029E8"/>
    <w:rsid w:val="00702B17"/>
    <w:rsid w:val="0070302C"/>
    <w:rsid w:val="0070455C"/>
    <w:rsid w:val="00704C43"/>
    <w:rsid w:val="007056FA"/>
    <w:rsid w:val="00705D15"/>
    <w:rsid w:val="00706856"/>
    <w:rsid w:val="00706A4F"/>
    <w:rsid w:val="00707ACC"/>
    <w:rsid w:val="00707FF9"/>
    <w:rsid w:val="007103F1"/>
    <w:rsid w:val="00711656"/>
    <w:rsid w:val="00711B68"/>
    <w:rsid w:val="007124F3"/>
    <w:rsid w:val="00712CF7"/>
    <w:rsid w:val="00712D16"/>
    <w:rsid w:val="00714508"/>
    <w:rsid w:val="00714976"/>
    <w:rsid w:val="00714E51"/>
    <w:rsid w:val="007157A7"/>
    <w:rsid w:val="007222EF"/>
    <w:rsid w:val="007279A4"/>
    <w:rsid w:val="00730A6E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1507"/>
    <w:rsid w:val="00742332"/>
    <w:rsid w:val="0074378F"/>
    <w:rsid w:val="007448F2"/>
    <w:rsid w:val="00744AAA"/>
    <w:rsid w:val="00746010"/>
    <w:rsid w:val="00750818"/>
    <w:rsid w:val="007516F7"/>
    <w:rsid w:val="00752440"/>
    <w:rsid w:val="00752502"/>
    <w:rsid w:val="00753104"/>
    <w:rsid w:val="00753307"/>
    <w:rsid w:val="00753578"/>
    <w:rsid w:val="00754EC7"/>
    <w:rsid w:val="00756DDC"/>
    <w:rsid w:val="00756E59"/>
    <w:rsid w:val="007573FD"/>
    <w:rsid w:val="007576C9"/>
    <w:rsid w:val="00757C1B"/>
    <w:rsid w:val="0076029E"/>
    <w:rsid w:val="00760FE5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77641"/>
    <w:rsid w:val="0078027E"/>
    <w:rsid w:val="0078079E"/>
    <w:rsid w:val="00780801"/>
    <w:rsid w:val="0078093B"/>
    <w:rsid w:val="0078158E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3ADB"/>
    <w:rsid w:val="00793B0D"/>
    <w:rsid w:val="00794CAD"/>
    <w:rsid w:val="0079567F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39D5"/>
    <w:rsid w:val="007B415D"/>
    <w:rsid w:val="007B43E4"/>
    <w:rsid w:val="007B5DC2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4E1"/>
    <w:rsid w:val="007E453D"/>
    <w:rsid w:val="007E4AA0"/>
    <w:rsid w:val="007E53C3"/>
    <w:rsid w:val="007E79C2"/>
    <w:rsid w:val="007F3005"/>
    <w:rsid w:val="007F3324"/>
    <w:rsid w:val="007F34B6"/>
    <w:rsid w:val="007F52C1"/>
    <w:rsid w:val="007F5561"/>
    <w:rsid w:val="007F5D54"/>
    <w:rsid w:val="007F5D5D"/>
    <w:rsid w:val="007F62CD"/>
    <w:rsid w:val="007F788F"/>
    <w:rsid w:val="007F7BB1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0FE"/>
    <w:rsid w:val="008271F8"/>
    <w:rsid w:val="00827CCF"/>
    <w:rsid w:val="00827F7A"/>
    <w:rsid w:val="00830179"/>
    <w:rsid w:val="00831388"/>
    <w:rsid w:val="008333AC"/>
    <w:rsid w:val="008335DC"/>
    <w:rsid w:val="00833FB3"/>
    <w:rsid w:val="0083420F"/>
    <w:rsid w:val="0083520D"/>
    <w:rsid w:val="00835CCF"/>
    <w:rsid w:val="008366B1"/>
    <w:rsid w:val="00840534"/>
    <w:rsid w:val="0084055B"/>
    <w:rsid w:val="00843086"/>
    <w:rsid w:val="00843F02"/>
    <w:rsid w:val="00845696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4ADD"/>
    <w:rsid w:val="00886579"/>
    <w:rsid w:val="00887EC2"/>
    <w:rsid w:val="008901C1"/>
    <w:rsid w:val="00892489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17C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7F0"/>
    <w:rsid w:val="008C4EF5"/>
    <w:rsid w:val="008C65A5"/>
    <w:rsid w:val="008C7A6C"/>
    <w:rsid w:val="008D11E3"/>
    <w:rsid w:val="008D1544"/>
    <w:rsid w:val="008D15E6"/>
    <w:rsid w:val="008D17E2"/>
    <w:rsid w:val="008D1AF6"/>
    <w:rsid w:val="008D3B46"/>
    <w:rsid w:val="008D3CC8"/>
    <w:rsid w:val="008D4207"/>
    <w:rsid w:val="008D4FBC"/>
    <w:rsid w:val="008D5128"/>
    <w:rsid w:val="008D5F12"/>
    <w:rsid w:val="008E0C12"/>
    <w:rsid w:val="008E33EF"/>
    <w:rsid w:val="008E4177"/>
    <w:rsid w:val="008E4372"/>
    <w:rsid w:val="008E48C1"/>
    <w:rsid w:val="008E5379"/>
    <w:rsid w:val="008E539B"/>
    <w:rsid w:val="008E54AC"/>
    <w:rsid w:val="008E5689"/>
    <w:rsid w:val="008E5A42"/>
    <w:rsid w:val="008E63F6"/>
    <w:rsid w:val="008E6509"/>
    <w:rsid w:val="008E6950"/>
    <w:rsid w:val="008E7BF9"/>
    <w:rsid w:val="008F2EB3"/>
    <w:rsid w:val="008F37A6"/>
    <w:rsid w:val="008F3816"/>
    <w:rsid w:val="008F5270"/>
    <w:rsid w:val="008F7830"/>
    <w:rsid w:val="00900227"/>
    <w:rsid w:val="00900886"/>
    <w:rsid w:val="00900A81"/>
    <w:rsid w:val="00900F12"/>
    <w:rsid w:val="00902111"/>
    <w:rsid w:val="00903772"/>
    <w:rsid w:val="00904414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3607"/>
    <w:rsid w:val="00934449"/>
    <w:rsid w:val="00935834"/>
    <w:rsid w:val="009363E4"/>
    <w:rsid w:val="00936B81"/>
    <w:rsid w:val="009378DC"/>
    <w:rsid w:val="00940110"/>
    <w:rsid w:val="0094059F"/>
    <w:rsid w:val="00940DEB"/>
    <w:rsid w:val="00941B60"/>
    <w:rsid w:val="009427AB"/>
    <w:rsid w:val="00943625"/>
    <w:rsid w:val="00943913"/>
    <w:rsid w:val="00943DAA"/>
    <w:rsid w:val="00945392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317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970CC"/>
    <w:rsid w:val="00997284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3032"/>
    <w:rsid w:val="009B4124"/>
    <w:rsid w:val="009B42E0"/>
    <w:rsid w:val="009B48E4"/>
    <w:rsid w:val="009B6C96"/>
    <w:rsid w:val="009C0F97"/>
    <w:rsid w:val="009C15AA"/>
    <w:rsid w:val="009C1CD8"/>
    <w:rsid w:val="009C3C33"/>
    <w:rsid w:val="009C3CAF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4FBD"/>
    <w:rsid w:val="009F794C"/>
    <w:rsid w:val="00A01183"/>
    <w:rsid w:val="00A012BC"/>
    <w:rsid w:val="00A01673"/>
    <w:rsid w:val="00A0222D"/>
    <w:rsid w:val="00A0282E"/>
    <w:rsid w:val="00A047C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23FF"/>
    <w:rsid w:val="00A22F7B"/>
    <w:rsid w:val="00A2397B"/>
    <w:rsid w:val="00A23BC2"/>
    <w:rsid w:val="00A23C65"/>
    <w:rsid w:val="00A23CDC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AB1"/>
    <w:rsid w:val="00A33E9D"/>
    <w:rsid w:val="00A35340"/>
    <w:rsid w:val="00A356DD"/>
    <w:rsid w:val="00A35758"/>
    <w:rsid w:val="00A402BD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47CE3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ACE"/>
    <w:rsid w:val="00A64ECD"/>
    <w:rsid w:val="00A66E6F"/>
    <w:rsid w:val="00A6793B"/>
    <w:rsid w:val="00A67E74"/>
    <w:rsid w:val="00A73294"/>
    <w:rsid w:val="00A746F1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2CB9"/>
    <w:rsid w:val="00AA3809"/>
    <w:rsid w:val="00AA38E5"/>
    <w:rsid w:val="00AA3DB8"/>
    <w:rsid w:val="00AA4774"/>
    <w:rsid w:val="00AA6693"/>
    <w:rsid w:val="00AA7000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0F6"/>
    <w:rsid w:val="00AB7496"/>
    <w:rsid w:val="00AC0206"/>
    <w:rsid w:val="00AC050F"/>
    <w:rsid w:val="00AC1291"/>
    <w:rsid w:val="00AC3A87"/>
    <w:rsid w:val="00AC46AF"/>
    <w:rsid w:val="00AC46F5"/>
    <w:rsid w:val="00AC66DE"/>
    <w:rsid w:val="00AC6B2A"/>
    <w:rsid w:val="00AC7131"/>
    <w:rsid w:val="00AC78A2"/>
    <w:rsid w:val="00AC7C60"/>
    <w:rsid w:val="00AD200D"/>
    <w:rsid w:val="00AD3886"/>
    <w:rsid w:val="00AD5535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17D9"/>
    <w:rsid w:val="00B119F3"/>
    <w:rsid w:val="00B12874"/>
    <w:rsid w:val="00B136D6"/>
    <w:rsid w:val="00B179AC"/>
    <w:rsid w:val="00B20992"/>
    <w:rsid w:val="00B20BDF"/>
    <w:rsid w:val="00B2143B"/>
    <w:rsid w:val="00B21BC5"/>
    <w:rsid w:val="00B23C7A"/>
    <w:rsid w:val="00B24F5B"/>
    <w:rsid w:val="00B25BA0"/>
    <w:rsid w:val="00B25DF3"/>
    <w:rsid w:val="00B25FE5"/>
    <w:rsid w:val="00B30D37"/>
    <w:rsid w:val="00B32120"/>
    <w:rsid w:val="00B3252F"/>
    <w:rsid w:val="00B32AE3"/>
    <w:rsid w:val="00B3357B"/>
    <w:rsid w:val="00B33E7D"/>
    <w:rsid w:val="00B35087"/>
    <w:rsid w:val="00B361BA"/>
    <w:rsid w:val="00B36BF4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56EFD"/>
    <w:rsid w:val="00B60AF8"/>
    <w:rsid w:val="00B61BDF"/>
    <w:rsid w:val="00B63BE4"/>
    <w:rsid w:val="00B6415F"/>
    <w:rsid w:val="00B64797"/>
    <w:rsid w:val="00B659AA"/>
    <w:rsid w:val="00B65AA2"/>
    <w:rsid w:val="00B66766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627"/>
    <w:rsid w:val="00B9172C"/>
    <w:rsid w:val="00B91F53"/>
    <w:rsid w:val="00B92E26"/>
    <w:rsid w:val="00B9397F"/>
    <w:rsid w:val="00B947AD"/>
    <w:rsid w:val="00B94A95"/>
    <w:rsid w:val="00B96284"/>
    <w:rsid w:val="00BA10B4"/>
    <w:rsid w:val="00BA16AF"/>
    <w:rsid w:val="00BA3A84"/>
    <w:rsid w:val="00BA46EE"/>
    <w:rsid w:val="00BA5353"/>
    <w:rsid w:val="00BA5552"/>
    <w:rsid w:val="00BA6A07"/>
    <w:rsid w:val="00BA6E16"/>
    <w:rsid w:val="00BB0B46"/>
    <w:rsid w:val="00BB4CF9"/>
    <w:rsid w:val="00BB5B20"/>
    <w:rsid w:val="00BB5E25"/>
    <w:rsid w:val="00BB6389"/>
    <w:rsid w:val="00BB7031"/>
    <w:rsid w:val="00BB77E9"/>
    <w:rsid w:val="00BC09B7"/>
    <w:rsid w:val="00BC0AD0"/>
    <w:rsid w:val="00BC0C02"/>
    <w:rsid w:val="00BC253E"/>
    <w:rsid w:val="00BC4029"/>
    <w:rsid w:val="00BC7611"/>
    <w:rsid w:val="00BC78A9"/>
    <w:rsid w:val="00BD0C25"/>
    <w:rsid w:val="00BD0F45"/>
    <w:rsid w:val="00BD10AC"/>
    <w:rsid w:val="00BD1283"/>
    <w:rsid w:val="00BD1655"/>
    <w:rsid w:val="00BD39F9"/>
    <w:rsid w:val="00BD4CE8"/>
    <w:rsid w:val="00BD5040"/>
    <w:rsid w:val="00BD5B3D"/>
    <w:rsid w:val="00BE0402"/>
    <w:rsid w:val="00BE0D15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9D7"/>
    <w:rsid w:val="00BF4FB9"/>
    <w:rsid w:val="00BF65FB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27F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7B1"/>
    <w:rsid w:val="00C30942"/>
    <w:rsid w:val="00C31B69"/>
    <w:rsid w:val="00C32190"/>
    <w:rsid w:val="00C337D6"/>
    <w:rsid w:val="00C35707"/>
    <w:rsid w:val="00C35A4F"/>
    <w:rsid w:val="00C3600D"/>
    <w:rsid w:val="00C361E3"/>
    <w:rsid w:val="00C36264"/>
    <w:rsid w:val="00C36499"/>
    <w:rsid w:val="00C36954"/>
    <w:rsid w:val="00C402FE"/>
    <w:rsid w:val="00C40AB2"/>
    <w:rsid w:val="00C411AD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406E"/>
    <w:rsid w:val="00C66C05"/>
    <w:rsid w:val="00C67A0F"/>
    <w:rsid w:val="00C701AC"/>
    <w:rsid w:val="00C70CB7"/>
    <w:rsid w:val="00C7197E"/>
    <w:rsid w:val="00C728F7"/>
    <w:rsid w:val="00C73730"/>
    <w:rsid w:val="00C738D7"/>
    <w:rsid w:val="00C73C1E"/>
    <w:rsid w:val="00C73CFF"/>
    <w:rsid w:val="00C73D75"/>
    <w:rsid w:val="00C749DA"/>
    <w:rsid w:val="00C750FA"/>
    <w:rsid w:val="00C772D6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87B15"/>
    <w:rsid w:val="00C93590"/>
    <w:rsid w:val="00C93A25"/>
    <w:rsid w:val="00C9522D"/>
    <w:rsid w:val="00C9568E"/>
    <w:rsid w:val="00C959CF"/>
    <w:rsid w:val="00CA0DB0"/>
    <w:rsid w:val="00CA0E34"/>
    <w:rsid w:val="00CA2EA9"/>
    <w:rsid w:val="00CA39A4"/>
    <w:rsid w:val="00CA3EE3"/>
    <w:rsid w:val="00CA44CD"/>
    <w:rsid w:val="00CA5E89"/>
    <w:rsid w:val="00CA6365"/>
    <w:rsid w:val="00CA6904"/>
    <w:rsid w:val="00CA69F4"/>
    <w:rsid w:val="00CA6BC6"/>
    <w:rsid w:val="00CA71CE"/>
    <w:rsid w:val="00CA7896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0CF2"/>
    <w:rsid w:val="00CC2E85"/>
    <w:rsid w:val="00CC3235"/>
    <w:rsid w:val="00CC3B93"/>
    <w:rsid w:val="00CC422B"/>
    <w:rsid w:val="00CC4A6A"/>
    <w:rsid w:val="00CC4F02"/>
    <w:rsid w:val="00CC52AF"/>
    <w:rsid w:val="00CC57FE"/>
    <w:rsid w:val="00CC632D"/>
    <w:rsid w:val="00CD003F"/>
    <w:rsid w:val="00CD0E98"/>
    <w:rsid w:val="00CD0FC9"/>
    <w:rsid w:val="00CD17E9"/>
    <w:rsid w:val="00CD1EE1"/>
    <w:rsid w:val="00CD221A"/>
    <w:rsid w:val="00CD28F5"/>
    <w:rsid w:val="00CD43E6"/>
    <w:rsid w:val="00CD4B5F"/>
    <w:rsid w:val="00CD57F1"/>
    <w:rsid w:val="00CD59A6"/>
    <w:rsid w:val="00CD5A9D"/>
    <w:rsid w:val="00CD5BE5"/>
    <w:rsid w:val="00CE05D5"/>
    <w:rsid w:val="00CE1F0D"/>
    <w:rsid w:val="00CE2798"/>
    <w:rsid w:val="00CE37A6"/>
    <w:rsid w:val="00CE4210"/>
    <w:rsid w:val="00CE599C"/>
    <w:rsid w:val="00CE5F90"/>
    <w:rsid w:val="00CE7182"/>
    <w:rsid w:val="00CE7769"/>
    <w:rsid w:val="00CE7B18"/>
    <w:rsid w:val="00CF0640"/>
    <w:rsid w:val="00CF0976"/>
    <w:rsid w:val="00CF0A14"/>
    <w:rsid w:val="00CF0E99"/>
    <w:rsid w:val="00CF1A29"/>
    <w:rsid w:val="00CF5AB7"/>
    <w:rsid w:val="00CF6CD4"/>
    <w:rsid w:val="00CF7C49"/>
    <w:rsid w:val="00D00A6D"/>
    <w:rsid w:val="00D011DB"/>
    <w:rsid w:val="00D02631"/>
    <w:rsid w:val="00D02A1D"/>
    <w:rsid w:val="00D03F9D"/>
    <w:rsid w:val="00D06357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6963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2466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7B01"/>
    <w:rsid w:val="00D7069E"/>
    <w:rsid w:val="00D7175E"/>
    <w:rsid w:val="00D71E86"/>
    <w:rsid w:val="00D73852"/>
    <w:rsid w:val="00D75D02"/>
    <w:rsid w:val="00D76B19"/>
    <w:rsid w:val="00D8277D"/>
    <w:rsid w:val="00D835A1"/>
    <w:rsid w:val="00D8554F"/>
    <w:rsid w:val="00D85D38"/>
    <w:rsid w:val="00D9004B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1F74"/>
    <w:rsid w:val="00DB2CD9"/>
    <w:rsid w:val="00DB2F4A"/>
    <w:rsid w:val="00DB3412"/>
    <w:rsid w:val="00DB41F6"/>
    <w:rsid w:val="00DB46E4"/>
    <w:rsid w:val="00DB475D"/>
    <w:rsid w:val="00DC1793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027"/>
    <w:rsid w:val="00DE25C4"/>
    <w:rsid w:val="00DE3573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77E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4108"/>
    <w:rsid w:val="00E94762"/>
    <w:rsid w:val="00E94E8B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402F"/>
    <w:rsid w:val="00EB4082"/>
    <w:rsid w:val="00EB544C"/>
    <w:rsid w:val="00EB556D"/>
    <w:rsid w:val="00EB62A6"/>
    <w:rsid w:val="00EC0605"/>
    <w:rsid w:val="00EC0835"/>
    <w:rsid w:val="00EC1899"/>
    <w:rsid w:val="00EC1D13"/>
    <w:rsid w:val="00EC239C"/>
    <w:rsid w:val="00EC2882"/>
    <w:rsid w:val="00EC53C1"/>
    <w:rsid w:val="00EC576F"/>
    <w:rsid w:val="00EC5A08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467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2DD8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6F97"/>
    <w:rsid w:val="00F3778A"/>
    <w:rsid w:val="00F40DB3"/>
    <w:rsid w:val="00F41DBC"/>
    <w:rsid w:val="00F42472"/>
    <w:rsid w:val="00F42CE9"/>
    <w:rsid w:val="00F42D83"/>
    <w:rsid w:val="00F432AF"/>
    <w:rsid w:val="00F44953"/>
    <w:rsid w:val="00F453D7"/>
    <w:rsid w:val="00F45896"/>
    <w:rsid w:val="00F46EE7"/>
    <w:rsid w:val="00F472C5"/>
    <w:rsid w:val="00F475BE"/>
    <w:rsid w:val="00F504F8"/>
    <w:rsid w:val="00F50B3F"/>
    <w:rsid w:val="00F50DE3"/>
    <w:rsid w:val="00F529CB"/>
    <w:rsid w:val="00F5301B"/>
    <w:rsid w:val="00F55F8B"/>
    <w:rsid w:val="00F56525"/>
    <w:rsid w:val="00F57EC6"/>
    <w:rsid w:val="00F60547"/>
    <w:rsid w:val="00F60754"/>
    <w:rsid w:val="00F60932"/>
    <w:rsid w:val="00F61E44"/>
    <w:rsid w:val="00F6261C"/>
    <w:rsid w:val="00F6321B"/>
    <w:rsid w:val="00F642E0"/>
    <w:rsid w:val="00F642EF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87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655"/>
    <w:rsid w:val="00FA77D8"/>
    <w:rsid w:val="00FB02D0"/>
    <w:rsid w:val="00FB0516"/>
    <w:rsid w:val="00FB0C15"/>
    <w:rsid w:val="00FB0E71"/>
    <w:rsid w:val="00FB11C9"/>
    <w:rsid w:val="00FB17E8"/>
    <w:rsid w:val="00FB1818"/>
    <w:rsid w:val="00FB3682"/>
    <w:rsid w:val="00FB3726"/>
    <w:rsid w:val="00FB3BF0"/>
    <w:rsid w:val="00FB4299"/>
    <w:rsid w:val="00FB55A0"/>
    <w:rsid w:val="00FB67D0"/>
    <w:rsid w:val="00FB68D8"/>
    <w:rsid w:val="00FB7B01"/>
    <w:rsid w:val="00FC0C22"/>
    <w:rsid w:val="00FC100C"/>
    <w:rsid w:val="00FC129E"/>
    <w:rsid w:val="00FC1C49"/>
    <w:rsid w:val="00FC2CD1"/>
    <w:rsid w:val="00FC2E8A"/>
    <w:rsid w:val="00FC4489"/>
    <w:rsid w:val="00FC4ADA"/>
    <w:rsid w:val="00FC4BB6"/>
    <w:rsid w:val="00FC5017"/>
    <w:rsid w:val="00FC64EC"/>
    <w:rsid w:val="00FC76A2"/>
    <w:rsid w:val="00FC7884"/>
    <w:rsid w:val="00FD02FB"/>
    <w:rsid w:val="00FD1124"/>
    <w:rsid w:val="00FD1E8B"/>
    <w:rsid w:val="00FD236B"/>
    <w:rsid w:val="00FD299E"/>
    <w:rsid w:val="00FD3EF8"/>
    <w:rsid w:val="00FD7EFD"/>
    <w:rsid w:val="00FE0295"/>
    <w:rsid w:val="00FE044E"/>
    <w:rsid w:val="00FE17E7"/>
    <w:rsid w:val="00FE18CA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7B6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23A1B33A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A47CE3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9863E-EFD8-4D77-A4E5-A9E5F3E7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4DF4E882-8C20-46F3-B0A2-0E22F135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4548</TotalTime>
  <Pages>3</Pages>
  <Words>929</Words>
  <Characters>4246</Characters>
  <Application>Microsoft Office Word</Application>
  <DocSecurity>0</DocSecurity>
  <Lines>117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Tanaracht Prukprakarn (ธนะรัชฏ์ พฤกษ์พระกานต์)</cp:lastModifiedBy>
  <cp:revision>123</cp:revision>
  <cp:lastPrinted>2020-08-27T02:14:00Z</cp:lastPrinted>
  <dcterms:created xsi:type="dcterms:W3CDTF">2022-04-28T07:07:00Z</dcterms:created>
  <dcterms:modified xsi:type="dcterms:W3CDTF">2024-04-01T07:22:00Z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2020-05-28T07:39:54Z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817e9f59-8367-445e-b00a-c4da8ff9371a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