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F32F" w14:textId="1A41D5B3" w:rsidR="00D30F10" w:rsidRPr="00D30F10" w:rsidRDefault="00B77600" w:rsidP="00B77600">
      <w:pPr>
        <w:overflowPunct w:val="0"/>
        <w:autoSpaceDE w:val="0"/>
        <w:autoSpaceDN w:val="0"/>
        <w:adjustRightInd w:val="0"/>
        <w:ind w:right="-514"/>
        <w:jc w:val="center"/>
        <w:rPr>
          <w:rFonts w:ascii="TH SarabunPSK" w:hAnsi="TH SarabunPSK" w:cs="TH SarabunPSK"/>
          <w:b/>
          <w:bCs/>
          <w:spacing w:val="-8"/>
          <w:cs/>
          <w:lang w:val="th-TH"/>
        </w:rPr>
      </w:pPr>
      <w:r w:rsidRPr="00B77600">
        <w:rPr>
          <w:rFonts w:ascii="TH SarabunPSK" w:hAnsi="TH SarabunPSK" w:cs="TH SarabunPSK" w:hint="cs"/>
          <w:b/>
          <w:bCs/>
          <w:cs/>
        </w:rPr>
        <w:t>แบบรับรองคุณสมบัติ กรรมการ หุ้นส่วนผู้จัดการ หรือผู้มีอำนาจในการจัดการของบริษัทแม่</w:t>
      </w:r>
    </w:p>
    <w:p w14:paraId="30FA22C6" w14:textId="613CAF1F" w:rsidR="00A22CB0" w:rsidRPr="00511507" w:rsidRDefault="00A22CB0" w:rsidP="00C2139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  <w:r w:rsidRPr="00D30F10">
        <w:rPr>
          <w:rFonts w:ascii="TH SarabunPSK" w:hAnsi="TH SarabunPSK" w:cs="TH SarabunPSK" w:hint="cs"/>
          <w:b/>
          <w:bCs/>
          <w:cs/>
          <w:lang w:val="th-TH"/>
        </w:rPr>
        <w:t xml:space="preserve">ชื่อบริษัทที่ยื่นคำขอ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5B553F" w:rsidRPr="00D30F10">
        <w:rPr>
          <w:rFonts w:ascii="TH SarabunPSK" w:hAnsi="TH SarabunPSK" w:cs="TH SarabunPSK"/>
          <w:b/>
          <w:bCs/>
          <w:cs/>
        </w:rPr>
        <w:t>………….…</w:t>
      </w:r>
      <w:r w:rsidR="005B553F">
        <w:rPr>
          <w:rFonts w:ascii="TH SarabunPSK" w:hAnsi="TH SarabunPSK" w:cs="TH SarabunPSK" w:hint="cs"/>
          <w:b/>
          <w:bCs/>
          <w:cs/>
        </w:rPr>
        <w:t>............</w:t>
      </w:r>
      <w:r w:rsidR="005B553F" w:rsidRPr="00D30F10">
        <w:rPr>
          <w:rFonts w:ascii="TH SarabunPSK" w:hAnsi="TH SarabunPSK" w:cs="TH SarabunPSK"/>
          <w:b/>
          <w:bCs/>
          <w:cs/>
        </w:rPr>
        <w:t>……(</w:t>
      </w:r>
      <w:r w:rsidR="005B553F" w:rsidRPr="00D30F10">
        <w:rPr>
          <w:rFonts w:ascii="TH SarabunPSK" w:hAnsi="TH SarabunPSK" w:cs="TH SarabunPSK" w:hint="cs"/>
          <w:b/>
          <w:bCs/>
          <w:cs/>
        </w:rPr>
        <w:t>โปรดระบุ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)..........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.....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............</w:t>
      </w:r>
      <w:r w:rsidR="005B553F" w:rsidRPr="00D30F10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511507">
        <w:rPr>
          <w:rFonts w:ascii="TH SarabunPSK" w:hAnsi="TH SarabunPSK" w:cs="TH SarabunPSK" w:hint="cs"/>
          <w:b/>
          <w:bCs/>
          <w:cs/>
        </w:rPr>
        <w:t>(บริษัท</w:t>
      </w:r>
      <w:r w:rsidR="005B553F">
        <w:rPr>
          <w:rFonts w:ascii="TH SarabunPSK" w:hAnsi="TH SarabunPSK" w:cs="TH SarabunPSK" w:hint="cs"/>
          <w:b/>
          <w:bCs/>
          <w:cs/>
        </w:rPr>
        <w:t>ฯ</w:t>
      </w:r>
      <w:r w:rsidR="00511507">
        <w:rPr>
          <w:rFonts w:ascii="TH SarabunPSK" w:hAnsi="TH SarabunPSK" w:cs="TH SarabunPSK" w:hint="cs"/>
          <w:b/>
          <w:bCs/>
          <w:cs/>
        </w:rPr>
        <w:t>)</w:t>
      </w:r>
    </w:p>
    <w:p w14:paraId="0714D176" w14:textId="07F1F715" w:rsidR="00A22CB0" w:rsidRPr="00D30F10" w:rsidRDefault="00A22CB0" w:rsidP="00B77600">
      <w:pPr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  <w:r w:rsidRPr="00D30F10">
        <w:rPr>
          <w:rFonts w:ascii="TH SarabunPSK" w:hAnsi="TH SarabunPSK" w:cs="TH SarabunPSK" w:hint="cs"/>
          <w:b/>
          <w:bCs/>
          <w:cs/>
        </w:rPr>
        <w:t xml:space="preserve">ชื่อบริษัทแม่ของบริษัทที่ยื่นคำขอ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5B553F" w:rsidRPr="00D30F10">
        <w:rPr>
          <w:rFonts w:ascii="TH SarabunPSK" w:hAnsi="TH SarabunPSK" w:cs="TH SarabunPSK"/>
          <w:b/>
          <w:bCs/>
          <w:cs/>
        </w:rPr>
        <w:t>………….…</w:t>
      </w:r>
      <w:r w:rsidR="005B553F">
        <w:rPr>
          <w:rFonts w:ascii="TH SarabunPSK" w:hAnsi="TH SarabunPSK" w:cs="TH SarabunPSK" w:hint="cs"/>
          <w:b/>
          <w:bCs/>
          <w:cs/>
        </w:rPr>
        <w:t>..........</w:t>
      </w:r>
      <w:r w:rsidR="005B553F" w:rsidRPr="00D30F10">
        <w:rPr>
          <w:rFonts w:ascii="TH SarabunPSK" w:hAnsi="TH SarabunPSK" w:cs="TH SarabunPSK"/>
          <w:b/>
          <w:bCs/>
          <w:cs/>
        </w:rPr>
        <w:t>……(</w:t>
      </w:r>
      <w:r w:rsidR="005B553F" w:rsidRPr="00D30F10">
        <w:rPr>
          <w:rFonts w:ascii="TH SarabunPSK" w:hAnsi="TH SarabunPSK" w:cs="TH SarabunPSK" w:hint="cs"/>
          <w:b/>
          <w:bCs/>
          <w:cs/>
        </w:rPr>
        <w:t>โปรดระบุ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)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.....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.............</w:t>
      </w:r>
    </w:p>
    <w:p w14:paraId="54DEAE6F" w14:textId="32C8E0CB" w:rsidR="00A22CB0" w:rsidRPr="00D30F10" w:rsidRDefault="00A22CB0" w:rsidP="00C2139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D30F10">
        <w:rPr>
          <w:rFonts w:ascii="TH SarabunPSK" w:hAnsi="TH SarabunPSK" w:cs="TH SarabunPSK"/>
          <w:b/>
          <w:bCs/>
          <w:cs/>
          <w:lang w:val="th-TH"/>
        </w:rPr>
        <w:t>ประเภท</w:t>
      </w:r>
      <w:r w:rsidRPr="00D30F10">
        <w:rPr>
          <w:rFonts w:ascii="TH SarabunPSK" w:hAnsi="TH SarabunPSK" w:cs="TH SarabunPSK" w:hint="cs"/>
          <w:b/>
          <w:bCs/>
          <w:cs/>
          <w:lang w:val="th-TH"/>
        </w:rPr>
        <w:t xml:space="preserve">ใบอนุญาต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1158F9" w:rsidRPr="001158F9">
        <w:rPr>
          <w:rFonts w:ascii="TH SarabunPSK" w:hAnsi="TH SarabunPSK" w:cs="TH SarabunPSK"/>
          <w:b/>
          <w:bCs/>
          <w:cs/>
        </w:rPr>
        <w:t>ธุรกิจระบบหรือเครือข่ายอิเล็กทรอนิกส์สำหรับธุรกรรมสินเชื่อระหว่างบุคคลกับบุคคล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806"/>
        <w:gridCol w:w="2298"/>
        <w:gridCol w:w="2692"/>
        <w:gridCol w:w="1559"/>
      </w:tblGrid>
      <w:tr w:rsidR="00D30F10" w:rsidRPr="00D30F10" w14:paraId="4E824F41" w14:textId="77777777" w:rsidTr="00D30F10">
        <w:trPr>
          <w:trHeight w:val="200"/>
        </w:trPr>
        <w:tc>
          <w:tcPr>
            <w:tcW w:w="2806" w:type="dxa"/>
          </w:tcPr>
          <w:p w14:paraId="7DD6ABB7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30F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98" w:type="dxa"/>
          </w:tcPr>
          <w:p w14:paraId="2F86920E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692" w:type="dxa"/>
          </w:tcPr>
          <w:p w14:paraId="589DDF41" w14:textId="584A39D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10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4364F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 w:rsidR="005707C0" w:rsidRPr="0043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66E0" w:rsidRPr="004364FF">
              <w:rPr>
                <w:rStyle w:val="FootnoteReference"/>
                <w:rFonts w:ascii="TH SarabunPSK" w:hAnsi="TH SarabunPSK" w:cs="TH SarabunPSK"/>
                <w:cs/>
              </w:rPr>
              <w:footnoteReference w:id="1"/>
            </w:r>
          </w:p>
        </w:tc>
        <w:tc>
          <w:tcPr>
            <w:tcW w:w="1559" w:type="dxa"/>
          </w:tcPr>
          <w:p w14:paraId="3B8A94FC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</w:tr>
      <w:tr w:rsidR="00D30F10" w:rsidRPr="00D30F10" w14:paraId="1D79FC31" w14:textId="77777777" w:rsidTr="00D30F10">
        <w:trPr>
          <w:trHeight w:val="293"/>
        </w:trPr>
        <w:tc>
          <w:tcPr>
            <w:tcW w:w="2806" w:type="dxa"/>
          </w:tcPr>
          <w:p w14:paraId="782743EE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5660111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543A98B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CBEE19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152228C6" w14:textId="77777777" w:rsidTr="00D30F10">
        <w:trPr>
          <w:trHeight w:val="293"/>
        </w:trPr>
        <w:tc>
          <w:tcPr>
            <w:tcW w:w="2806" w:type="dxa"/>
          </w:tcPr>
          <w:p w14:paraId="6BCCA5B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4FF1782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9359397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6BFEFE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62EDEEC3" w14:textId="77777777" w:rsidTr="00D30F10">
        <w:trPr>
          <w:trHeight w:val="293"/>
        </w:trPr>
        <w:tc>
          <w:tcPr>
            <w:tcW w:w="2806" w:type="dxa"/>
          </w:tcPr>
          <w:p w14:paraId="5A82E6E1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AE0335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61F204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26CF5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0F10" w:rsidRPr="00D30F10" w14:paraId="3C0DFB70" w14:textId="77777777" w:rsidTr="00D30F10">
        <w:tc>
          <w:tcPr>
            <w:tcW w:w="2806" w:type="dxa"/>
          </w:tcPr>
          <w:p w14:paraId="5CED8FB8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0AF80BA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7EA3538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84A0F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5036E037" w14:textId="77777777" w:rsidTr="00D30F10">
        <w:tc>
          <w:tcPr>
            <w:tcW w:w="2806" w:type="dxa"/>
          </w:tcPr>
          <w:p w14:paraId="7F73D74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A174FC2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B5B9488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DCAB8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774CF91F" w14:textId="77777777" w:rsidTr="00C21396">
        <w:trPr>
          <w:trHeight w:val="242"/>
        </w:trPr>
        <w:tc>
          <w:tcPr>
            <w:tcW w:w="2806" w:type="dxa"/>
          </w:tcPr>
          <w:p w14:paraId="644482F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361D1B1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AB64C77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A050EA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EFE0B7A" w14:textId="77777777" w:rsidR="00CC3EC5" w:rsidRPr="00D30F10" w:rsidRDefault="00CC3EC5" w:rsidP="00C21396">
      <w:pPr>
        <w:spacing w:before="240"/>
        <w:rPr>
          <w:rFonts w:ascii="TH SarabunPSK" w:hAnsi="TH SarabunPSK" w:cs="TH SarabunPSK"/>
          <w:b/>
          <w:bCs/>
        </w:rPr>
      </w:pPr>
      <w:r w:rsidRPr="00D30F10">
        <w:rPr>
          <w:rFonts w:ascii="TH SarabunPSK" w:hAnsi="TH SarabunPSK" w:cs="TH SarabunPSK"/>
          <w:b/>
          <w:bCs/>
          <w:cs/>
        </w:rPr>
        <w:t>คำรับรอง</w:t>
      </w:r>
    </w:p>
    <w:p w14:paraId="530B32D7" w14:textId="77777777" w:rsidR="00917611" w:rsidRPr="003D468B" w:rsidRDefault="00A22CB0" w:rsidP="00C21396">
      <w:pPr>
        <w:ind w:firstLine="720"/>
        <w:jc w:val="thaiDistribute"/>
        <w:rPr>
          <w:rFonts w:ascii="TH SarabunPSK" w:hAnsi="TH SarabunPSK" w:cs="TH SarabunPSK"/>
          <w:cs/>
        </w:rPr>
      </w:pPr>
      <w:r w:rsidRPr="003D468B">
        <w:rPr>
          <w:rFonts w:ascii="TH SarabunPSK" w:hAnsi="TH SarabunPSK" w:cs="TH SarabunPSK" w:hint="cs"/>
          <w:cs/>
        </w:rPr>
        <w:t xml:space="preserve">บริษัทฯ </w:t>
      </w:r>
      <w:r w:rsidR="00990618" w:rsidRPr="003D468B">
        <w:rPr>
          <w:rFonts w:ascii="TH SarabunPSK" w:hAnsi="TH SarabunPSK" w:cs="TH SarabunPSK"/>
          <w:cs/>
        </w:rPr>
        <w:t>ขอรับรองว่า</w:t>
      </w:r>
      <w:r w:rsidR="00CC3EC5" w:rsidRPr="003D468B">
        <w:rPr>
          <w:rFonts w:ascii="TH SarabunPSK" w:hAnsi="TH SarabunPSK" w:cs="TH SarabunPSK"/>
          <w:cs/>
        </w:rPr>
        <w:t xml:space="preserve"> </w:t>
      </w:r>
      <w:r w:rsidR="003F0189" w:rsidRPr="003D468B">
        <w:rPr>
          <w:rFonts w:ascii="TH SarabunPSK" w:hAnsi="TH SarabunPSK" w:cs="TH SarabunPSK" w:hint="cs"/>
          <w:cs/>
        </w:rPr>
        <w:t>บุคคลตาม</w:t>
      </w:r>
      <w:r w:rsidR="003F0189" w:rsidRPr="003D468B">
        <w:rPr>
          <w:rFonts w:ascii="TH SarabunPSK" w:hAnsi="TH SarabunPSK" w:cs="TH SarabunPSK"/>
          <w:cs/>
        </w:rPr>
        <w:t>รายละเอียดข้างต้น</w:t>
      </w:r>
      <w:r w:rsidR="003F0189" w:rsidRPr="003D468B">
        <w:rPr>
          <w:rFonts w:ascii="TH SarabunPSK" w:hAnsi="TH SarabunPSK" w:cs="TH SarabunPSK" w:hint="cs"/>
          <w:cs/>
        </w:rPr>
        <w:t xml:space="preserve"> </w:t>
      </w:r>
      <w:r w:rsidR="003F0189" w:rsidRPr="003D468B">
        <w:rPr>
          <w:rFonts w:ascii="TH SarabunPSK" w:hAnsi="TH SarabunPSK" w:cs="TH SarabunPSK"/>
          <w:cs/>
        </w:rPr>
        <w:t>ไม่มีคุณสมบัติหรือ</w:t>
      </w:r>
      <w:r w:rsidR="00917611" w:rsidRPr="003D468B">
        <w:rPr>
          <w:rFonts w:ascii="TH SarabunPSK" w:hAnsi="TH SarabunPSK" w:cs="TH SarabunPSK"/>
          <w:cs/>
        </w:rPr>
        <w:t>ลักษณะต้องห้ามอย่างใดอย่างหนึ่ง ดังต่อไปนี้</w:t>
      </w:r>
    </w:p>
    <w:p w14:paraId="6FAA550B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1</w:t>
      </w:r>
      <w:r w:rsidRPr="003D468B">
        <w:rPr>
          <w:rFonts w:ascii="TH SarabunPSK" w:hAnsi="TH SarabunPSK" w:cs="TH SarabunPSK"/>
          <w:cs/>
        </w:rPr>
        <w:t>) เป็นบุคคลล้มละลายหรือเคยเป็นบุคคลล้มละลายทุจริต</w:t>
      </w:r>
    </w:p>
    <w:p w14:paraId="748D7942" w14:textId="5C390C28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2</w:t>
      </w:r>
      <w:r w:rsidRPr="003D468B">
        <w:rPr>
          <w:rFonts w:ascii="TH SarabunPSK" w:hAnsi="TH SarabunPSK" w:cs="TH SarabunPSK"/>
          <w:cs/>
        </w:rPr>
        <w:t>) เคยต้องคำพิพากษาถึงที่สุดให้จำคุกในความผิด</w:t>
      </w:r>
      <w:r w:rsidR="00ED009C">
        <w:rPr>
          <w:rFonts w:ascii="TH SarabunPSK" w:hAnsi="TH SarabunPSK" w:cs="TH SarabunPSK" w:hint="cs"/>
          <w:cs/>
        </w:rPr>
        <w:t xml:space="preserve">ฐานลักทรัพย์ วิ่งราวทรัพย์ กรรโชก รีดเอาทรัพย์ ชิงทรัพย์ ปล้นทรัพย์ ฉ้อโกง โกงเจ้าหนี้ ยักยอกหรือรับของโจร </w:t>
      </w:r>
      <w:r w:rsidRPr="003D468B">
        <w:rPr>
          <w:rFonts w:ascii="TH SarabunPSK" w:hAnsi="TH SarabunPSK" w:cs="TH SarabunPSK"/>
          <w:cs/>
        </w:rPr>
        <w:t>ไม่ว่าจะมีการรอลงโทษหรือไม่ก็ตาม</w:t>
      </w:r>
    </w:p>
    <w:p w14:paraId="7271D953" w14:textId="77777777" w:rsidR="00DE4560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3</w:t>
      </w:r>
      <w:r w:rsidRPr="003D468B">
        <w:rPr>
          <w:rFonts w:ascii="TH SarabunPSK" w:hAnsi="TH SarabunPSK" w:cs="TH SarabunPSK"/>
          <w:cs/>
        </w:rPr>
        <w:t>) เคยได้รับโทษจำคุกโดยคำพิพากษาถึงที่สุดให้จำคุกในความผิดเกี่ยวกับการปลอม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</w:t>
      </w:r>
    </w:p>
    <w:p w14:paraId="14AB4B34" w14:textId="2752B96E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4</w:t>
      </w:r>
      <w:r w:rsidRPr="003D468B">
        <w:rPr>
          <w:rFonts w:ascii="TH SarabunPSK" w:hAnsi="TH SarabunPSK" w:cs="TH SarabunPSK"/>
          <w:cs/>
        </w:rPr>
        <w:t>) เคยต้องคำพิพากษาถึงที่สุดว่ากระทำความผิดฐานฟอกเงินหรือเคยต้องคำพิพากษาหรือคำสั่งของศาล</w:t>
      </w:r>
      <w:r w:rsidR="003D468B">
        <w:rPr>
          <w:rFonts w:ascii="TH SarabunPSK" w:hAnsi="TH SarabunPSK" w:cs="TH SarabunPSK" w:hint="cs"/>
          <w:cs/>
        </w:rPr>
        <w:t xml:space="preserve">    </w:t>
      </w:r>
      <w:r w:rsidRPr="003D468B">
        <w:rPr>
          <w:rFonts w:ascii="TH SarabunPSK" w:hAnsi="TH SarabunPSK" w:cs="TH SarabunPSK"/>
          <w:cs/>
        </w:rPr>
        <w:t>ให้ทรัพย์ตกเป็นของแผ่นดิน ตามกฎหมายว่าด้วยการป้องกันและปราบปรามการฟอกเงิน หรือเป็นบุคคลที่</w:t>
      </w:r>
      <w:r w:rsidR="003D468B">
        <w:rPr>
          <w:rFonts w:ascii="TH SarabunPSK" w:hAnsi="TH SarabunPSK" w:cs="TH SarabunPSK" w:hint="cs"/>
          <w:cs/>
        </w:rPr>
        <w:t xml:space="preserve">              </w:t>
      </w:r>
      <w:r w:rsidRPr="003D468B">
        <w:rPr>
          <w:rFonts w:ascii="TH SarabunPSK" w:hAnsi="TH SarabunPSK" w:cs="TH SarabunPSK"/>
          <w:cs/>
        </w:rPr>
        <w:t>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</w:t>
      </w:r>
      <w:r w:rsidR="003D468B">
        <w:rPr>
          <w:rFonts w:ascii="TH SarabunPSK" w:hAnsi="TH SarabunPSK" w:cs="TH SarabunPSK" w:hint="cs"/>
          <w:cs/>
        </w:rPr>
        <w:t xml:space="preserve">        </w:t>
      </w:r>
      <w:r w:rsidRPr="003D468B">
        <w:rPr>
          <w:rFonts w:ascii="TH SarabunPSK" w:hAnsi="TH SarabunPSK" w:cs="TH SarabunPSK"/>
          <w:cs/>
        </w:rPr>
        <w:t xml:space="preserve">การแพร่ขยายอาวุธที่มีอานุภาพทำลายล้างสูง </w:t>
      </w:r>
    </w:p>
    <w:p w14:paraId="0A70BBB9" w14:textId="6776084A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5</w:t>
      </w:r>
      <w:r w:rsidRPr="003D468B">
        <w:rPr>
          <w:rFonts w:ascii="TH SarabunPSK" w:hAnsi="TH SarabunPSK" w:cs="TH SarabunPSK"/>
          <w:cs/>
        </w:rPr>
        <w:t>) เคยเป็นกรรมการ หุ้นส่วนผู้จัดการ หรือผู้มีอำนาจในการจัดการของผู้ประกอบธุรกิจทางการเงินและ</w:t>
      </w:r>
      <w:r w:rsidR="003D468B">
        <w:rPr>
          <w:rFonts w:ascii="TH SarabunPSK" w:hAnsi="TH SarabunPSK" w:cs="TH SarabunPSK" w:hint="cs"/>
          <w:cs/>
        </w:rPr>
        <w:t xml:space="preserve">         </w:t>
      </w:r>
      <w:r w:rsidRPr="003D468B">
        <w:rPr>
          <w:rFonts w:ascii="TH SarabunPSK" w:hAnsi="TH SarabunPSK" w:cs="TH SarabunPSK"/>
          <w:cs/>
        </w:rPr>
        <w:t>ระบบการชำระเงินในขณะที่ถูกเพิกถอนการอนุญาตประกอบธุรกิจหรือเพิกถอนการจดทะเบียนประกอบธุรกิจ</w:t>
      </w:r>
      <w:r w:rsidR="003D468B">
        <w:rPr>
          <w:rFonts w:ascii="TH SarabunPSK" w:hAnsi="TH SarabunPSK" w:cs="TH SarabunPSK" w:hint="cs"/>
          <w:cs/>
        </w:rPr>
        <w:t xml:space="preserve">       </w:t>
      </w:r>
      <w:r w:rsidRPr="003D468B">
        <w:rPr>
          <w:rFonts w:ascii="TH SarabunPSK" w:hAnsi="TH SarabunPSK" w:cs="TH SarabunPSK"/>
          <w:cs/>
        </w:rPr>
        <w:t>โดยผู้นั้นมีส่วนเกี่ยวข้องหรือรับผิดชอบในการถูกเพิกถอนการอนุญาตหรือถูกเพิกถอนการจดทะเบียน</w:t>
      </w:r>
    </w:p>
    <w:p w14:paraId="21DE53AB" w14:textId="4465F159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lastRenderedPageBreak/>
        <w:t>(</w:t>
      </w:r>
      <w:r w:rsidRPr="003D468B">
        <w:rPr>
          <w:rFonts w:ascii="TH SarabunPSK" w:hAnsi="TH SarabunPSK" w:cs="TH SarabunPSK"/>
        </w:rPr>
        <w:t>6</w:t>
      </w:r>
      <w:r w:rsidRPr="003D468B">
        <w:rPr>
          <w:rFonts w:ascii="TH SarabunPSK" w:hAnsi="TH SarabunPSK" w:cs="TH SarabunPSK"/>
          <w:cs/>
        </w:rPr>
        <w:t>) เคยถูกถอดถอนจากการเป็นกรรมการหรือผู้มีอำนาจในการจัดการของสถาบันการเงินตามกฎหมายว่าด้วยธุรกิจสถาบันการเงิน หรือเคยถูกถอดถอนจากการเป็นกรรมการหรือผู้มีอำนาจในการจัดการของบริษัทหลักทรัพย์</w:t>
      </w:r>
      <w:r w:rsidR="003D468B">
        <w:rPr>
          <w:rFonts w:ascii="TH SarabunPSK" w:hAnsi="TH SarabunPSK" w:cs="TH SarabunPSK" w:hint="cs"/>
          <w:cs/>
        </w:rPr>
        <w:t xml:space="preserve">       </w:t>
      </w:r>
      <w:r w:rsidRPr="003D468B">
        <w:rPr>
          <w:rFonts w:ascii="TH SarabunPSK" w:hAnsi="TH SarabunPSK" w:cs="TH SarabunPSK"/>
          <w:cs/>
        </w:rPr>
        <w:t>ตามกฎหมายว่าด้วยหลักทรัพย์และตลาดหลักทรัพย์ หรือเคยถูกถอดถอนจากการเป็นกรรมการหรือผู้มีอำนาจ</w:t>
      </w:r>
      <w:r w:rsidR="003D468B">
        <w:rPr>
          <w:rFonts w:ascii="TH SarabunPSK" w:hAnsi="TH SarabunPSK" w:cs="TH SarabunPSK" w:hint="cs"/>
          <w:cs/>
        </w:rPr>
        <w:t xml:space="preserve">         </w:t>
      </w:r>
      <w:r w:rsidRPr="00482393">
        <w:rPr>
          <w:rFonts w:ascii="TH SarabunPSK" w:hAnsi="TH SarabunPSK" w:cs="TH SarabunPSK"/>
          <w:spacing w:val="2"/>
          <w:cs/>
        </w:rPr>
        <w:t>ในการจัดการของบริษัทประกันชีวิตตามกฎหมายว่าด้วยประกันชีวิตหรือบริษัทประกันวินาศภัยตามกฎหมายว่าด้วย</w:t>
      </w:r>
      <w:r w:rsidRPr="003D468B">
        <w:rPr>
          <w:rFonts w:ascii="TH SarabunPSK" w:hAnsi="TH SarabunPSK" w:cs="TH SarabunPSK"/>
          <w:cs/>
        </w:rPr>
        <w:t>ประกันวินาศภัย เว้นแต่การถอดถอนนั้นไม่เกี่ยวกับความซื่อสัตย์สุจริตหรือทุจริตต่อหน้าที่</w:t>
      </w:r>
    </w:p>
    <w:p w14:paraId="693C8815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7</w:t>
      </w:r>
      <w:r w:rsidRPr="003D468B">
        <w:rPr>
          <w:rFonts w:ascii="TH SarabunPSK" w:hAnsi="TH SarabunPSK" w:cs="TH SarabunPSK"/>
          <w:cs/>
        </w:rPr>
        <w:t>) เคยถูกลงโทษไล่ออกหรือปลดออกจากราชการ องค์การ หรือหน่วยงานของรัฐ ฐานทุจริตต่อหน้าที่</w:t>
      </w:r>
    </w:p>
    <w:p w14:paraId="523D79F9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8</w:t>
      </w:r>
      <w:r w:rsidRPr="003D468B">
        <w:rPr>
          <w:rFonts w:ascii="TH SarabunPSK" w:hAnsi="TH SarabunPSK" w:cs="TH SarabunPSK"/>
          <w:cs/>
        </w:rPr>
        <w:t>) 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</w:t>
      </w:r>
    </w:p>
    <w:p w14:paraId="1B7D3853" w14:textId="19C6E920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9</w:t>
      </w:r>
      <w:r w:rsidRPr="003D468B">
        <w:rPr>
          <w:rFonts w:ascii="TH SarabunPSK" w:hAnsi="TH SarabunPSK" w:cs="TH SarabunPSK"/>
          <w:cs/>
        </w:rPr>
        <w:t xml:space="preserve">) เคยถูกธนาคารแห่งประเทศไทย สำนักงานคณะกรรมการกำกับหลักทรัพย์และตลาดหลักทรัพย์ </w:t>
      </w:r>
      <w:r w:rsidR="009E3C9B">
        <w:rPr>
          <w:rFonts w:ascii="TH SarabunPSK" w:hAnsi="TH SarabunPSK" w:cs="TH SarabunPSK" w:hint="cs"/>
          <w:cs/>
        </w:rPr>
        <w:t xml:space="preserve">          </w:t>
      </w:r>
      <w:r w:rsidRPr="003D468B">
        <w:rPr>
          <w:rFonts w:ascii="TH SarabunPSK" w:hAnsi="TH SarabunPSK" w:cs="TH SarabunPSK"/>
          <w:cs/>
        </w:rPr>
        <w:t>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เว้นแต่ปรากฏว่าคดีถึงที่สุดโดย</w:t>
      </w:r>
      <w:r w:rsidR="009E3C9B">
        <w:rPr>
          <w:rFonts w:ascii="TH SarabunPSK" w:hAnsi="TH SarabunPSK" w:cs="TH SarabunPSK" w:hint="cs"/>
          <w:cs/>
        </w:rPr>
        <w:t xml:space="preserve">           </w:t>
      </w:r>
      <w:r w:rsidRPr="003D468B">
        <w:rPr>
          <w:rFonts w:ascii="TH SarabunPSK" w:hAnsi="TH SarabunPSK" w:cs="TH SarabunPSK"/>
          <w:cs/>
        </w:rPr>
        <w:t>ไม่มีความผิด</w:t>
      </w:r>
    </w:p>
    <w:p w14:paraId="2DE68D16" w14:textId="377074C5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10</w:t>
      </w:r>
      <w:r w:rsidRPr="003D468B">
        <w:rPr>
          <w:rFonts w:ascii="TH SarabunPSK" w:hAnsi="TH SarabunPSK" w:cs="TH SarabunPSK"/>
          <w:cs/>
        </w:rPr>
        <w:t>) มีเหตุอันควรสงสัยว่าได้กระทำหรือเคยกระทำการอันเป็นการหรือก่อให้เกิดการฉ้อโกงหรือฉ้อโกงประชาชน หรือเป็นการปฏิบัติต่อผู้บริโภคโดยไม่สุจริตหรือไม่เป็นธรรม </w:t>
      </w:r>
    </w:p>
    <w:p w14:paraId="00BF6308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11</w:t>
      </w:r>
      <w:r w:rsidRPr="003D468B">
        <w:rPr>
          <w:rFonts w:ascii="TH SarabunPSK" w:hAnsi="TH SarabunPSK" w:cs="TH SarabunPSK"/>
          <w:cs/>
        </w:rPr>
        <w:t>) มีเหตุอันควรสงสัยว่าได้กระทำหรือเคยกระทำการอันเป็นการหรือก่อให้เกิดการเลือกปฏิบัติ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หรือการเข้าไปมีส่วนร่วมในการตัดสินใจใดอันอาจก่อให้เกิดผลประโยชน์ทับซ้อน (</w:t>
      </w:r>
      <w:r w:rsidRPr="003D468B">
        <w:rPr>
          <w:rFonts w:ascii="TH SarabunPSK" w:hAnsi="TH SarabunPSK" w:cs="TH SarabunPSK"/>
        </w:rPr>
        <w:t>Conflict of Interest</w:t>
      </w:r>
      <w:r w:rsidRPr="003D468B">
        <w:rPr>
          <w:rFonts w:ascii="TH SarabunPSK" w:hAnsi="TH SarabunPSK" w:cs="TH SarabunPSK"/>
          <w:cs/>
        </w:rPr>
        <w:t>) หรือมีเหตุอันควรสงสัยว่ามีพฤติกรรมที่แสดงถึงการกระทำอันส่อไปในทางไม่สุจริต</w:t>
      </w:r>
    </w:p>
    <w:p w14:paraId="4946DBCF" w14:textId="05CBC18C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12</w:t>
      </w:r>
      <w:r w:rsidRPr="003D468B">
        <w:rPr>
          <w:rFonts w:ascii="TH SarabunPSK" w:hAnsi="TH SarabunPSK" w:cs="TH SarabunPSK"/>
          <w:cs/>
        </w:rPr>
        <w:t>) เป็นบุคคลที่ไม่มีคุณสมบัติหรือลักษณะต้องห้ามอื่นใด ทั้งนี้ ตามที่ธนาคารแห่งประเทศไทย</w:t>
      </w:r>
      <w:r w:rsidR="009E3C9B">
        <w:rPr>
          <w:rFonts w:ascii="TH SarabunPSK" w:hAnsi="TH SarabunPSK" w:cs="TH SarabunPSK" w:hint="cs"/>
          <w:cs/>
        </w:rPr>
        <w:t xml:space="preserve">          </w:t>
      </w:r>
      <w:r w:rsidRPr="003D468B">
        <w:rPr>
          <w:rFonts w:ascii="TH SarabunPSK" w:hAnsi="TH SarabunPSK" w:cs="TH SarabunPSK"/>
          <w:cs/>
        </w:rPr>
        <w:t>ประกาศกำหนด</w:t>
      </w:r>
    </w:p>
    <w:p w14:paraId="3E6B6CFE" w14:textId="6B57A981" w:rsidR="000566DC" w:rsidRPr="003D468B" w:rsidRDefault="000566DC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 w:hint="cs"/>
          <w:cs/>
          <w:lang w:val="th-TH"/>
        </w:rPr>
        <w:t xml:space="preserve">บริษัทฯ </w:t>
      </w:r>
      <w:r w:rsidRPr="003D468B">
        <w:rPr>
          <w:rFonts w:ascii="TH SarabunPSK" w:hAnsi="TH SarabunPSK" w:cs="TH SarabunPSK"/>
          <w:cs/>
        </w:rPr>
        <w:t>ขอรับรองว่าข้อมูล</w:t>
      </w:r>
      <w:r w:rsidR="00965396" w:rsidRPr="003D468B">
        <w:rPr>
          <w:rFonts w:ascii="TH SarabunPSK" w:hAnsi="TH SarabunPSK" w:cs="TH SarabunPSK" w:hint="cs"/>
          <w:cs/>
        </w:rPr>
        <w:t>ที่กล่าวข้างต้น</w:t>
      </w:r>
      <w:r w:rsidRPr="003D468B">
        <w:rPr>
          <w:rFonts w:ascii="TH SarabunPSK" w:hAnsi="TH SarabunPSK" w:cs="TH SarabunPSK"/>
          <w:cs/>
        </w:rPr>
        <w:t>ถูกต้อง ครบถ้วน และตรงต่อความเป็นจริง โดยยินยอมให้</w:t>
      </w:r>
      <w:r w:rsidR="009E3C9B">
        <w:rPr>
          <w:rFonts w:ascii="TH SarabunPSK" w:hAnsi="TH SarabunPSK" w:cs="TH SarabunPSK" w:hint="cs"/>
          <w:cs/>
        </w:rPr>
        <w:t xml:space="preserve">            </w:t>
      </w:r>
      <w:r w:rsidRPr="003D468B">
        <w:rPr>
          <w:rFonts w:ascii="TH SarabunPSK" w:hAnsi="TH SarabunPSK" w:cs="TH SarabunPSK"/>
          <w:cs/>
        </w:rPr>
        <w:t xml:space="preserve">ธนาคารแห่งประเทศไทยตรวจสอบประวัติ </w:t>
      </w:r>
      <w:r w:rsidRPr="003D468B">
        <w:rPr>
          <w:rFonts w:ascii="TH SarabunPSK" w:hAnsi="TH SarabunPSK" w:cs="TH SarabunPSK" w:hint="cs"/>
          <w:color w:val="000000" w:themeColor="text1"/>
          <w:cs/>
        </w:rPr>
        <w:t>เรียกเอกสารเพิ่มเติมในการแสวงหาข้อเท็จจริง</w:t>
      </w:r>
      <w:r w:rsidRPr="003D468B">
        <w:rPr>
          <w:rFonts w:ascii="TH SarabunPSK" w:hAnsi="TH SarabunPSK" w:cs="TH SarabunPSK"/>
          <w:color w:val="000000" w:themeColor="text1"/>
          <w:cs/>
        </w:rPr>
        <w:t>และเปิดเผยข้อมูลข้างต้นต่อหน่วยงานอื่นที่มีอำนาจหน้าที่</w:t>
      </w:r>
      <w:r w:rsidRPr="003D468B">
        <w:rPr>
          <w:rFonts w:ascii="TH SarabunPSK" w:hAnsi="TH SarabunPSK" w:cs="TH SarabunPSK"/>
          <w:color w:val="000000" w:themeColor="text1"/>
          <w:cs/>
          <w:lang w:val="th-TH"/>
        </w:rPr>
        <w:t>ในการกำกับดูแลตามกฎหมายที่เกี่ยวข้อง</w:t>
      </w:r>
      <w:r w:rsidRPr="003D468B">
        <w:rPr>
          <w:rFonts w:ascii="TH SarabunPSK" w:hAnsi="TH SarabunPSK" w:cs="TH SarabunPSK" w:hint="cs"/>
          <w:color w:val="000000" w:themeColor="text1"/>
          <w:cs/>
          <w:lang w:val="th-TH"/>
        </w:rPr>
        <w:t>และตามที่มีข้อตกลงระหว่างกัน</w:t>
      </w:r>
      <w:r w:rsidR="009E3C9B"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                </w:t>
      </w:r>
      <w:r w:rsidRPr="003D468B">
        <w:rPr>
          <w:rFonts w:ascii="TH SarabunPSK" w:hAnsi="TH SarabunPSK" w:cs="TH SarabunPSK"/>
          <w:color w:val="000000" w:themeColor="text1"/>
          <w:cs/>
          <w:lang w:val="th-TH"/>
        </w:rPr>
        <w:t>ทั้งนี้ เพื่อประโยชน์ในการปฏิบัติตามที่กฎหมายกำหนด</w:t>
      </w:r>
    </w:p>
    <w:p w14:paraId="3A411494" w14:textId="77777777" w:rsidR="000566DC" w:rsidRDefault="000566DC" w:rsidP="00C21396">
      <w:pPr>
        <w:spacing w:before="120"/>
        <w:ind w:firstLine="720"/>
        <w:rPr>
          <w:rFonts w:ascii="TH SarabunPSK" w:hAnsi="TH SarabunPSK" w:cs="TH SarabunPSK"/>
        </w:rPr>
      </w:pPr>
    </w:p>
    <w:p w14:paraId="6DBF5677" w14:textId="77777777" w:rsidR="00890B19" w:rsidRPr="002F1A1C" w:rsidRDefault="00890B19" w:rsidP="00C21396">
      <w:pPr>
        <w:tabs>
          <w:tab w:val="left" w:pos="0"/>
          <w:tab w:val="left" w:pos="64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065183A" w14:textId="56C2854A" w:rsidR="00890B19" w:rsidRDefault="00890B19" w:rsidP="00C21396">
      <w:pPr>
        <w:tabs>
          <w:tab w:val="left" w:pos="432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ลง</w:t>
      </w:r>
      <w:r w:rsidR="007A235D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5115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5F84">
        <w:rPr>
          <w:rStyle w:val="FootnoteReference"/>
          <w:rFonts w:ascii="TH SarabunPSK" w:hAnsi="TH SarabunPSK" w:cs="TH SarabunPSK"/>
          <w:cs/>
        </w:rPr>
        <w:footnoteReference w:id="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>.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>.....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</w:p>
    <w:p w14:paraId="215F52CC" w14:textId="77777777" w:rsidR="003646EC" w:rsidRPr="00890B19" w:rsidRDefault="00890B19" w:rsidP="00C21396">
      <w:pPr>
        <w:tabs>
          <w:tab w:val="left" w:pos="48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(</w:t>
      </w:r>
      <w:r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60F81AE6" w14:textId="77777777" w:rsidR="00890B19" w:rsidRDefault="00890B19" w:rsidP="00C21396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292CCBA3" w14:textId="7AE0B5B3" w:rsidR="00A22CB0" w:rsidRDefault="00A22CB0" w:rsidP="00C21396">
      <w:pPr>
        <w:tabs>
          <w:tab w:val="center" w:pos="666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22CB0">
        <w:rPr>
          <w:rFonts w:ascii="TH SarabunPSK" w:hAnsi="TH SarabunPSK" w:cs="TH SarabunPSK"/>
          <w:sz w:val="30"/>
          <w:szCs w:val="30"/>
          <w:cs/>
        </w:rPr>
        <w:t>วันที่……………………………………</w:t>
      </w:r>
    </w:p>
    <w:p w14:paraId="368CFD23" w14:textId="0DA0F1FC" w:rsidR="00A83570" w:rsidRDefault="00890B19" w:rsidP="00C21396">
      <w:pPr>
        <w:tabs>
          <w:tab w:val="center" w:pos="675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59D80825" w14:textId="77777777" w:rsidR="003B7100" w:rsidRDefault="003B7100" w:rsidP="00C21396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</w:p>
    <w:sectPr w:rsidR="003B7100" w:rsidSect="00C21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080" w:bottom="630" w:left="1080" w:header="720" w:footer="115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6F66" w14:textId="77777777" w:rsidR="006F3AD6" w:rsidRDefault="006F3AD6">
      <w:r>
        <w:separator/>
      </w:r>
    </w:p>
    <w:p w14:paraId="5C2E50CE" w14:textId="77777777" w:rsidR="006F3AD6" w:rsidRDefault="006F3AD6"/>
  </w:endnote>
  <w:endnote w:type="continuationSeparator" w:id="0">
    <w:p w14:paraId="380D6ECC" w14:textId="77777777" w:rsidR="006F3AD6" w:rsidRDefault="006F3AD6">
      <w:r>
        <w:continuationSeparator/>
      </w:r>
    </w:p>
    <w:p w14:paraId="76605CDA" w14:textId="77777777" w:rsidR="006F3AD6" w:rsidRDefault="006F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B7B2" w14:textId="77777777" w:rsidR="00874E90" w:rsidRDefault="0087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D263" w14:textId="77777777" w:rsidR="009A41CE" w:rsidRPr="00EB226C" w:rsidRDefault="00EB226C" w:rsidP="00EB226C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A18B" w14:textId="77777777" w:rsidR="00874E90" w:rsidRDefault="0087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952C" w14:textId="77777777" w:rsidR="006F3AD6" w:rsidRDefault="006F3AD6">
      <w:r>
        <w:separator/>
      </w:r>
    </w:p>
    <w:p w14:paraId="10B6B2D2" w14:textId="77777777" w:rsidR="006F3AD6" w:rsidRDefault="006F3AD6"/>
  </w:footnote>
  <w:footnote w:type="continuationSeparator" w:id="0">
    <w:p w14:paraId="59733ADB" w14:textId="77777777" w:rsidR="006F3AD6" w:rsidRDefault="006F3AD6">
      <w:r>
        <w:continuationSeparator/>
      </w:r>
    </w:p>
    <w:p w14:paraId="34A5B84E" w14:textId="77777777" w:rsidR="006F3AD6" w:rsidRDefault="006F3AD6"/>
  </w:footnote>
  <w:footnote w:id="1">
    <w:p w14:paraId="17B66BCB" w14:textId="6D167559" w:rsidR="008566E0" w:rsidRDefault="008566E0" w:rsidP="00F30880">
      <w:pPr>
        <w:pStyle w:val="FootnoteText"/>
        <w:spacing w:line="240" w:lineRule="exact"/>
        <w:rPr>
          <w:cs/>
        </w:rPr>
      </w:pPr>
      <w:r w:rsidRPr="00F30880">
        <w:rPr>
          <w:rStyle w:val="FootnoteReference"/>
          <w:rFonts w:ascii="TH SarabunPSK" w:hAnsi="TH SarabunPSK" w:cs="TH SarabunPSK"/>
        </w:rPr>
        <w:footnoteRef/>
      </w:r>
      <w:r w:rsidRPr="00F30880">
        <w:rPr>
          <w:rFonts w:ascii="TH SarabunPSK" w:hAnsi="TH SarabunPSK" w:cs="TH SarabunPSK"/>
          <w:szCs w:val="20"/>
          <w:cs/>
        </w:rPr>
        <w:t xml:space="preserve"> </w:t>
      </w:r>
      <w:r w:rsidRPr="00F30880">
        <w:rPr>
          <w:rFonts w:ascii="TH SarabunPSK" w:hAnsi="TH SarabunPSK" w:cs="TH SarabunPSK"/>
          <w:cs/>
        </w:rPr>
        <w:t>บุคคลผู้ไม่มีสัญชาติไทย ให้แสดงเอกสารหลักฐานสำเนาหนังสือเดินทาง (</w:t>
      </w:r>
      <w:r w:rsidRPr="00F30880">
        <w:rPr>
          <w:rFonts w:ascii="TH SarabunPSK" w:hAnsi="TH SarabunPSK" w:cs="TH SarabunPSK"/>
        </w:rPr>
        <w:t>Passport</w:t>
      </w:r>
      <w:r w:rsidRPr="00F30880">
        <w:rPr>
          <w:rFonts w:ascii="TH SarabunPSK" w:hAnsi="TH SarabunPSK" w:cs="TH SarabunPSK"/>
          <w:szCs w:val="20"/>
          <w:cs/>
        </w:rPr>
        <w:t xml:space="preserve">) </w:t>
      </w:r>
      <w:r w:rsidRPr="00F30880">
        <w:rPr>
          <w:rFonts w:ascii="TH SarabunPSK" w:hAnsi="TH SarabunPSK" w:cs="TH SarabunPSK"/>
          <w:cs/>
        </w:rPr>
        <w:t>เพิ่มเติม</w:t>
      </w:r>
    </w:p>
  </w:footnote>
  <w:footnote w:id="2">
    <w:p w14:paraId="7F80592C" w14:textId="29EBCF03" w:rsidR="008D5F84" w:rsidRPr="00C107B7" w:rsidRDefault="008D5F84">
      <w:pPr>
        <w:pStyle w:val="FootnoteText"/>
        <w:rPr>
          <w:rFonts w:ascii="TH SarabunPSK" w:hAnsi="TH SarabunPSK" w:cs="TH SarabunPSK"/>
          <w:cs/>
        </w:rPr>
      </w:pPr>
      <w:r w:rsidRPr="00C107B7">
        <w:rPr>
          <w:rStyle w:val="FootnoteReference"/>
          <w:rFonts w:ascii="TH SarabunPSK" w:hAnsi="TH SarabunPSK" w:cs="TH SarabunPSK"/>
        </w:rPr>
        <w:footnoteRef/>
      </w:r>
      <w:r w:rsidRPr="00C107B7">
        <w:rPr>
          <w:rFonts w:ascii="TH SarabunPSK" w:hAnsi="TH SarabunPSK" w:cs="TH SarabunPSK"/>
          <w:szCs w:val="20"/>
          <w:cs/>
        </w:rPr>
        <w:t xml:space="preserve"> </w:t>
      </w:r>
      <w:r w:rsidRPr="00213F75">
        <w:rPr>
          <w:rFonts w:ascii="TH SarabunPSK" w:hAnsi="TH SarabunPSK" w:cs="TH SarabunPSK"/>
          <w:cs/>
        </w:rPr>
        <w:t>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F71" w14:textId="77777777" w:rsidR="00B11B37" w:rsidRDefault="00826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B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BE9DE" w14:textId="77777777" w:rsidR="00B11B37" w:rsidRDefault="00B11B37">
    <w:pPr>
      <w:pStyle w:val="Header"/>
    </w:pPr>
  </w:p>
  <w:p w14:paraId="7947BEFD" w14:textId="77777777" w:rsidR="00826597" w:rsidRDefault="008265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</w:rPr>
      <w:id w:val="1616099726"/>
      <w:docPartObj>
        <w:docPartGallery w:val="Page Numbers (Top of Page)"/>
        <w:docPartUnique/>
      </w:docPartObj>
    </w:sdtPr>
    <w:sdtEndPr/>
    <w:sdtContent>
      <w:p w14:paraId="744013CB" w14:textId="04DAD039" w:rsidR="00F30880" w:rsidRPr="00F30880" w:rsidRDefault="00F30880">
        <w:pPr>
          <w:pStyle w:val="Header"/>
          <w:jc w:val="center"/>
          <w:rPr>
            <w:rFonts w:ascii="TH Sarabun New" w:hAnsi="TH Sarabun New" w:cs="TH Sarabun New"/>
          </w:rPr>
        </w:pPr>
        <w:r w:rsidRPr="00F30880">
          <w:rPr>
            <w:rFonts w:ascii="TH Sarabun New" w:hAnsi="TH Sarabun New" w:cs="TH Sarabun New"/>
          </w:rPr>
          <w:fldChar w:fldCharType="begin"/>
        </w:r>
        <w:r w:rsidRPr="00F30880">
          <w:rPr>
            <w:rFonts w:ascii="TH Sarabun New" w:hAnsi="TH Sarabun New" w:cs="TH Sarabun New"/>
          </w:rPr>
          <w:instrText xml:space="preserve"> PAGE   \</w:instrText>
        </w:r>
        <w:r w:rsidRPr="00F30880">
          <w:rPr>
            <w:rFonts w:ascii="TH Sarabun New" w:hAnsi="TH Sarabun New" w:cs="TH Sarabun New"/>
            <w:cs/>
          </w:rPr>
          <w:instrText xml:space="preserve">* </w:instrText>
        </w:r>
        <w:r w:rsidRPr="00F30880">
          <w:rPr>
            <w:rFonts w:ascii="TH Sarabun New" w:hAnsi="TH Sarabun New" w:cs="TH Sarabun New"/>
          </w:rPr>
          <w:instrText xml:space="preserve">MERGEFORMAT </w:instrText>
        </w:r>
        <w:r w:rsidRPr="00F30880">
          <w:rPr>
            <w:rFonts w:ascii="TH Sarabun New" w:hAnsi="TH Sarabun New" w:cs="TH Sarabun New"/>
          </w:rPr>
          <w:fldChar w:fldCharType="separate"/>
        </w:r>
        <w:r w:rsidR="000A4C3F">
          <w:rPr>
            <w:rFonts w:ascii="TH Sarabun New" w:hAnsi="TH Sarabun New" w:cs="TH Sarabun New"/>
            <w:noProof/>
          </w:rPr>
          <w:t>2</w:t>
        </w:r>
        <w:r w:rsidRPr="00F30880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7B77A89D" w14:textId="77777777" w:rsidR="00B11B37" w:rsidRDefault="00B1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4383" w14:textId="7FB8BC5D" w:rsidR="003121AF" w:rsidRPr="00510733" w:rsidRDefault="003121AF" w:rsidP="0078683F">
    <w:pPr>
      <w:pStyle w:val="Header"/>
      <w:tabs>
        <w:tab w:val="clear" w:pos="8306"/>
      </w:tabs>
      <w:jc w:val="center"/>
      <w:rPr>
        <w:rFonts w:ascii="TH SarabunPSK" w:hAnsi="TH SarabunPSK" w:cs="TH SarabunPSK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30778411">
    <w:abstractNumId w:val="4"/>
  </w:num>
  <w:num w:numId="2" w16cid:durableId="470944119">
    <w:abstractNumId w:val="3"/>
  </w:num>
  <w:num w:numId="3" w16cid:durableId="2071028385">
    <w:abstractNumId w:val="6"/>
  </w:num>
  <w:num w:numId="4" w16cid:durableId="44182074">
    <w:abstractNumId w:val="2"/>
  </w:num>
  <w:num w:numId="5" w16cid:durableId="1845585902">
    <w:abstractNumId w:val="7"/>
  </w:num>
  <w:num w:numId="6" w16cid:durableId="1064179425">
    <w:abstractNumId w:val="5"/>
  </w:num>
  <w:num w:numId="7" w16cid:durableId="1541278348">
    <w:abstractNumId w:val="1"/>
  </w:num>
  <w:num w:numId="8" w16cid:durableId="8534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05D6"/>
    <w:rsid w:val="00001EEA"/>
    <w:rsid w:val="00015C94"/>
    <w:rsid w:val="00026E76"/>
    <w:rsid w:val="000566DC"/>
    <w:rsid w:val="00062698"/>
    <w:rsid w:val="00065750"/>
    <w:rsid w:val="00073F10"/>
    <w:rsid w:val="0008270E"/>
    <w:rsid w:val="00084834"/>
    <w:rsid w:val="00085726"/>
    <w:rsid w:val="000A4C3F"/>
    <w:rsid w:val="000B182C"/>
    <w:rsid w:val="000B4589"/>
    <w:rsid w:val="000B4888"/>
    <w:rsid w:val="000B5CAD"/>
    <w:rsid w:val="000D0158"/>
    <w:rsid w:val="000D55F8"/>
    <w:rsid w:val="000D7DB3"/>
    <w:rsid w:val="000E0741"/>
    <w:rsid w:val="000F2297"/>
    <w:rsid w:val="000F7354"/>
    <w:rsid w:val="00111F15"/>
    <w:rsid w:val="00113CB4"/>
    <w:rsid w:val="001158F9"/>
    <w:rsid w:val="00117351"/>
    <w:rsid w:val="001237DC"/>
    <w:rsid w:val="00151EFB"/>
    <w:rsid w:val="0015400F"/>
    <w:rsid w:val="001636D0"/>
    <w:rsid w:val="00170491"/>
    <w:rsid w:val="00170DD2"/>
    <w:rsid w:val="00170F74"/>
    <w:rsid w:val="00176DAB"/>
    <w:rsid w:val="00180D4E"/>
    <w:rsid w:val="00183367"/>
    <w:rsid w:val="001A2529"/>
    <w:rsid w:val="001C7D57"/>
    <w:rsid w:val="001E3C8B"/>
    <w:rsid w:val="001E60DF"/>
    <w:rsid w:val="001F1CE7"/>
    <w:rsid w:val="001F2FD5"/>
    <w:rsid w:val="00213F75"/>
    <w:rsid w:val="002208FE"/>
    <w:rsid w:val="00222082"/>
    <w:rsid w:val="00222EBE"/>
    <w:rsid w:val="00243492"/>
    <w:rsid w:val="00247D83"/>
    <w:rsid w:val="0025405C"/>
    <w:rsid w:val="00257B63"/>
    <w:rsid w:val="002605E0"/>
    <w:rsid w:val="00263859"/>
    <w:rsid w:val="00267C67"/>
    <w:rsid w:val="002715AF"/>
    <w:rsid w:val="00280401"/>
    <w:rsid w:val="00281A83"/>
    <w:rsid w:val="00284B2F"/>
    <w:rsid w:val="00290477"/>
    <w:rsid w:val="00296CF0"/>
    <w:rsid w:val="002B379A"/>
    <w:rsid w:val="002B78E7"/>
    <w:rsid w:val="002D5E42"/>
    <w:rsid w:val="002E1EB0"/>
    <w:rsid w:val="002E7CB9"/>
    <w:rsid w:val="002F1A1C"/>
    <w:rsid w:val="002F2007"/>
    <w:rsid w:val="003022F0"/>
    <w:rsid w:val="003059B2"/>
    <w:rsid w:val="003121AF"/>
    <w:rsid w:val="0033402D"/>
    <w:rsid w:val="003646EC"/>
    <w:rsid w:val="00367EF6"/>
    <w:rsid w:val="00375980"/>
    <w:rsid w:val="0039392B"/>
    <w:rsid w:val="00396685"/>
    <w:rsid w:val="003A5A0D"/>
    <w:rsid w:val="003B7100"/>
    <w:rsid w:val="003C0A29"/>
    <w:rsid w:val="003D468B"/>
    <w:rsid w:val="003E20E3"/>
    <w:rsid w:val="003E278C"/>
    <w:rsid w:val="003E3C05"/>
    <w:rsid w:val="003E51CC"/>
    <w:rsid w:val="003F0189"/>
    <w:rsid w:val="003F13E0"/>
    <w:rsid w:val="004028EB"/>
    <w:rsid w:val="00403C86"/>
    <w:rsid w:val="0041152B"/>
    <w:rsid w:val="004241B5"/>
    <w:rsid w:val="00424B0D"/>
    <w:rsid w:val="0043268E"/>
    <w:rsid w:val="00434080"/>
    <w:rsid w:val="004364FF"/>
    <w:rsid w:val="00440E3C"/>
    <w:rsid w:val="0044205F"/>
    <w:rsid w:val="00446E32"/>
    <w:rsid w:val="004539E2"/>
    <w:rsid w:val="00455B3D"/>
    <w:rsid w:val="00482393"/>
    <w:rsid w:val="00486BC0"/>
    <w:rsid w:val="004A16FA"/>
    <w:rsid w:val="004A257F"/>
    <w:rsid w:val="004D0267"/>
    <w:rsid w:val="004D0431"/>
    <w:rsid w:val="004D2899"/>
    <w:rsid w:val="004E197F"/>
    <w:rsid w:val="004E2821"/>
    <w:rsid w:val="004F46F1"/>
    <w:rsid w:val="00500BB1"/>
    <w:rsid w:val="00510733"/>
    <w:rsid w:val="00510A21"/>
    <w:rsid w:val="00511507"/>
    <w:rsid w:val="005119BE"/>
    <w:rsid w:val="0052105F"/>
    <w:rsid w:val="00521D17"/>
    <w:rsid w:val="00542864"/>
    <w:rsid w:val="00565864"/>
    <w:rsid w:val="005707C0"/>
    <w:rsid w:val="005A062D"/>
    <w:rsid w:val="005B553F"/>
    <w:rsid w:val="005C1625"/>
    <w:rsid w:val="005E68D5"/>
    <w:rsid w:val="005E7C36"/>
    <w:rsid w:val="005F5B78"/>
    <w:rsid w:val="006013DE"/>
    <w:rsid w:val="00621B3C"/>
    <w:rsid w:val="006461AB"/>
    <w:rsid w:val="00651E97"/>
    <w:rsid w:val="00657227"/>
    <w:rsid w:val="00665B4B"/>
    <w:rsid w:val="006667D6"/>
    <w:rsid w:val="00675CAF"/>
    <w:rsid w:val="00692944"/>
    <w:rsid w:val="006A0B32"/>
    <w:rsid w:val="006A2CB4"/>
    <w:rsid w:val="006B0D46"/>
    <w:rsid w:val="006C6DB6"/>
    <w:rsid w:val="006C7EBE"/>
    <w:rsid w:val="006D6B00"/>
    <w:rsid w:val="006F01E1"/>
    <w:rsid w:val="006F170E"/>
    <w:rsid w:val="006F3AD6"/>
    <w:rsid w:val="00712858"/>
    <w:rsid w:val="007207C1"/>
    <w:rsid w:val="00722DCB"/>
    <w:rsid w:val="007233CF"/>
    <w:rsid w:val="00726219"/>
    <w:rsid w:val="00736759"/>
    <w:rsid w:val="00737804"/>
    <w:rsid w:val="00743478"/>
    <w:rsid w:val="00761474"/>
    <w:rsid w:val="00772209"/>
    <w:rsid w:val="007802B7"/>
    <w:rsid w:val="0078683F"/>
    <w:rsid w:val="00792D99"/>
    <w:rsid w:val="007A0B92"/>
    <w:rsid w:val="007A10CB"/>
    <w:rsid w:val="007A235D"/>
    <w:rsid w:val="007A2E78"/>
    <w:rsid w:val="007B1F30"/>
    <w:rsid w:val="007C0A67"/>
    <w:rsid w:val="007C4823"/>
    <w:rsid w:val="007C6A95"/>
    <w:rsid w:val="007D4B3D"/>
    <w:rsid w:val="007D4D1F"/>
    <w:rsid w:val="007D512B"/>
    <w:rsid w:val="007D588A"/>
    <w:rsid w:val="007F0E20"/>
    <w:rsid w:val="007F1DD4"/>
    <w:rsid w:val="00815202"/>
    <w:rsid w:val="00815D0F"/>
    <w:rsid w:val="008252F6"/>
    <w:rsid w:val="00826597"/>
    <w:rsid w:val="008302CB"/>
    <w:rsid w:val="00836055"/>
    <w:rsid w:val="008566E0"/>
    <w:rsid w:val="00856A01"/>
    <w:rsid w:val="008636EC"/>
    <w:rsid w:val="00874E90"/>
    <w:rsid w:val="00890B19"/>
    <w:rsid w:val="008921D3"/>
    <w:rsid w:val="00892CD3"/>
    <w:rsid w:val="008A443C"/>
    <w:rsid w:val="008A7117"/>
    <w:rsid w:val="008B13EE"/>
    <w:rsid w:val="008D5F84"/>
    <w:rsid w:val="008D7BA4"/>
    <w:rsid w:val="008E7E80"/>
    <w:rsid w:val="00902BC2"/>
    <w:rsid w:val="00906296"/>
    <w:rsid w:val="00906565"/>
    <w:rsid w:val="00913437"/>
    <w:rsid w:val="00917611"/>
    <w:rsid w:val="00943EC2"/>
    <w:rsid w:val="009514B6"/>
    <w:rsid w:val="00955A80"/>
    <w:rsid w:val="0096324C"/>
    <w:rsid w:val="00963463"/>
    <w:rsid w:val="00965396"/>
    <w:rsid w:val="0097548A"/>
    <w:rsid w:val="00990618"/>
    <w:rsid w:val="009950C1"/>
    <w:rsid w:val="0099639E"/>
    <w:rsid w:val="00997136"/>
    <w:rsid w:val="009A41CE"/>
    <w:rsid w:val="009A4FE1"/>
    <w:rsid w:val="009C1AD7"/>
    <w:rsid w:val="009C2599"/>
    <w:rsid w:val="009C474B"/>
    <w:rsid w:val="009E3C9B"/>
    <w:rsid w:val="009E55F8"/>
    <w:rsid w:val="009F0C41"/>
    <w:rsid w:val="009F1BB2"/>
    <w:rsid w:val="009F269A"/>
    <w:rsid w:val="009F7DC8"/>
    <w:rsid w:val="00A030A1"/>
    <w:rsid w:val="00A101F9"/>
    <w:rsid w:val="00A1741D"/>
    <w:rsid w:val="00A22CB0"/>
    <w:rsid w:val="00A37C11"/>
    <w:rsid w:val="00A40788"/>
    <w:rsid w:val="00A6204B"/>
    <w:rsid w:val="00A70CE3"/>
    <w:rsid w:val="00A83570"/>
    <w:rsid w:val="00A83CC3"/>
    <w:rsid w:val="00A846E3"/>
    <w:rsid w:val="00A90FBA"/>
    <w:rsid w:val="00A91C90"/>
    <w:rsid w:val="00A95536"/>
    <w:rsid w:val="00AA7FBA"/>
    <w:rsid w:val="00AB01BA"/>
    <w:rsid w:val="00AB03D9"/>
    <w:rsid w:val="00AD4F66"/>
    <w:rsid w:val="00B04C63"/>
    <w:rsid w:val="00B11B37"/>
    <w:rsid w:val="00B200BD"/>
    <w:rsid w:val="00B20F95"/>
    <w:rsid w:val="00B2395C"/>
    <w:rsid w:val="00B258B6"/>
    <w:rsid w:val="00B50EC5"/>
    <w:rsid w:val="00B61FA7"/>
    <w:rsid w:val="00B76D52"/>
    <w:rsid w:val="00B77600"/>
    <w:rsid w:val="00B95104"/>
    <w:rsid w:val="00BA0A1C"/>
    <w:rsid w:val="00BA204F"/>
    <w:rsid w:val="00BA2591"/>
    <w:rsid w:val="00BA5ADC"/>
    <w:rsid w:val="00BA7208"/>
    <w:rsid w:val="00BB174E"/>
    <w:rsid w:val="00BB4C61"/>
    <w:rsid w:val="00BD05EE"/>
    <w:rsid w:val="00BE0C03"/>
    <w:rsid w:val="00BE55DB"/>
    <w:rsid w:val="00BF1E1F"/>
    <w:rsid w:val="00BF7022"/>
    <w:rsid w:val="00C107B7"/>
    <w:rsid w:val="00C14209"/>
    <w:rsid w:val="00C21396"/>
    <w:rsid w:val="00C21CA0"/>
    <w:rsid w:val="00C23050"/>
    <w:rsid w:val="00C51D99"/>
    <w:rsid w:val="00C64D8F"/>
    <w:rsid w:val="00C953C2"/>
    <w:rsid w:val="00CA76A5"/>
    <w:rsid w:val="00CC27F3"/>
    <w:rsid w:val="00CC3EC5"/>
    <w:rsid w:val="00CC4074"/>
    <w:rsid w:val="00CC597E"/>
    <w:rsid w:val="00CC5E59"/>
    <w:rsid w:val="00CD22A7"/>
    <w:rsid w:val="00CD4E34"/>
    <w:rsid w:val="00CE071E"/>
    <w:rsid w:val="00CE52E4"/>
    <w:rsid w:val="00CE6A8B"/>
    <w:rsid w:val="00CF1209"/>
    <w:rsid w:val="00CF1568"/>
    <w:rsid w:val="00CF2D5A"/>
    <w:rsid w:val="00D060CF"/>
    <w:rsid w:val="00D120D3"/>
    <w:rsid w:val="00D1303E"/>
    <w:rsid w:val="00D262FC"/>
    <w:rsid w:val="00D3095E"/>
    <w:rsid w:val="00D30F10"/>
    <w:rsid w:val="00D53C9E"/>
    <w:rsid w:val="00D55E2C"/>
    <w:rsid w:val="00D60021"/>
    <w:rsid w:val="00D66A37"/>
    <w:rsid w:val="00D80C3C"/>
    <w:rsid w:val="00D81519"/>
    <w:rsid w:val="00D83CA3"/>
    <w:rsid w:val="00D90FB9"/>
    <w:rsid w:val="00DA478A"/>
    <w:rsid w:val="00DA58EE"/>
    <w:rsid w:val="00DC0485"/>
    <w:rsid w:val="00DC311F"/>
    <w:rsid w:val="00DC3A44"/>
    <w:rsid w:val="00DD610B"/>
    <w:rsid w:val="00DE4560"/>
    <w:rsid w:val="00DE678E"/>
    <w:rsid w:val="00DF4EAC"/>
    <w:rsid w:val="00E048C7"/>
    <w:rsid w:val="00E06B18"/>
    <w:rsid w:val="00E10674"/>
    <w:rsid w:val="00E3080E"/>
    <w:rsid w:val="00E3574F"/>
    <w:rsid w:val="00E46908"/>
    <w:rsid w:val="00E52683"/>
    <w:rsid w:val="00E57816"/>
    <w:rsid w:val="00E66515"/>
    <w:rsid w:val="00E66F56"/>
    <w:rsid w:val="00E70F55"/>
    <w:rsid w:val="00E7196A"/>
    <w:rsid w:val="00E76EE4"/>
    <w:rsid w:val="00EA21D3"/>
    <w:rsid w:val="00EB226C"/>
    <w:rsid w:val="00EB7016"/>
    <w:rsid w:val="00EC41AF"/>
    <w:rsid w:val="00EC5C2D"/>
    <w:rsid w:val="00ED009C"/>
    <w:rsid w:val="00EF14FC"/>
    <w:rsid w:val="00F242A0"/>
    <w:rsid w:val="00F30880"/>
    <w:rsid w:val="00F33874"/>
    <w:rsid w:val="00F37A01"/>
    <w:rsid w:val="00F45B3B"/>
    <w:rsid w:val="00F469DC"/>
    <w:rsid w:val="00F52DA8"/>
    <w:rsid w:val="00F544AF"/>
    <w:rsid w:val="00F56760"/>
    <w:rsid w:val="00F64EE5"/>
    <w:rsid w:val="00F67E42"/>
    <w:rsid w:val="00F71CC3"/>
    <w:rsid w:val="00FA1E8B"/>
    <w:rsid w:val="00FA77D7"/>
    <w:rsid w:val="00FB0880"/>
    <w:rsid w:val="00FB5847"/>
    <w:rsid w:val="00FB6C8A"/>
    <w:rsid w:val="00FC618B"/>
    <w:rsid w:val="00FD22D5"/>
    <w:rsid w:val="00FE0653"/>
    <w:rsid w:val="00FE0B2D"/>
    <w:rsid w:val="00FE0FCD"/>
    <w:rsid w:val="00FE7EBF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74FF7"/>
  <w15:docId w15:val="{43EEBEE4-32B4-4322-ABB6-6938DDD7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65750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176DAB"/>
    <w:rPr>
      <w:rFonts w:ascii="Angsana New" w:hAnsi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A22CB0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A22CB0"/>
    <w:rPr>
      <w:rFonts w:ascii="Angsana New" w:hAnsi="Angsana New"/>
      <w:szCs w:val="23"/>
    </w:rPr>
  </w:style>
  <w:style w:type="character" w:styleId="FootnoteReference">
    <w:name w:val="footnote reference"/>
    <w:semiHidden/>
    <w:rsid w:val="00A22CB0"/>
    <w:rPr>
      <w:sz w:val="32"/>
      <w:szCs w:val="32"/>
      <w:vertAlign w:val="superscript"/>
    </w:rPr>
  </w:style>
  <w:style w:type="table" w:styleId="TableGrid">
    <w:name w:val="Table Grid"/>
    <w:basedOn w:val="TableNormal"/>
    <w:rsid w:val="00A2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3D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D3ACA-794A-43AE-B6CA-78E08FED5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CB935F-AF26-4991-B543-93ED5C6112F6}"/>
</file>

<file path=customXml/itemProps4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Piyaon Somboonying (ปิยอร สมบูรณ์ยิ่ง)</cp:lastModifiedBy>
  <cp:revision>3</cp:revision>
  <cp:lastPrinted>2020-09-18T08:48:00Z</cp:lastPrinted>
  <dcterms:created xsi:type="dcterms:W3CDTF">2022-08-01T02:47:00Z</dcterms:created>
  <dcterms:modified xsi:type="dcterms:W3CDTF">2023-04-04T07:35:00Z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0x010100DFC87AA638BC3340B08917B60B169750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2020-05-28T03:06:23Z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f508587b-a3fd-411e-b20e-3411ef0c3e52</vt:lpwstr>
  </property>
  <property fmtid="{D5CDD505-2E9C-101B-9397-08002B2CF9AE}" pid="15" name="MSIP_Label_57ef099a-7fa4-4e34-953d-f6f34188ebfd_ContentBits">
    <vt:lpwstr>0</vt:lpwstr>
  </property>
</Properties>
</file>