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C09B30" w14:textId="388A016B" w:rsidR="00454EA0" w:rsidRPr="00070E39" w:rsidRDefault="00454EA0" w:rsidP="000C7087">
      <w:pPr>
        <w:pStyle w:val="Sub-block"/>
        <w:spacing w:before="0" w:after="120"/>
        <w:ind w:left="360"/>
        <w:rPr>
          <w:rFonts w:cs="Tahoma"/>
          <w:sz w:val="20"/>
          <w:szCs w:val="20"/>
        </w:rPr>
      </w:pPr>
      <w:r w:rsidRPr="00070E39">
        <w:rPr>
          <w:rFonts w:cs="Tahoma"/>
          <w:sz w:val="20"/>
          <w:szCs w:val="20"/>
        </w:rPr>
        <w:t>Summary of changes on “</w:t>
      </w:r>
      <w:r w:rsidR="001C7901" w:rsidRPr="00070E39">
        <w:rPr>
          <w:rFonts w:cs="Tahoma"/>
          <w:sz w:val="20"/>
          <w:szCs w:val="20"/>
          <w:u w:val="single"/>
        </w:rPr>
        <w:t xml:space="preserve">DMS </w:t>
      </w:r>
      <w:r w:rsidRPr="00070E39">
        <w:rPr>
          <w:rFonts w:cs="Tahoma"/>
          <w:sz w:val="20"/>
          <w:szCs w:val="20"/>
          <w:u w:val="single"/>
        </w:rPr>
        <w:t>Classification Document</w:t>
      </w:r>
      <w:r w:rsidRPr="00070E39">
        <w:rPr>
          <w:rFonts w:cs="Tahoma"/>
          <w:sz w:val="20"/>
          <w:szCs w:val="20"/>
        </w:rPr>
        <w:t xml:space="preserve">” </w:t>
      </w:r>
    </w:p>
    <w:p w14:paraId="230E4BE4" w14:textId="216544F5" w:rsidR="00454EA0" w:rsidRPr="00070E39" w:rsidRDefault="00454EA0" w:rsidP="000C7087">
      <w:pPr>
        <w:pStyle w:val="Sub-block"/>
        <w:spacing w:before="0" w:after="120"/>
        <w:ind w:left="360"/>
        <w:rPr>
          <w:rFonts w:cs="Tahoma"/>
          <w:sz w:val="20"/>
          <w:szCs w:val="20"/>
          <w:lang w:bidi="th-TH"/>
        </w:rPr>
      </w:pPr>
      <w:r w:rsidRPr="00070E39">
        <w:rPr>
          <w:rFonts w:cs="Tahoma"/>
          <w:sz w:val="20"/>
          <w:szCs w:val="20"/>
        </w:rPr>
        <w:t xml:space="preserve">Update on </w:t>
      </w:r>
      <w:r w:rsidR="001C7901" w:rsidRPr="00070E39">
        <w:rPr>
          <w:rFonts w:cs="Tahoma"/>
          <w:sz w:val="20"/>
          <w:szCs w:val="20"/>
        </w:rPr>
        <w:t xml:space="preserve">DMS </w:t>
      </w:r>
      <w:r w:rsidRPr="00070E39">
        <w:rPr>
          <w:rFonts w:cs="Tahoma"/>
          <w:sz w:val="20"/>
          <w:szCs w:val="20"/>
        </w:rPr>
        <w:t xml:space="preserve">Classification Document version </w:t>
      </w:r>
      <w:r w:rsidR="00E21C90" w:rsidRPr="00070E39">
        <w:rPr>
          <w:rFonts w:cs="Tahoma"/>
          <w:sz w:val="20"/>
          <w:szCs w:val="20"/>
          <w:lang w:val="en-GB" w:bidi="th-TH"/>
        </w:rPr>
        <w:t>18</w:t>
      </w:r>
      <w:r w:rsidR="0049117F" w:rsidRPr="00070E39">
        <w:rPr>
          <w:rFonts w:cs="Tahoma"/>
          <w:sz w:val="20"/>
          <w:szCs w:val="20"/>
          <w:cs/>
          <w:lang w:bidi="th-TH"/>
        </w:rPr>
        <w:t>.</w:t>
      </w:r>
      <w:r w:rsidR="00E21C90" w:rsidRPr="00070E39">
        <w:rPr>
          <w:rFonts w:cs="Tahoma"/>
          <w:sz w:val="20"/>
          <w:szCs w:val="20"/>
          <w:lang w:bidi="th-TH"/>
        </w:rPr>
        <w:t>1</w:t>
      </w:r>
    </w:p>
    <w:p w14:paraId="7682404B" w14:textId="77777777" w:rsidR="00EC03D9" w:rsidRPr="00070E39" w:rsidRDefault="00454EA0" w:rsidP="000C7087">
      <w:pPr>
        <w:pStyle w:val="Sub-block"/>
        <w:spacing w:before="0" w:after="240"/>
        <w:ind w:left="360"/>
        <w:rPr>
          <w:rFonts w:cs="Tahoma"/>
          <w:b w:val="0"/>
          <w:bCs w:val="0"/>
          <w:color w:val="0000FF"/>
          <w:sz w:val="20"/>
          <w:szCs w:val="20"/>
        </w:rPr>
      </w:pPr>
      <w:r w:rsidRPr="00070E39">
        <w:rPr>
          <w:rFonts w:cs="Tahoma"/>
          <w:sz w:val="20"/>
          <w:szCs w:val="20"/>
        </w:rPr>
        <w:t>Remark</w:t>
      </w:r>
      <w:r w:rsidR="002B574F" w:rsidRPr="00070E39">
        <w:rPr>
          <w:rFonts w:cs="Tahoma"/>
          <w:sz w:val="20"/>
          <w:szCs w:val="20"/>
        </w:rPr>
        <w:t xml:space="preserve">: </w:t>
      </w:r>
      <w:r w:rsidRPr="00070E39">
        <w:rPr>
          <w:rFonts w:cs="Tahoma"/>
          <w:sz w:val="20"/>
          <w:szCs w:val="20"/>
        </w:rPr>
        <w:t xml:space="preserve">All changes from version </w:t>
      </w:r>
      <w:r w:rsidR="00E21C90" w:rsidRPr="00070E39">
        <w:rPr>
          <w:rFonts w:cs="Tahoma"/>
          <w:sz w:val="20"/>
          <w:szCs w:val="20"/>
        </w:rPr>
        <w:t>18</w:t>
      </w:r>
      <w:r w:rsidR="0049117F" w:rsidRPr="00070E39">
        <w:rPr>
          <w:rFonts w:cs="Tahoma"/>
          <w:sz w:val="20"/>
          <w:szCs w:val="20"/>
        </w:rPr>
        <w:t>.</w:t>
      </w:r>
      <w:r w:rsidR="00E21C90" w:rsidRPr="00070E39">
        <w:rPr>
          <w:rFonts w:cs="Tahoma"/>
          <w:sz w:val="20"/>
          <w:szCs w:val="20"/>
        </w:rPr>
        <w:t>1</w:t>
      </w:r>
      <w:r w:rsidRPr="00070E39">
        <w:rPr>
          <w:rFonts w:cs="Tahoma"/>
          <w:sz w:val="20"/>
          <w:szCs w:val="20"/>
        </w:rPr>
        <w:t xml:space="preserve"> to version </w:t>
      </w:r>
      <w:r w:rsidR="00E21C90" w:rsidRPr="00070E39">
        <w:rPr>
          <w:rFonts w:cs="Tahoma"/>
          <w:sz w:val="20"/>
          <w:szCs w:val="20"/>
        </w:rPr>
        <w:t>19</w:t>
      </w:r>
      <w:r w:rsidR="00016D96" w:rsidRPr="00070E39">
        <w:rPr>
          <w:rFonts w:cs="Tahoma"/>
          <w:sz w:val="20"/>
          <w:szCs w:val="20"/>
        </w:rPr>
        <w:t>.</w:t>
      </w:r>
      <w:r w:rsidR="00E21C90" w:rsidRPr="00070E39">
        <w:rPr>
          <w:rFonts w:cs="Tahoma"/>
          <w:sz w:val="20"/>
          <w:szCs w:val="20"/>
        </w:rPr>
        <w:t>0</w:t>
      </w:r>
      <w:r w:rsidR="00016D96" w:rsidRPr="00070E39">
        <w:rPr>
          <w:rFonts w:cs="Tahoma"/>
          <w:sz w:val="20"/>
          <w:szCs w:val="20"/>
        </w:rPr>
        <w:t xml:space="preserve"> </w:t>
      </w:r>
      <w:r w:rsidRPr="00070E39">
        <w:rPr>
          <w:rFonts w:cs="Tahoma"/>
          <w:sz w:val="20"/>
          <w:szCs w:val="20"/>
        </w:rPr>
        <w:t>are in</w:t>
      </w:r>
      <w:r w:rsidR="00740610" w:rsidRPr="00070E39">
        <w:rPr>
          <w:rFonts w:cs="Tahoma"/>
          <w:sz w:val="20"/>
          <w:szCs w:val="20"/>
        </w:rPr>
        <w:t xml:space="preserve"> </w:t>
      </w:r>
      <w:r w:rsidR="00E21C90" w:rsidRPr="00070E39">
        <w:rPr>
          <w:rFonts w:cs="Tahoma"/>
          <w:color w:val="0000FF"/>
          <w:sz w:val="20"/>
          <w:szCs w:val="20"/>
        </w:rPr>
        <w:t>blue font.</w:t>
      </w:r>
      <w:r w:rsidR="00E21C90" w:rsidRPr="00070E39">
        <w:rPr>
          <w:rFonts w:cs="Tahoma"/>
          <w:b w:val="0"/>
          <w:bCs w:val="0"/>
          <w:color w:val="FF0000"/>
          <w:sz w:val="20"/>
          <w:szCs w:val="20"/>
        </w:rPr>
        <w:t xml:space="preserve">     </w:t>
      </w:r>
      <w:r w:rsidR="00ED465A" w:rsidRPr="00070E39">
        <w:rPr>
          <w:rFonts w:cs="Tahoma"/>
          <w:b w:val="0"/>
          <w:bCs w:val="0"/>
          <w:color w:val="0000FF"/>
          <w:sz w:val="20"/>
          <w:szCs w:val="20"/>
        </w:rPr>
        <w:t xml:space="preserve">     </w:t>
      </w:r>
    </w:p>
    <w:tbl>
      <w:tblPr>
        <w:tblW w:w="14603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7"/>
        <w:gridCol w:w="1103"/>
        <w:gridCol w:w="1985"/>
        <w:gridCol w:w="1896"/>
        <w:gridCol w:w="8422"/>
      </w:tblGrid>
      <w:tr w:rsidR="00535DD0" w:rsidRPr="00070E39" w14:paraId="56EB5E75" w14:textId="77777777" w:rsidTr="000214CA">
        <w:trPr>
          <w:trHeight w:val="541"/>
          <w:tblHeader/>
        </w:trPr>
        <w:tc>
          <w:tcPr>
            <w:tcW w:w="1197" w:type="dxa"/>
            <w:tcBorders>
              <w:top w:val="single" w:sz="4" w:space="0" w:color="auto"/>
            </w:tcBorders>
          </w:tcPr>
          <w:p w14:paraId="7DE96E9C" w14:textId="77777777" w:rsidR="00454EA0" w:rsidRPr="00070E39" w:rsidRDefault="00454EA0" w:rsidP="002C28D3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1103" w:type="dxa"/>
            <w:tcBorders>
              <w:top w:val="single" w:sz="4" w:space="0" w:color="auto"/>
            </w:tcBorders>
          </w:tcPr>
          <w:p w14:paraId="7F455021" w14:textId="77777777" w:rsidR="00454EA0" w:rsidRPr="00070E39" w:rsidRDefault="00454EA0" w:rsidP="002C28D3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211FECC3" w14:textId="77777777" w:rsidR="00454EA0" w:rsidRPr="00070E39" w:rsidRDefault="00454EA0" w:rsidP="00260512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</w:rPr>
              <w:t>Classification Name</w:t>
            </w:r>
          </w:p>
        </w:tc>
        <w:tc>
          <w:tcPr>
            <w:tcW w:w="1896" w:type="dxa"/>
            <w:tcBorders>
              <w:top w:val="single" w:sz="4" w:space="0" w:color="auto"/>
            </w:tcBorders>
          </w:tcPr>
          <w:p w14:paraId="60CAC888" w14:textId="77777777" w:rsidR="00454EA0" w:rsidRPr="00070E39" w:rsidRDefault="00454EA0" w:rsidP="002C28D3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</w:rPr>
              <w:t>Classification ID</w:t>
            </w:r>
          </w:p>
        </w:tc>
        <w:tc>
          <w:tcPr>
            <w:tcW w:w="8422" w:type="dxa"/>
            <w:tcBorders>
              <w:top w:val="single" w:sz="4" w:space="0" w:color="auto"/>
            </w:tcBorders>
          </w:tcPr>
          <w:p w14:paraId="5E7C057C" w14:textId="77777777" w:rsidR="00454EA0" w:rsidRPr="00070E39" w:rsidRDefault="00454EA0" w:rsidP="002C28D3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2B2D0F" w:rsidRPr="00070E39" w14:paraId="227D822F" w14:textId="77777777" w:rsidTr="00EF62E1">
        <w:trPr>
          <w:trHeight w:val="217"/>
        </w:trPr>
        <w:tc>
          <w:tcPr>
            <w:tcW w:w="1197" w:type="dxa"/>
            <w:vMerge w:val="restart"/>
            <w:shd w:val="clear" w:color="auto" w:fill="auto"/>
          </w:tcPr>
          <w:p w14:paraId="1E938460" w14:textId="2469ED69" w:rsidR="002B2D0F" w:rsidRPr="00983478" w:rsidRDefault="002B2D0F" w:rsidP="002B2D0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>V 19.0</w:t>
            </w:r>
          </w:p>
        </w:tc>
        <w:tc>
          <w:tcPr>
            <w:tcW w:w="1103" w:type="dxa"/>
            <w:shd w:val="clear" w:color="auto" w:fill="auto"/>
          </w:tcPr>
          <w:p w14:paraId="1C4A107F" w14:textId="7F64E5B5" w:rsidR="002B2D0F" w:rsidRPr="00070E39" w:rsidRDefault="00F973E9" w:rsidP="00E621A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>3</w:t>
            </w:r>
            <w:r w:rsidR="00E621A9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14:paraId="6067A5C3" w14:textId="2417631A" w:rsidR="002B2D0F" w:rsidRPr="00070E39" w:rsidRDefault="002B2D0F" w:rsidP="002B2D0F">
            <w:pPr>
              <w:pStyle w:val="TableText"/>
              <w:spacing w:line="360" w:lineRule="auto"/>
              <w:rPr>
                <w:rFonts w:cs="Tahoma"/>
              </w:rPr>
            </w:pPr>
            <w:bookmarkStart w:id="0" w:name="_Toc21523883"/>
            <w:bookmarkStart w:id="1" w:name="_Toc24945577"/>
            <w:bookmarkStart w:id="2" w:name="_Toc470266934"/>
            <w:r w:rsidRPr="00070E39">
              <w:rPr>
                <w:rFonts w:cs="Tahoma"/>
              </w:rPr>
              <w:t>Arrangement Type</w:t>
            </w:r>
            <w:bookmarkEnd w:id="0"/>
            <w:bookmarkEnd w:id="1"/>
            <w:bookmarkEnd w:id="2"/>
          </w:p>
        </w:tc>
        <w:tc>
          <w:tcPr>
            <w:tcW w:w="1896" w:type="dxa"/>
          </w:tcPr>
          <w:p w14:paraId="034F0A94" w14:textId="3041953F" w:rsidR="002B2D0F" w:rsidRPr="00070E39" w:rsidRDefault="002B2D0F" w:rsidP="002B2D0F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070E39">
              <w:rPr>
                <w:rFonts w:cs="Tahoma"/>
                <w:color w:val="0000FF"/>
              </w:rPr>
              <w:t>018330</w:t>
            </w:r>
          </w:p>
        </w:tc>
        <w:tc>
          <w:tcPr>
            <w:tcW w:w="8422" w:type="dxa"/>
          </w:tcPr>
          <w:p w14:paraId="57E25FAE" w14:textId="5F07503A" w:rsidR="002B2D0F" w:rsidRPr="00070E39" w:rsidRDefault="002B2D0F" w:rsidP="002B2D0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>Add new Classification ID</w:t>
            </w:r>
          </w:p>
        </w:tc>
      </w:tr>
      <w:tr w:rsidR="002B2D0F" w:rsidRPr="00070E39" w14:paraId="2FDEAA3B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5D23F565" w14:textId="77777777" w:rsidR="002B2D0F" w:rsidRPr="00070E39" w:rsidRDefault="002B2D0F" w:rsidP="002B2D0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478A0EB0" w14:textId="56B78514" w:rsidR="002B2D0F" w:rsidRPr="00070E39" w:rsidRDefault="00F973E9" w:rsidP="002B2D0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>4</w:t>
            </w:r>
            <w:r w:rsidR="00E621A9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14:paraId="16625E77" w14:textId="21B8BCF8" w:rsidR="002B2D0F" w:rsidRPr="00070E39" w:rsidRDefault="002B2D0F" w:rsidP="002B2D0F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Asset Classification Type</w:t>
            </w:r>
          </w:p>
        </w:tc>
        <w:tc>
          <w:tcPr>
            <w:tcW w:w="1896" w:type="dxa"/>
          </w:tcPr>
          <w:p w14:paraId="56CEBD9E" w14:textId="4736302A" w:rsidR="002B2D0F" w:rsidRPr="00070E39" w:rsidRDefault="002B2D0F" w:rsidP="002B2D0F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070E39">
              <w:rPr>
                <w:rFonts w:cs="Tahoma"/>
              </w:rPr>
              <w:t>020001</w:t>
            </w:r>
          </w:p>
        </w:tc>
        <w:tc>
          <w:tcPr>
            <w:tcW w:w="8422" w:type="dxa"/>
          </w:tcPr>
          <w:p w14:paraId="04E28C56" w14:textId="77777777" w:rsidR="002B2D0F" w:rsidRPr="00070E39" w:rsidRDefault="002B2D0F" w:rsidP="002B2D0F">
            <w:pPr>
              <w:spacing w:line="360" w:lineRule="auto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Description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</w:p>
          <w:p w14:paraId="022E60E4" w14:textId="77777777" w:rsidR="002B2D0F" w:rsidRPr="00070E39" w:rsidRDefault="002B2D0F" w:rsidP="002B2D0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070E39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4847AD4C" w14:textId="1908F403" w:rsidR="002B2D0F" w:rsidRPr="00070E39" w:rsidRDefault="00E10F09" w:rsidP="002B2D0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>f</w:t>
            </w:r>
            <w:r w:rsidR="002B2D0F" w:rsidRPr="00070E39">
              <w:rPr>
                <w:rFonts w:ascii="Tahoma" w:hAnsi="Tahoma" w:cs="Tahoma"/>
                <w:sz w:val="20"/>
                <w:szCs w:val="20"/>
              </w:rPr>
              <w:t>rom “</w:t>
            </w:r>
            <w:r w:rsidR="002B2D0F" w:rsidRPr="00070E39">
              <w:rPr>
                <w:rFonts w:ascii="Tahoma" w:hAnsi="Tahoma" w:cs="Tahoma"/>
                <w:sz w:val="20"/>
                <w:szCs w:val="20"/>
                <w:cs/>
              </w:rPr>
              <w:t>การจัดชั้นปกติตามประกาศธนาคารแห่งประเทศไทยเรื่องสินทรัพย์ที่ไม่มีราคาหรือเรียกคืนไม่ได้และสินทรัพย์ที่สงสัยว่าจะไม่มีราคาหรือเรียกคืนไม่ได้</w:t>
            </w:r>
            <w:r w:rsidR="002B2D0F" w:rsidRPr="00070E39">
              <w:rPr>
                <w:rFonts w:ascii="Tahoma" w:hAnsi="Tahoma" w:cs="Tahoma"/>
                <w:sz w:val="20"/>
                <w:szCs w:val="20"/>
              </w:rPr>
              <w:t>”</w:t>
            </w:r>
          </w:p>
          <w:p w14:paraId="00D0055F" w14:textId="77777777" w:rsidR="002B2D0F" w:rsidRPr="00070E39" w:rsidRDefault="002B2D0F" w:rsidP="002B2D0F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lang w:bidi="ar-SA"/>
              </w:rPr>
            </w:pPr>
          </w:p>
          <w:p w14:paraId="544D2DB0" w14:textId="3650C4F7" w:rsidR="002B2D0F" w:rsidRPr="00070E39" w:rsidRDefault="00E10F09" w:rsidP="002B2D0F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proofErr w:type="gramStart"/>
            <w:r w:rsidRPr="00070E39">
              <w:rPr>
                <w:rFonts w:ascii="Tahoma" w:hAnsi="Tahoma" w:cs="Tahoma"/>
                <w:sz w:val="20"/>
                <w:szCs w:val="20"/>
                <w:lang w:bidi="ar-SA"/>
              </w:rPr>
              <w:t>t</w:t>
            </w:r>
            <w:r w:rsidR="002B2D0F" w:rsidRPr="00070E39">
              <w:rPr>
                <w:rFonts w:ascii="Tahoma" w:hAnsi="Tahoma" w:cs="Tahoma"/>
                <w:sz w:val="20"/>
                <w:szCs w:val="20"/>
                <w:lang w:bidi="ar-SA"/>
              </w:rPr>
              <w:t>o</w:t>
            </w:r>
            <w:proofErr w:type="gramEnd"/>
            <w:r w:rsidR="002B2D0F"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 “</w:t>
            </w:r>
            <w:r w:rsidR="002B2D0F" w:rsidRPr="00070E39">
              <w:rPr>
                <w:rFonts w:ascii="Tahoma" w:hAnsi="Tahoma" w:cs="Tahoma"/>
                <w:sz w:val="20"/>
                <w:szCs w:val="20"/>
                <w:cs/>
              </w:rPr>
              <w:t xml:space="preserve">การจัดชั้นปกติตามประกาศธนาคารแห่งประเทศไทย </w:t>
            </w:r>
            <w:r w:rsidR="002B2D0F" w:rsidRPr="00070E3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proofErr w:type="spellStart"/>
            <w:r w:rsidR="002B2D0F" w:rsidRPr="00070E3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สนส</w:t>
            </w:r>
            <w:proofErr w:type="spellEnd"/>
            <w:r w:rsidR="002B2D0F" w:rsidRPr="00070E3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 5/2559 เรื่อง หลักเกณฑ์การจัดชั้นและการกันเงินสำรองของสถาบันการเงิน ลงวันที่ 10 มิถุนายน 2559</w:t>
            </w:r>
            <w:r w:rsidR="002B2D0F" w:rsidRPr="00070E3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</w:t>
            </w:r>
            <w:r w:rsidR="002B2D0F" w:rsidRPr="00070E39">
              <w:rPr>
                <w:rFonts w:ascii="Tahoma" w:hAnsi="Tahoma" w:cs="Tahoma"/>
                <w:sz w:val="20"/>
                <w:szCs w:val="20"/>
                <w:cs/>
              </w:rPr>
              <w:t>เรื่องสินทรัพย์ที่ไม่มีราคาหรือเรียกคืนไม่ได้และสินทรัพย์ที่สงสัยว่าจะไม่มีราคาหรือเรียกคืนไม่ได้</w:t>
            </w:r>
            <w:r w:rsidR="002B2D0F" w:rsidRPr="00070E39">
              <w:rPr>
                <w:rFonts w:ascii="Tahoma" w:hAnsi="Tahoma" w:cs="Tahoma"/>
                <w:sz w:val="20"/>
                <w:szCs w:val="20"/>
                <w:lang w:val="en-GB"/>
              </w:rPr>
              <w:t>”</w:t>
            </w:r>
          </w:p>
        </w:tc>
      </w:tr>
      <w:tr w:rsidR="002B2D0F" w:rsidRPr="00070E39" w14:paraId="045E4B00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70BC55FA" w14:textId="77777777" w:rsidR="002B2D0F" w:rsidRPr="00070E39" w:rsidRDefault="002B2D0F" w:rsidP="002B2D0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043B5674" w14:textId="53F096BA" w:rsidR="002B2D0F" w:rsidRPr="00070E39" w:rsidRDefault="00E621A9" w:rsidP="00E621A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</w:t>
            </w:r>
          </w:p>
        </w:tc>
        <w:tc>
          <w:tcPr>
            <w:tcW w:w="1985" w:type="dxa"/>
            <w:shd w:val="clear" w:color="auto" w:fill="auto"/>
          </w:tcPr>
          <w:p w14:paraId="737052B7" w14:textId="1F0A1D84" w:rsidR="002B2D0F" w:rsidRPr="00070E39" w:rsidRDefault="002B2D0F" w:rsidP="002B2D0F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Asset Classification Type</w:t>
            </w:r>
          </w:p>
        </w:tc>
        <w:tc>
          <w:tcPr>
            <w:tcW w:w="1896" w:type="dxa"/>
          </w:tcPr>
          <w:p w14:paraId="372227A0" w14:textId="621B11EA" w:rsidR="002B2D0F" w:rsidRPr="00070E39" w:rsidRDefault="002B2D0F" w:rsidP="002B2D0F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070E39">
              <w:rPr>
                <w:rFonts w:cs="Tahoma"/>
              </w:rPr>
              <w:t>020002</w:t>
            </w:r>
          </w:p>
        </w:tc>
        <w:tc>
          <w:tcPr>
            <w:tcW w:w="8422" w:type="dxa"/>
          </w:tcPr>
          <w:p w14:paraId="438B2A5B" w14:textId="77777777" w:rsidR="002B2D0F" w:rsidRPr="00070E39" w:rsidRDefault="002B2D0F" w:rsidP="002B2D0F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Description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</w:p>
          <w:p w14:paraId="4CE4B18F" w14:textId="77777777" w:rsidR="002B2D0F" w:rsidRPr="00070E39" w:rsidRDefault="002B2D0F" w:rsidP="002B2D0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070E39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7C7CA63E" w14:textId="62F2B951" w:rsidR="002B2D0F" w:rsidRPr="00070E39" w:rsidRDefault="00E10F09" w:rsidP="002B2D0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>f</w:t>
            </w:r>
            <w:r w:rsidR="002B2D0F" w:rsidRPr="00070E39">
              <w:rPr>
                <w:rFonts w:ascii="Tahoma" w:hAnsi="Tahoma" w:cs="Tahoma"/>
                <w:sz w:val="20"/>
                <w:szCs w:val="20"/>
              </w:rPr>
              <w:t>rom “</w:t>
            </w:r>
            <w:r w:rsidR="002B2D0F" w:rsidRPr="00070E39">
              <w:rPr>
                <w:rFonts w:ascii="Tahoma" w:hAnsi="Tahoma" w:cs="Tahoma"/>
                <w:sz w:val="20"/>
                <w:szCs w:val="20"/>
                <w:cs/>
              </w:rPr>
              <w:t>การจัดชั้นกล่าวถึงเป็นพิเศษตามประกาศธนาคารแห่งประเทศไทยเรื่องสินทรัพย์ที่ไม่มีราคาหรือเรียกคืนไม่ได้และสินทรัพย์ที่สงสัยว่าจะไม่มีราคาหรือเรียกคืนไม่ได้</w:t>
            </w:r>
            <w:r w:rsidR="002B2D0F" w:rsidRPr="00070E39">
              <w:rPr>
                <w:rFonts w:ascii="Tahoma" w:hAnsi="Tahoma" w:cs="Tahoma"/>
                <w:sz w:val="20"/>
                <w:szCs w:val="20"/>
              </w:rPr>
              <w:t>”</w:t>
            </w:r>
          </w:p>
          <w:p w14:paraId="55029CEC" w14:textId="77777777" w:rsidR="002B2D0F" w:rsidRPr="00070E39" w:rsidRDefault="002B2D0F" w:rsidP="002B2D0F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lang w:bidi="ar-SA"/>
              </w:rPr>
            </w:pPr>
          </w:p>
          <w:p w14:paraId="3456E364" w14:textId="6DA83BC9" w:rsidR="002B2D0F" w:rsidRPr="00070E39" w:rsidRDefault="00E10F09" w:rsidP="002B2D0F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proofErr w:type="gramStart"/>
            <w:r w:rsidRPr="00070E39">
              <w:rPr>
                <w:rFonts w:ascii="Tahoma" w:hAnsi="Tahoma" w:cs="Tahoma"/>
                <w:sz w:val="20"/>
                <w:szCs w:val="20"/>
                <w:lang w:bidi="ar-SA"/>
              </w:rPr>
              <w:t>t</w:t>
            </w:r>
            <w:r w:rsidR="002B2D0F" w:rsidRPr="00070E39">
              <w:rPr>
                <w:rFonts w:ascii="Tahoma" w:hAnsi="Tahoma" w:cs="Tahoma"/>
                <w:sz w:val="20"/>
                <w:szCs w:val="20"/>
                <w:lang w:bidi="ar-SA"/>
              </w:rPr>
              <w:t>o</w:t>
            </w:r>
            <w:proofErr w:type="gramEnd"/>
            <w:r w:rsidR="002B2D0F" w:rsidRPr="00070E39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  <w:r w:rsidR="002B2D0F" w:rsidRPr="00070E39">
              <w:rPr>
                <w:rFonts w:ascii="Tahoma" w:hAnsi="Tahoma" w:cs="Tahoma"/>
                <w:sz w:val="20"/>
                <w:szCs w:val="20"/>
              </w:rPr>
              <w:t>“</w:t>
            </w:r>
            <w:r w:rsidR="002B2D0F" w:rsidRPr="00070E39">
              <w:rPr>
                <w:rFonts w:ascii="Tahoma" w:hAnsi="Tahoma" w:cs="Tahoma"/>
                <w:sz w:val="20"/>
                <w:szCs w:val="20"/>
                <w:cs/>
              </w:rPr>
              <w:t xml:space="preserve">การจัดชั้นกล่าวถึงเป็นพิเศษตามประกาศธนาคารแห่งประเทศไทย </w:t>
            </w:r>
            <w:r w:rsidR="002B2D0F" w:rsidRPr="00070E3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proofErr w:type="spellStart"/>
            <w:r w:rsidR="002B2D0F" w:rsidRPr="00070E3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สนส</w:t>
            </w:r>
            <w:proofErr w:type="spellEnd"/>
            <w:r w:rsidR="002B2D0F" w:rsidRPr="00070E3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 5/2559 เรื่อง หลักเกณฑ์การจัดชั้นและการกันเงินสำรองของสถาบันการเงิน ลงวันที่ 10 มิถุนายน 2559</w:t>
            </w:r>
            <w:r w:rsidR="002B2D0F" w:rsidRPr="00070E3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</w:t>
            </w:r>
            <w:r w:rsidR="002B2D0F" w:rsidRPr="00070E39">
              <w:rPr>
                <w:rFonts w:ascii="Tahoma" w:hAnsi="Tahoma" w:cs="Tahoma"/>
                <w:sz w:val="20"/>
                <w:szCs w:val="20"/>
                <w:cs/>
              </w:rPr>
              <w:t>เรื่องสินทรัพย์ที่ไม่มีราคาหรือเรียกคืนไม่ได้และสินทรัพย์ที่สงสัยว่าจะไม่มีราคาหรือเรียกคืนไม่ได้</w:t>
            </w:r>
            <w:r w:rsidR="002B2D0F" w:rsidRPr="00070E39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2B2D0F" w:rsidRPr="00070E39" w14:paraId="7BCD32ED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2661AD31" w14:textId="77777777" w:rsidR="002B2D0F" w:rsidRPr="00070E39" w:rsidRDefault="002B2D0F" w:rsidP="002B2D0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0C3E0027" w14:textId="60B8A279" w:rsidR="002B2D0F" w:rsidRPr="00070E39" w:rsidRDefault="00E621A9" w:rsidP="002B2D0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</w:t>
            </w:r>
          </w:p>
        </w:tc>
        <w:tc>
          <w:tcPr>
            <w:tcW w:w="1985" w:type="dxa"/>
            <w:shd w:val="clear" w:color="auto" w:fill="auto"/>
          </w:tcPr>
          <w:p w14:paraId="4198995B" w14:textId="46D17C7A" w:rsidR="002B2D0F" w:rsidRPr="00070E39" w:rsidRDefault="002B2D0F" w:rsidP="002B2D0F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Asset Classification Type</w:t>
            </w:r>
          </w:p>
        </w:tc>
        <w:tc>
          <w:tcPr>
            <w:tcW w:w="1896" w:type="dxa"/>
          </w:tcPr>
          <w:p w14:paraId="164012F3" w14:textId="6DA1416A" w:rsidR="002B2D0F" w:rsidRPr="00070E39" w:rsidRDefault="002B2D0F" w:rsidP="002B2D0F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070E39">
              <w:rPr>
                <w:rFonts w:cs="Tahoma"/>
              </w:rPr>
              <w:t>020003</w:t>
            </w:r>
          </w:p>
        </w:tc>
        <w:tc>
          <w:tcPr>
            <w:tcW w:w="8422" w:type="dxa"/>
          </w:tcPr>
          <w:p w14:paraId="5E576B54" w14:textId="77777777" w:rsidR="002B2D0F" w:rsidRPr="00070E39" w:rsidRDefault="002B2D0F" w:rsidP="002B2D0F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Description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</w:p>
          <w:p w14:paraId="5ABD5E0A" w14:textId="77777777" w:rsidR="002B2D0F" w:rsidRPr="00070E39" w:rsidRDefault="002B2D0F" w:rsidP="002B2D0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070E39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2DCD8E62" w14:textId="2F3EB237" w:rsidR="002B2D0F" w:rsidRPr="00070E39" w:rsidRDefault="00E10F09" w:rsidP="002B2D0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>f</w:t>
            </w:r>
            <w:r w:rsidR="002B2D0F" w:rsidRPr="00070E39">
              <w:rPr>
                <w:rFonts w:ascii="Tahoma" w:hAnsi="Tahoma" w:cs="Tahoma"/>
                <w:sz w:val="20"/>
                <w:szCs w:val="20"/>
              </w:rPr>
              <w:t>rom “</w:t>
            </w:r>
            <w:r w:rsidR="002B2D0F" w:rsidRPr="00070E39">
              <w:rPr>
                <w:rFonts w:ascii="Tahoma" w:hAnsi="Tahoma" w:cs="Tahoma"/>
                <w:sz w:val="20"/>
                <w:szCs w:val="20"/>
                <w:cs/>
              </w:rPr>
              <w:t>การจัดชั้นต่ำกว่ามาตรฐานตามประกาศธนาคารแห่งประเทศไทยเรื่องสินทรัพย์ที่ไม่มีราคาหรือเรียกคืนไม่ได้และสินทรัพย์ที่สงสัยว่าจะไม่มีราคาหรือเรียกคืนไม่ได้</w:t>
            </w:r>
            <w:r w:rsidR="002B2D0F" w:rsidRPr="00070E39">
              <w:rPr>
                <w:rFonts w:ascii="Tahoma" w:hAnsi="Tahoma" w:cs="Tahoma"/>
                <w:sz w:val="20"/>
                <w:szCs w:val="20"/>
              </w:rPr>
              <w:t>”</w:t>
            </w:r>
          </w:p>
          <w:p w14:paraId="41DC1CE5" w14:textId="77777777" w:rsidR="002B2D0F" w:rsidRPr="00070E39" w:rsidRDefault="002B2D0F" w:rsidP="002B2D0F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lang w:bidi="ar-SA"/>
              </w:rPr>
            </w:pPr>
          </w:p>
          <w:p w14:paraId="3323B46B" w14:textId="40FD9CD1" w:rsidR="002B2D0F" w:rsidRPr="00070E39" w:rsidRDefault="00E10F09" w:rsidP="002B2D0F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proofErr w:type="gramStart"/>
            <w:r w:rsidRPr="00070E39">
              <w:rPr>
                <w:rFonts w:ascii="Tahoma" w:hAnsi="Tahoma" w:cs="Tahoma"/>
                <w:sz w:val="20"/>
                <w:szCs w:val="20"/>
                <w:lang w:bidi="ar-SA"/>
              </w:rPr>
              <w:t>t</w:t>
            </w:r>
            <w:r w:rsidR="002B2D0F" w:rsidRPr="00070E39">
              <w:rPr>
                <w:rFonts w:ascii="Tahoma" w:hAnsi="Tahoma" w:cs="Tahoma"/>
                <w:sz w:val="20"/>
                <w:szCs w:val="20"/>
                <w:lang w:bidi="ar-SA"/>
              </w:rPr>
              <w:t>o</w:t>
            </w:r>
            <w:proofErr w:type="gramEnd"/>
            <w:r w:rsidR="002B2D0F" w:rsidRPr="00070E39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  <w:r w:rsidR="002B2D0F" w:rsidRPr="00070E39">
              <w:rPr>
                <w:rFonts w:ascii="Tahoma" w:hAnsi="Tahoma" w:cs="Tahoma"/>
                <w:sz w:val="20"/>
                <w:szCs w:val="20"/>
              </w:rPr>
              <w:t>“</w:t>
            </w:r>
            <w:r w:rsidR="002B2D0F" w:rsidRPr="00070E39">
              <w:rPr>
                <w:rFonts w:ascii="Tahoma" w:hAnsi="Tahoma" w:cs="Tahoma"/>
                <w:sz w:val="20"/>
                <w:szCs w:val="20"/>
                <w:cs/>
              </w:rPr>
              <w:t xml:space="preserve">การจัดชั้นต่ำกว่ามาตรฐานตามประกาศธนาคารแห่งประเทศไทย </w:t>
            </w:r>
            <w:r w:rsidR="002B2D0F" w:rsidRPr="00070E3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proofErr w:type="spellStart"/>
            <w:r w:rsidR="002B2D0F" w:rsidRPr="00070E3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สนส</w:t>
            </w:r>
            <w:proofErr w:type="spellEnd"/>
            <w:r w:rsidR="002B2D0F" w:rsidRPr="00070E3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. 5/2559 เรื่อง หลักเกณฑ์การจัดชั้นและการกันเงินสำรองของสถาบันการเงิน ลงวันที่ 10 มิถุนายน 2559 </w:t>
            </w:r>
            <w:r w:rsidR="002B2D0F" w:rsidRPr="00070E39">
              <w:rPr>
                <w:rFonts w:ascii="Tahoma" w:hAnsi="Tahoma" w:cs="Tahoma"/>
                <w:sz w:val="20"/>
                <w:szCs w:val="20"/>
                <w:cs/>
              </w:rPr>
              <w:t>เรื่องสินทรัพย์ที่ไม่มีราคาหรือเรียกคืนไม่ได้และสินทรัพย์ที่สงสัยว่าจะไม่มีราคาหรือเรียกคืนไม่ได้</w:t>
            </w:r>
            <w:r w:rsidR="002B2D0F" w:rsidRPr="00070E39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2B2D0F" w:rsidRPr="00070E39" w14:paraId="44D01EA1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4BC3EC11" w14:textId="77777777" w:rsidR="002B2D0F" w:rsidRPr="00070E39" w:rsidRDefault="002B2D0F" w:rsidP="002B2D0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36443439" w14:textId="263DF677" w:rsidR="002B2D0F" w:rsidRPr="00070E39" w:rsidRDefault="00E621A9" w:rsidP="002B2D0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</w:t>
            </w:r>
          </w:p>
        </w:tc>
        <w:tc>
          <w:tcPr>
            <w:tcW w:w="1985" w:type="dxa"/>
            <w:shd w:val="clear" w:color="auto" w:fill="auto"/>
          </w:tcPr>
          <w:p w14:paraId="719445B2" w14:textId="5E0A79E9" w:rsidR="002B2D0F" w:rsidRPr="00070E39" w:rsidRDefault="002B2D0F" w:rsidP="002B2D0F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Asset Classification Type</w:t>
            </w:r>
          </w:p>
        </w:tc>
        <w:tc>
          <w:tcPr>
            <w:tcW w:w="1896" w:type="dxa"/>
          </w:tcPr>
          <w:p w14:paraId="6042B972" w14:textId="52F3D668" w:rsidR="002B2D0F" w:rsidRPr="00070E39" w:rsidRDefault="002B2D0F" w:rsidP="002B2D0F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070E39">
              <w:rPr>
                <w:rFonts w:cs="Tahoma"/>
              </w:rPr>
              <w:t>020004</w:t>
            </w:r>
          </w:p>
        </w:tc>
        <w:tc>
          <w:tcPr>
            <w:tcW w:w="8422" w:type="dxa"/>
          </w:tcPr>
          <w:p w14:paraId="6F7529CC" w14:textId="77777777" w:rsidR="002B2D0F" w:rsidRPr="00070E39" w:rsidRDefault="002B2D0F" w:rsidP="002B2D0F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Description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</w:p>
          <w:p w14:paraId="7CD16507" w14:textId="77777777" w:rsidR="002B2D0F" w:rsidRPr="00070E39" w:rsidRDefault="002B2D0F" w:rsidP="002B2D0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070E39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081DA95E" w14:textId="30B5226F" w:rsidR="002B2D0F" w:rsidRPr="00070E39" w:rsidRDefault="00E10F09" w:rsidP="002B2D0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>f</w:t>
            </w:r>
            <w:r w:rsidR="002B2D0F" w:rsidRPr="00070E39">
              <w:rPr>
                <w:rFonts w:ascii="Tahoma" w:hAnsi="Tahoma" w:cs="Tahoma"/>
                <w:sz w:val="20"/>
                <w:szCs w:val="20"/>
              </w:rPr>
              <w:t>rom “</w:t>
            </w:r>
            <w:r w:rsidR="002B2D0F" w:rsidRPr="00070E39">
              <w:rPr>
                <w:rFonts w:ascii="Tahoma" w:hAnsi="Tahoma" w:cs="Tahoma"/>
                <w:sz w:val="20"/>
                <w:szCs w:val="20"/>
                <w:cs/>
              </w:rPr>
              <w:t>การจัดชั้นสงสัยตามประกาศธนาคารแห่งประเทศไทยเรื่องสินทรัพย์ที่ไม่มีราคาหรือเรียกคืนไม่ได้และสินทรัพย์ที่สงสัยว่าจะไม่มีราคาหรือเรียกคืนไม่ได้</w:t>
            </w:r>
            <w:r w:rsidR="002B2D0F" w:rsidRPr="00070E39">
              <w:rPr>
                <w:rFonts w:ascii="Tahoma" w:hAnsi="Tahoma" w:cs="Tahoma"/>
                <w:sz w:val="20"/>
                <w:szCs w:val="20"/>
              </w:rPr>
              <w:t>”</w:t>
            </w:r>
          </w:p>
          <w:p w14:paraId="74F73D4F" w14:textId="77777777" w:rsidR="002B2D0F" w:rsidRPr="00070E39" w:rsidRDefault="002B2D0F" w:rsidP="002B2D0F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lang w:bidi="ar-SA"/>
              </w:rPr>
            </w:pPr>
          </w:p>
          <w:p w14:paraId="7AD126F2" w14:textId="2C5A713B" w:rsidR="002B2D0F" w:rsidRPr="00070E39" w:rsidRDefault="00E10F09" w:rsidP="002B2D0F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proofErr w:type="gramStart"/>
            <w:r w:rsidRPr="00070E39">
              <w:rPr>
                <w:rFonts w:ascii="Tahoma" w:hAnsi="Tahoma" w:cs="Tahoma"/>
                <w:sz w:val="20"/>
                <w:szCs w:val="20"/>
                <w:lang w:bidi="ar-SA"/>
              </w:rPr>
              <w:t>t</w:t>
            </w:r>
            <w:r w:rsidR="002B2D0F" w:rsidRPr="00070E39">
              <w:rPr>
                <w:rFonts w:ascii="Tahoma" w:hAnsi="Tahoma" w:cs="Tahoma"/>
                <w:sz w:val="20"/>
                <w:szCs w:val="20"/>
                <w:lang w:bidi="ar-SA"/>
              </w:rPr>
              <w:t>o</w:t>
            </w:r>
            <w:proofErr w:type="gramEnd"/>
            <w:r w:rsidR="002B2D0F" w:rsidRPr="00070E39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  <w:r w:rsidR="002B2D0F" w:rsidRPr="00070E39">
              <w:rPr>
                <w:rFonts w:ascii="Tahoma" w:hAnsi="Tahoma" w:cs="Tahoma"/>
                <w:sz w:val="20"/>
                <w:szCs w:val="20"/>
              </w:rPr>
              <w:t>“</w:t>
            </w:r>
            <w:r w:rsidR="002B2D0F" w:rsidRPr="00070E39">
              <w:rPr>
                <w:rFonts w:ascii="Tahoma" w:hAnsi="Tahoma" w:cs="Tahoma"/>
                <w:sz w:val="20"/>
                <w:szCs w:val="20"/>
                <w:cs/>
              </w:rPr>
              <w:t xml:space="preserve">การจัดชั้นสงสัยตามประกาศธนาคารแห่งประเทศไทย </w:t>
            </w:r>
            <w:r w:rsidR="002B2D0F" w:rsidRPr="00070E3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proofErr w:type="spellStart"/>
            <w:r w:rsidR="002B2D0F" w:rsidRPr="00070E3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สนส</w:t>
            </w:r>
            <w:proofErr w:type="spellEnd"/>
            <w:r w:rsidR="002B2D0F" w:rsidRPr="00070E3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. 5/2559 เรื่อง หลักเกณฑ์การจัดชั้นและการกันเงินสำรองของสถาบันการเงิน ลงวันที่ 10 มิถุนายน 2559 </w:t>
            </w:r>
            <w:r w:rsidR="002B2D0F" w:rsidRPr="00070E39">
              <w:rPr>
                <w:rFonts w:ascii="Tahoma" w:hAnsi="Tahoma" w:cs="Tahoma"/>
                <w:sz w:val="20"/>
                <w:szCs w:val="20"/>
                <w:cs/>
              </w:rPr>
              <w:t>เรื่องสินทรัพย์ที่ไม่มีราคาหรือเรียกคืนไม่ได้และสินทรัพย์ที่สงสัยว่าจะไม่มีราคาหรือเรียกคืนไม่ได้</w:t>
            </w:r>
            <w:r w:rsidR="002B2D0F" w:rsidRPr="00070E39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2B2D0F" w:rsidRPr="00070E39" w14:paraId="2DA9D417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21CE8849" w14:textId="77777777" w:rsidR="002B2D0F" w:rsidRPr="00070E39" w:rsidRDefault="002B2D0F" w:rsidP="002B2D0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0B4F0AE0" w14:textId="32250C65" w:rsidR="002B2D0F" w:rsidRPr="00070E39" w:rsidRDefault="00E621A9" w:rsidP="002B2D0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</w:t>
            </w:r>
          </w:p>
        </w:tc>
        <w:tc>
          <w:tcPr>
            <w:tcW w:w="1985" w:type="dxa"/>
            <w:shd w:val="clear" w:color="auto" w:fill="auto"/>
          </w:tcPr>
          <w:p w14:paraId="7260E93F" w14:textId="2FC14C36" w:rsidR="002B2D0F" w:rsidRPr="00070E39" w:rsidRDefault="002B2D0F" w:rsidP="002B2D0F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Asset Classification Type</w:t>
            </w:r>
          </w:p>
        </w:tc>
        <w:tc>
          <w:tcPr>
            <w:tcW w:w="1896" w:type="dxa"/>
          </w:tcPr>
          <w:p w14:paraId="0AE106BB" w14:textId="2595776E" w:rsidR="002B2D0F" w:rsidRPr="00070E39" w:rsidRDefault="002B2D0F" w:rsidP="002B2D0F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070E39">
              <w:rPr>
                <w:rFonts w:cs="Tahoma"/>
              </w:rPr>
              <w:t>020005</w:t>
            </w:r>
          </w:p>
        </w:tc>
        <w:tc>
          <w:tcPr>
            <w:tcW w:w="8422" w:type="dxa"/>
          </w:tcPr>
          <w:p w14:paraId="721384B2" w14:textId="77777777" w:rsidR="002B2D0F" w:rsidRPr="00070E39" w:rsidRDefault="002B2D0F" w:rsidP="002B2D0F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Description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</w:p>
          <w:p w14:paraId="71D69F07" w14:textId="77777777" w:rsidR="002B2D0F" w:rsidRPr="00070E39" w:rsidRDefault="002B2D0F" w:rsidP="002B2D0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070E39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519FC99A" w14:textId="1149B9A2" w:rsidR="002B2D0F" w:rsidRPr="00070E39" w:rsidRDefault="00E10F09" w:rsidP="002B2D0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>f</w:t>
            </w:r>
            <w:r w:rsidR="002B2D0F" w:rsidRPr="00070E39">
              <w:rPr>
                <w:rFonts w:ascii="Tahoma" w:hAnsi="Tahoma" w:cs="Tahoma"/>
                <w:sz w:val="20"/>
                <w:szCs w:val="20"/>
              </w:rPr>
              <w:t>rom “</w:t>
            </w:r>
            <w:r w:rsidR="002B2D0F" w:rsidRPr="00070E39">
              <w:rPr>
                <w:rFonts w:ascii="Tahoma" w:hAnsi="Tahoma" w:cs="Tahoma"/>
                <w:sz w:val="20"/>
                <w:szCs w:val="20"/>
                <w:cs/>
              </w:rPr>
              <w:t>การจัดชั้นสงสัยจะสูญตามประกาศธนาคารแห่งประเทศไทยเรื่องสินทรัพย์ที่ไม่มีราคาหรือเรียกคืนไม่ได้และสินทรัพย์ที่สงสัยว่าจะไม่มีราคาหรือเรียกคืนไม่ได้</w:t>
            </w:r>
            <w:r w:rsidR="002B2D0F" w:rsidRPr="00070E39">
              <w:rPr>
                <w:rFonts w:ascii="Tahoma" w:hAnsi="Tahoma" w:cs="Tahoma"/>
                <w:sz w:val="20"/>
                <w:szCs w:val="20"/>
              </w:rPr>
              <w:t>”</w:t>
            </w:r>
          </w:p>
          <w:p w14:paraId="7A05EEBC" w14:textId="77777777" w:rsidR="002B2D0F" w:rsidRPr="00070E39" w:rsidRDefault="002B2D0F" w:rsidP="002B2D0F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lang w:bidi="ar-SA"/>
              </w:rPr>
            </w:pPr>
          </w:p>
          <w:p w14:paraId="75CBFCB0" w14:textId="7AA8ABDE" w:rsidR="002B2D0F" w:rsidRPr="00070E39" w:rsidRDefault="00E10F09" w:rsidP="002B2D0F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proofErr w:type="gramStart"/>
            <w:r w:rsidRPr="00070E39">
              <w:rPr>
                <w:rFonts w:ascii="Tahoma" w:hAnsi="Tahoma" w:cs="Tahoma"/>
                <w:sz w:val="20"/>
                <w:szCs w:val="20"/>
                <w:lang w:bidi="ar-SA"/>
              </w:rPr>
              <w:lastRenderedPageBreak/>
              <w:t>t</w:t>
            </w:r>
            <w:r w:rsidR="002B2D0F" w:rsidRPr="00070E39">
              <w:rPr>
                <w:rFonts w:ascii="Tahoma" w:hAnsi="Tahoma" w:cs="Tahoma"/>
                <w:sz w:val="20"/>
                <w:szCs w:val="20"/>
                <w:lang w:bidi="ar-SA"/>
              </w:rPr>
              <w:t>o</w:t>
            </w:r>
            <w:proofErr w:type="gramEnd"/>
            <w:r w:rsidR="002B2D0F" w:rsidRPr="00070E39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  <w:r w:rsidR="002B2D0F" w:rsidRPr="00070E39">
              <w:rPr>
                <w:rFonts w:ascii="Tahoma" w:hAnsi="Tahoma" w:cs="Tahoma"/>
                <w:sz w:val="20"/>
                <w:szCs w:val="20"/>
              </w:rPr>
              <w:t>“</w:t>
            </w:r>
            <w:r w:rsidR="002B2D0F" w:rsidRPr="00070E39">
              <w:rPr>
                <w:rFonts w:ascii="Tahoma" w:hAnsi="Tahoma" w:cs="Tahoma"/>
                <w:sz w:val="20"/>
                <w:szCs w:val="20"/>
                <w:cs/>
              </w:rPr>
              <w:t xml:space="preserve">การจัดชั้นสงสัยจะสูญตามประกาศธนาคารแห่งประเทศไทย </w:t>
            </w:r>
            <w:r w:rsidR="002B2D0F" w:rsidRPr="00070E3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proofErr w:type="spellStart"/>
            <w:r w:rsidR="002B2D0F" w:rsidRPr="00070E3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สนส</w:t>
            </w:r>
            <w:proofErr w:type="spellEnd"/>
            <w:r w:rsidR="002B2D0F" w:rsidRPr="00070E3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 5/2559 เรื่อง หลักเกณฑ์การจัดชั้นและการกันเงินสำรองของสถาบันการเงิน ลงวันที่ 10 มิถุนายน 2559</w:t>
            </w:r>
            <w:r w:rsidR="002B2D0F" w:rsidRPr="00070E3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</w:t>
            </w:r>
            <w:r w:rsidR="002B2D0F" w:rsidRPr="00070E39">
              <w:rPr>
                <w:rFonts w:ascii="Tahoma" w:hAnsi="Tahoma" w:cs="Tahoma"/>
                <w:sz w:val="20"/>
                <w:szCs w:val="20"/>
                <w:cs/>
              </w:rPr>
              <w:t>เรื่องสินทรัพย์ที่ไม่มีราคาหรือเรียกคืนไม่ได้และสินทรัพย์ที่สงสัยว่าจะไม่มีราคาหรือเรียกคืนไม่ได้</w:t>
            </w:r>
            <w:r w:rsidR="002B2D0F" w:rsidRPr="00070E39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2B2D0F" w:rsidRPr="00070E39" w14:paraId="215A3297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6FDC47C8" w14:textId="77777777" w:rsidR="002B2D0F" w:rsidRPr="00070E39" w:rsidRDefault="002B2D0F" w:rsidP="002B2D0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70BAC7C1" w14:textId="0428D897" w:rsidR="002B2D0F" w:rsidRPr="00E621A9" w:rsidRDefault="00E621A9" w:rsidP="002B2D0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621A9">
              <w:rPr>
                <w:rFonts w:ascii="Tahoma" w:hAnsi="Tahoma" w:cs="Tahoma"/>
                <w:sz w:val="20"/>
                <w:szCs w:val="20"/>
              </w:rPr>
              <w:t>40</w:t>
            </w:r>
          </w:p>
        </w:tc>
        <w:tc>
          <w:tcPr>
            <w:tcW w:w="1985" w:type="dxa"/>
            <w:shd w:val="clear" w:color="auto" w:fill="auto"/>
          </w:tcPr>
          <w:p w14:paraId="488E19F2" w14:textId="338A1694" w:rsidR="002B2D0F" w:rsidRPr="00070E39" w:rsidRDefault="002B2D0F" w:rsidP="002B2D0F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Asset Classification Type</w:t>
            </w:r>
          </w:p>
        </w:tc>
        <w:tc>
          <w:tcPr>
            <w:tcW w:w="1896" w:type="dxa"/>
          </w:tcPr>
          <w:p w14:paraId="0E8622DF" w14:textId="5390F5DE" w:rsidR="002B2D0F" w:rsidRPr="00070E39" w:rsidRDefault="002B2D0F" w:rsidP="002B2D0F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070E39">
              <w:rPr>
                <w:rFonts w:cs="Tahoma"/>
              </w:rPr>
              <w:t>020006</w:t>
            </w:r>
          </w:p>
        </w:tc>
        <w:tc>
          <w:tcPr>
            <w:tcW w:w="8422" w:type="dxa"/>
          </w:tcPr>
          <w:p w14:paraId="7B353823" w14:textId="77777777" w:rsidR="002B2D0F" w:rsidRPr="00070E39" w:rsidRDefault="002B2D0F" w:rsidP="002B2D0F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Description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</w:p>
          <w:p w14:paraId="43B78589" w14:textId="77777777" w:rsidR="002B2D0F" w:rsidRPr="00070E39" w:rsidRDefault="002B2D0F" w:rsidP="002B2D0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070E39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728AA51E" w14:textId="41DE5E16" w:rsidR="002B2D0F" w:rsidRPr="00070E39" w:rsidRDefault="00E10F09" w:rsidP="002B2D0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>f</w:t>
            </w:r>
            <w:r w:rsidR="002B2D0F" w:rsidRPr="00070E39">
              <w:rPr>
                <w:rFonts w:ascii="Tahoma" w:hAnsi="Tahoma" w:cs="Tahoma"/>
                <w:sz w:val="20"/>
                <w:szCs w:val="20"/>
              </w:rPr>
              <w:t>rom “</w:t>
            </w:r>
            <w:r w:rsidR="002B2D0F" w:rsidRPr="00070E39">
              <w:rPr>
                <w:rFonts w:ascii="Tahoma" w:hAnsi="Tahoma" w:cs="Tahoma"/>
                <w:sz w:val="20"/>
                <w:szCs w:val="20"/>
                <w:cs/>
              </w:rPr>
              <w:t>การจัดชั้นสูญตามประกาศธนาคารแห่งประเทศไทยเรื่องสินทรัพย์ที่ไม่มีราคาหรือเรียกคืนไม่ได้และสินทรัพย์ที่สงสัยว่าจะไม่มีราคาหรือเรียกคืนไม่ได้</w:t>
            </w:r>
            <w:r w:rsidR="002B2D0F" w:rsidRPr="00070E39">
              <w:rPr>
                <w:rFonts w:ascii="Tahoma" w:hAnsi="Tahoma" w:cs="Tahoma"/>
                <w:sz w:val="20"/>
                <w:szCs w:val="20"/>
              </w:rPr>
              <w:t>”</w:t>
            </w:r>
          </w:p>
          <w:p w14:paraId="4BED739F" w14:textId="77777777" w:rsidR="002B2D0F" w:rsidRPr="00070E39" w:rsidRDefault="002B2D0F" w:rsidP="002B2D0F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lang w:bidi="ar-SA"/>
              </w:rPr>
            </w:pPr>
          </w:p>
          <w:p w14:paraId="4AF48334" w14:textId="5780BED7" w:rsidR="002B2D0F" w:rsidRPr="00070E39" w:rsidRDefault="00E10F09" w:rsidP="002B2D0F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proofErr w:type="gramStart"/>
            <w:r w:rsidRPr="00070E39">
              <w:rPr>
                <w:rFonts w:ascii="Tahoma" w:hAnsi="Tahoma" w:cs="Tahoma"/>
                <w:sz w:val="20"/>
                <w:szCs w:val="20"/>
                <w:lang w:bidi="ar-SA"/>
              </w:rPr>
              <w:t>t</w:t>
            </w:r>
            <w:r w:rsidR="002B2D0F" w:rsidRPr="00070E39">
              <w:rPr>
                <w:rFonts w:ascii="Tahoma" w:hAnsi="Tahoma" w:cs="Tahoma"/>
                <w:sz w:val="20"/>
                <w:szCs w:val="20"/>
                <w:lang w:bidi="ar-SA"/>
              </w:rPr>
              <w:t>o</w:t>
            </w:r>
            <w:proofErr w:type="gramEnd"/>
            <w:r w:rsidR="002B2D0F" w:rsidRPr="00070E39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  <w:r w:rsidR="002B2D0F" w:rsidRPr="00070E39">
              <w:rPr>
                <w:rFonts w:ascii="Tahoma" w:hAnsi="Tahoma" w:cs="Tahoma"/>
                <w:sz w:val="20"/>
                <w:szCs w:val="20"/>
              </w:rPr>
              <w:t>“</w:t>
            </w:r>
            <w:r w:rsidR="002B2D0F" w:rsidRPr="00070E39">
              <w:rPr>
                <w:rFonts w:ascii="Tahoma" w:hAnsi="Tahoma" w:cs="Tahoma"/>
                <w:sz w:val="20"/>
                <w:szCs w:val="20"/>
                <w:cs/>
              </w:rPr>
              <w:t xml:space="preserve">การจัดชั้นสูญตามประกาศธนาคารแห่งประเทศไทย </w:t>
            </w:r>
            <w:r w:rsidR="002B2D0F" w:rsidRPr="00070E3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proofErr w:type="spellStart"/>
            <w:r w:rsidR="002B2D0F" w:rsidRPr="00070E3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สนส</w:t>
            </w:r>
            <w:proofErr w:type="spellEnd"/>
            <w:r w:rsidR="002B2D0F" w:rsidRPr="00070E3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 5/2559 เรื่อง หลักเกณฑ์การจัดชั้นและการกันเงินสำรองของสถาบันการเงิน ลงวันที่ 10 มิถุนายน 2559</w:t>
            </w:r>
            <w:r w:rsidR="002B2D0F" w:rsidRPr="00070E3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</w:t>
            </w:r>
            <w:r w:rsidR="002B2D0F" w:rsidRPr="00070E39">
              <w:rPr>
                <w:rFonts w:ascii="Tahoma" w:hAnsi="Tahoma" w:cs="Tahoma"/>
                <w:sz w:val="20"/>
                <w:szCs w:val="20"/>
                <w:cs/>
              </w:rPr>
              <w:t>เรื่องสินทรัพย์ที่ไม่มีราคาหรือเรียกคืนไม่ได้และสินทรัพย์ที่สงสัยว่าจะไม่มีราคาหรือเรียกคืนไม่ได้</w:t>
            </w:r>
            <w:r w:rsidR="002B2D0F" w:rsidRPr="00070E39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2B2D0F" w:rsidRPr="00070E39" w14:paraId="78FA04D5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507EAA07" w14:textId="77777777" w:rsidR="002B2D0F" w:rsidRPr="00070E39" w:rsidRDefault="002B2D0F" w:rsidP="002B2D0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264DB978" w14:textId="2C4C8E0E" w:rsidR="002B2D0F" w:rsidRPr="00070E39" w:rsidRDefault="00E621A9" w:rsidP="002B2D0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41</w:t>
            </w:r>
          </w:p>
        </w:tc>
        <w:tc>
          <w:tcPr>
            <w:tcW w:w="1985" w:type="dxa"/>
            <w:shd w:val="clear" w:color="auto" w:fill="auto"/>
          </w:tcPr>
          <w:p w14:paraId="0ED0EBCA" w14:textId="66624991" w:rsidR="002B2D0F" w:rsidRPr="00070E39" w:rsidRDefault="002B2D0F" w:rsidP="002B2D0F">
            <w:pPr>
              <w:pStyle w:val="TableText"/>
              <w:spacing w:line="360" w:lineRule="auto"/>
              <w:rPr>
                <w:rFonts w:cs="Tahoma"/>
              </w:rPr>
            </w:pPr>
            <w:bookmarkStart w:id="3" w:name="_Toc21523884"/>
            <w:bookmarkStart w:id="4" w:name="_Toc24945578"/>
            <w:bookmarkStart w:id="5" w:name="_Toc507167082"/>
            <w:r w:rsidRPr="00070E39">
              <w:rPr>
                <w:rFonts w:cs="Tahoma"/>
                <w:color w:val="0000FF"/>
              </w:rPr>
              <w:t>Asset and Contingent  Classification Type</w:t>
            </w:r>
            <w:bookmarkEnd w:id="3"/>
            <w:bookmarkEnd w:id="4"/>
            <w:bookmarkEnd w:id="5"/>
          </w:p>
        </w:tc>
        <w:tc>
          <w:tcPr>
            <w:tcW w:w="1896" w:type="dxa"/>
          </w:tcPr>
          <w:p w14:paraId="7FF26AE3" w14:textId="63AD346A" w:rsidR="002B2D0F" w:rsidRPr="00070E39" w:rsidRDefault="002B2D0F" w:rsidP="002B2D0F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070E39">
              <w:rPr>
                <w:rFonts w:cs="Tahoma"/>
                <w:color w:val="0000FF"/>
              </w:rPr>
              <w:t>020011</w:t>
            </w:r>
            <w:r w:rsidRPr="00070E39">
              <w:rPr>
                <w:rFonts w:cs="Tahoma"/>
                <w:color w:val="0000FF"/>
                <w:lang w:bidi="th-TH"/>
              </w:rPr>
              <w:t>-</w:t>
            </w:r>
            <w:r w:rsidRPr="00070E39">
              <w:rPr>
                <w:rFonts w:cs="Tahoma"/>
                <w:color w:val="0000FF"/>
              </w:rPr>
              <w:t>020016</w:t>
            </w:r>
          </w:p>
        </w:tc>
        <w:tc>
          <w:tcPr>
            <w:tcW w:w="8422" w:type="dxa"/>
          </w:tcPr>
          <w:p w14:paraId="11FB83C0" w14:textId="06C0A033" w:rsidR="002B2D0F" w:rsidRPr="00070E39" w:rsidRDefault="002B2D0F" w:rsidP="002B2D0F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>Add new Classification ID</w:t>
            </w:r>
          </w:p>
        </w:tc>
      </w:tr>
      <w:tr w:rsidR="002B2D0F" w:rsidRPr="00070E39" w14:paraId="190B80E2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2C869BDD" w14:textId="77777777" w:rsidR="002B2D0F" w:rsidRPr="00070E39" w:rsidRDefault="002B2D0F" w:rsidP="002B2D0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431647F3" w14:textId="5DD315D0" w:rsidR="002B2D0F" w:rsidRPr="00070E39" w:rsidRDefault="00E621A9" w:rsidP="002B2D0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45-47</w:t>
            </w:r>
          </w:p>
        </w:tc>
        <w:tc>
          <w:tcPr>
            <w:tcW w:w="1985" w:type="dxa"/>
            <w:shd w:val="clear" w:color="auto" w:fill="auto"/>
          </w:tcPr>
          <w:p w14:paraId="48D306E0" w14:textId="5C4E53F8" w:rsidR="002B2D0F" w:rsidRPr="00070E39" w:rsidRDefault="002B2D0F" w:rsidP="002B2D0F">
            <w:pPr>
              <w:pStyle w:val="TableText"/>
              <w:spacing w:line="360" w:lineRule="auto"/>
              <w:rPr>
                <w:rFonts w:cs="Tahoma"/>
              </w:rPr>
            </w:pPr>
            <w:bookmarkStart w:id="6" w:name="_Toc24945579"/>
            <w:bookmarkStart w:id="7" w:name="_Toc507167083"/>
            <w:r w:rsidRPr="00070E39">
              <w:rPr>
                <w:rFonts w:cs="Tahoma"/>
                <w:color w:val="0000FF"/>
              </w:rPr>
              <w:t>Asset and Contingent Classification Reason</w:t>
            </w:r>
            <w:bookmarkEnd w:id="6"/>
            <w:bookmarkEnd w:id="7"/>
          </w:p>
        </w:tc>
        <w:tc>
          <w:tcPr>
            <w:tcW w:w="1896" w:type="dxa"/>
          </w:tcPr>
          <w:p w14:paraId="62BB91CB" w14:textId="43F844EF" w:rsidR="002B2D0F" w:rsidRPr="00070E39" w:rsidRDefault="002B2D0F" w:rsidP="002B2D0F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070E39">
              <w:rPr>
                <w:rFonts w:cs="Tahoma"/>
                <w:color w:val="0000FF"/>
                <w:rtl/>
                <w:cs/>
              </w:rPr>
              <w:t>021051</w:t>
            </w:r>
            <w:r w:rsidRPr="00070E39">
              <w:rPr>
                <w:rFonts w:cs="Tahoma"/>
                <w:color w:val="0000FF"/>
                <w:lang w:bidi="th-TH"/>
              </w:rPr>
              <w:t>-</w:t>
            </w:r>
            <w:r w:rsidRPr="00070E39">
              <w:rPr>
                <w:rFonts w:cs="Tahoma"/>
                <w:color w:val="0000FF"/>
                <w:rtl/>
                <w:cs/>
              </w:rPr>
              <w:t>021079</w:t>
            </w:r>
          </w:p>
        </w:tc>
        <w:tc>
          <w:tcPr>
            <w:tcW w:w="8422" w:type="dxa"/>
          </w:tcPr>
          <w:p w14:paraId="50D51174" w14:textId="2679579F" w:rsidR="002B2D0F" w:rsidRPr="00070E39" w:rsidRDefault="002B2D0F" w:rsidP="002B2D0F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>Add new Classification ID</w:t>
            </w:r>
          </w:p>
        </w:tc>
      </w:tr>
      <w:tr w:rsidR="008C4EC7" w:rsidRPr="00070E39" w14:paraId="7C531D27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29D87A3A" w14:textId="77777777" w:rsidR="008C4EC7" w:rsidRPr="00070E39" w:rsidRDefault="008C4EC7" w:rsidP="002B2D0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70D5BDE3" w14:textId="5EA30EC2" w:rsidR="008C4EC7" w:rsidRPr="00EF62E1" w:rsidRDefault="008C4EC7" w:rsidP="002B2D0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F62E1">
              <w:rPr>
                <w:rFonts w:ascii="Tahoma" w:hAnsi="Tahoma" w:cs="Tahoma"/>
                <w:sz w:val="20"/>
                <w:szCs w:val="20"/>
              </w:rPr>
              <w:t>89-125</w:t>
            </w:r>
          </w:p>
        </w:tc>
        <w:tc>
          <w:tcPr>
            <w:tcW w:w="1985" w:type="dxa"/>
            <w:shd w:val="clear" w:color="auto" w:fill="auto"/>
          </w:tcPr>
          <w:p w14:paraId="52E29DDB" w14:textId="58AF1CD6" w:rsidR="008C4EC7" w:rsidRPr="00EF62E1" w:rsidRDefault="008C4EC7" w:rsidP="002B2D0F">
            <w:pPr>
              <w:pStyle w:val="TableText"/>
              <w:spacing w:line="360" w:lineRule="auto"/>
              <w:rPr>
                <w:rFonts w:cs="Tahoma"/>
                <w:color w:val="0000FF"/>
              </w:rPr>
            </w:pPr>
            <w:bookmarkStart w:id="8" w:name="_Toc21523887"/>
            <w:bookmarkStart w:id="9" w:name="_Toc24945582"/>
            <w:bookmarkStart w:id="10" w:name="_Toc6403645"/>
            <w:r w:rsidRPr="00EF62E1">
              <w:rPr>
                <w:rFonts w:cs="Tahoma"/>
                <w:color w:val="000000" w:themeColor="text1"/>
              </w:rPr>
              <w:t>Balance Sheet Item</w:t>
            </w:r>
            <w:bookmarkEnd w:id="8"/>
            <w:bookmarkEnd w:id="9"/>
            <w:bookmarkEnd w:id="10"/>
          </w:p>
        </w:tc>
        <w:tc>
          <w:tcPr>
            <w:tcW w:w="1896" w:type="dxa"/>
          </w:tcPr>
          <w:p w14:paraId="5ACEC614" w14:textId="4493369D" w:rsidR="008C4EC7" w:rsidRPr="00EF62E1" w:rsidRDefault="008C4EC7" w:rsidP="002B2D0F">
            <w:pPr>
              <w:pStyle w:val="TableText"/>
              <w:spacing w:line="360" w:lineRule="auto"/>
              <w:jc w:val="center"/>
              <w:rPr>
                <w:rFonts w:cs="Tahoma"/>
                <w:color w:val="0000FF"/>
                <w:rtl/>
                <w:cs/>
              </w:rPr>
            </w:pPr>
            <w:r w:rsidRPr="00EF62E1">
              <w:rPr>
                <w:color w:val="0000FF"/>
              </w:rPr>
              <w:t>955001</w:t>
            </w:r>
            <w:r w:rsidRPr="00EF62E1">
              <w:rPr>
                <w:rFonts w:cs="Tahoma" w:hint="cs"/>
                <w:color w:val="0000FF"/>
                <w:rtl/>
              </w:rPr>
              <w:t>-</w:t>
            </w:r>
            <w:r w:rsidRPr="00EF62E1">
              <w:rPr>
                <w:color w:val="0000FF"/>
              </w:rPr>
              <w:t>955370</w:t>
            </w:r>
          </w:p>
        </w:tc>
        <w:tc>
          <w:tcPr>
            <w:tcW w:w="8422" w:type="dxa"/>
          </w:tcPr>
          <w:p w14:paraId="4991E035" w14:textId="5203DDB3" w:rsidR="008C4EC7" w:rsidRPr="00EF62E1" w:rsidRDefault="008C4EC7" w:rsidP="002B2D0F">
            <w:pPr>
              <w:spacing w:line="360" w:lineRule="auto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  <w:r w:rsidRPr="00EF62E1">
              <w:rPr>
                <w:rFonts w:ascii="Tahoma" w:hAnsi="Tahoma" w:cs="Tahoma"/>
                <w:sz w:val="20"/>
                <w:szCs w:val="20"/>
                <w:lang w:val="en-GB"/>
              </w:rPr>
              <w:t>Add new Classification ID</w:t>
            </w:r>
          </w:p>
        </w:tc>
      </w:tr>
      <w:tr w:rsidR="00C37B21" w:rsidRPr="00070E39" w14:paraId="4371FC40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0B0DC73A" w14:textId="77777777" w:rsidR="00C37B21" w:rsidRPr="00070E39" w:rsidRDefault="00C37B21" w:rsidP="00C37B21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2AA0AAC1" w14:textId="56247EB4" w:rsidR="00C37B21" w:rsidRPr="00070E39" w:rsidRDefault="00E621A9" w:rsidP="00C37B21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127</w:t>
            </w:r>
          </w:p>
        </w:tc>
        <w:tc>
          <w:tcPr>
            <w:tcW w:w="1985" w:type="dxa"/>
            <w:shd w:val="clear" w:color="auto" w:fill="auto"/>
          </w:tcPr>
          <w:p w14:paraId="70C367CE" w14:textId="7CF866CE" w:rsidR="00C37B21" w:rsidRPr="00070E39" w:rsidRDefault="00C37B21" w:rsidP="00C37B21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Banking Book Position</w:t>
            </w:r>
          </w:p>
        </w:tc>
        <w:tc>
          <w:tcPr>
            <w:tcW w:w="1896" w:type="dxa"/>
          </w:tcPr>
          <w:p w14:paraId="137244CC" w14:textId="608CF940" w:rsidR="00C37B21" w:rsidRPr="00070E39" w:rsidRDefault="00C37B21" w:rsidP="00C37B21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070E39">
              <w:rPr>
                <w:rFonts w:cs="Tahoma"/>
                <w:color w:val="0000FF"/>
                <w:rtl/>
                <w:cs/>
              </w:rPr>
              <w:t>990</w:t>
            </w:r>
            <w:r w:rsidRPr="00070E39">
              <w:rPr>
                <w:rFonts w:cs="Tahoma"/>
                <w:color w:val="0000FF"/>
                <w:lang w:val="en-GB"/>
              </w:rPr>
              <w:t>052-</w:t>
            </w:r>
            <w:r w:rsidRPr="00070E39">
              <w:rPr>
                <w:rFonts w:cs="Tahoma"/>
                <w:color w:val="0000FF"/>
                <w:rtl/>
                <w:cs/>
              </w:rPr>
              <w:t>990</w:t>
            </w:r>
            <w:r w:rsidRPr="00070E39">
              <w:rPr>
                <w:rFonts w:cs="Tahoma"/>
                <w:color w:val="0000FF"/>
                <w:lang w:val="en-GB"/>
              </w:rPr>
              <w:t>054</w:t>
            </w:r>
          </w:p>
        </w:tc>
        <w:tc>
          <w:tcPr>
            <w:tcW w:w="8422" w:type="dxa"/>
          </w:tcPr>
          <w:p w14:paraId="21C5FC6F" w14:textId="1B42F561" w:rsidR="00C37B21" w:rsidRPr="00070E39" w:rsidRDefault="00C37B21" w:rsidP="00C37B21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bidi="ar-SA"/>
              </w:rPr>
              <w:t>Add new Classification ID</w:t>
            </w:r>
          </w:p>
        </w:tc>
      </w:tr>
      <w:tr w:rsidR="00C37B21" w:rsidRPr="00070E39" w14:paraId="6213E783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3890F732" w14:textId="77777777" w:rsidR="00C37B21" w:rsidRPr="00070E39" w:rsidRDefault="00C37B21" w:rsidP="00C37B21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2C6804FE" w14:textId="69ACC5EC" w:rsidR="00C37B21" w:rsidRPr="00070E39" w:rsidRDefault="00E621A9" w:rsidP="00C37B21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129</w:t>
            </w:r>
          </w:p>
        </w:tc>
        <w:tc>
          <w:tcPr>
            <w:tcW w:w="1985" w:type="dxa"/>
            <w:shd w:val="clear" w:color="auto" w:fill="auto"/>
          </w:tcPr>
          <w:p w14:paraId="2D945738" w14:textId="1F7F91A1" w:rsidR="00C37B21" w:rsidRPr="00070E39" w:rsidRDefault="00C37B21" w:rsidP="00C37B21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Banking Book Position</w:t>
            </w:r>
          </w:p>
        </w:tc>
        <w:tc>
          <w:tcPr>
            <w:tcW w:w="1896" w:type="dxa"/>
          </w:tcPr>
          <w:p w14:paraId="2EE2DC1B" w14:textId="7C029B7C" w:rsidR="00C37B21" w:rsidRPr="00070E39" w:rsidRDefault="00C37B21" w:rsidP="00C37B21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070E39">
              <w:rPr>
                <w:rFonts w:cs="Tahoma"/>
                <w:lang w:bidi="th-TH"/>
              </w:rPr>
              <w:t>990010</w:t>
            </w:r>
          </w:p>
        </w:tc>
        <w:tc>
          <w:tcPr>
            <w:tcW w:w="8422" w:type="dxa"/>
          </w:tcPr>
          <w:p w14:paraId="0B13E7A0" w14:textId="77777777" w:rsidR="00C37B21" w:rsidRPr="00070E39" w:rsidRDefault="00C37B21" w:rsidP="00C37B21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  <w:t>Classification ID</w:t>
            </w:r>
          </w:p>
          <w:p w14:paraId="5022CCB4" w14:textId="15A9971B" w:rsidR="00C37B21" w:rsidRPr="00070E39" w:rsidRDefault="00C37B21" w:rsidP="00C37B21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bidi="ar-SA"/>
              </w:rPr>
              <w:t>Change Classification ID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  <w:r w:rsidRPr="00070E39">
              <w:rPr>
                <w:rFonts w:ascii="Tahoma" w:hAnsi="Tahoma" w:cs="Tahoma"/>
                <w:sz w:val="20"/>
                <w:szCs w:val="20"/>
              </w:rPr>
              <w:t>from</w:t>
            </w:r>
            <w:r w:rsidRPr="00070E39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990010 </w:t>
            </w:r>
            <w:r w:rsidRPr="00070E39">
              <w:rPr>
                <w:rFonts w:ascii="Tahoma" w:hAnsi="Tahoma" w:cs="Tahoma"/>
                <w:sz w:val="20"/>
                <w:szCs w:val="20"/>
              </w:rPr>
              <w:t>to</w:t>
            </w:r>
            <w:r w:rsidRPr="00070E39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  <w:r w:rsidRPr="00070E39">
              <w:rPr>
                <w:rFonts w:ascii="Tahoma" w:hAnsi="Tahoma" w:cs="Tahoma"/>
                <w:color w:val="0000FF"/>
                <w:sz w:val="20"/>
                <w:szCs w:val="20"/>
                <w:cs/>
                <w:lang w:val="en-GB"/>
              </w:rPr>
              <w:t>990055</w:t>
            </w:r>
          </w:p>
        </w:tc>
      </w:tr>
      <w:tr w:rsidR="00C37B21" w:rsidRPr="00070E39" w14:paraId="640D8011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3A730519" w14:textId="77777777" w:rsidR="00C37B21" w:rsidRPr="00070E39" w:rsidRDefault="00C37B21" w:rsidP="00C37B21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69976F2A" w14:textId="70C7D9BB" w:rsidR="00C37B21" w:rsidRPr="00070E39" w:rsidRDefault="00E621A9" w:rsidP="00C37B21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129</w:t>
            </w:r>
          </w:p>
        </w:tc>
        <w:tc>
          <w:tcPr>
            <w:tcW w:w="1985" w:type="dxa"/>
            <w:shd w:val="clear" w:color="auto" w:fill="auto"/>
          </w:tcPr>
          <w:p w14:paraId="71908B5A" w14:textId="4D0CC9F9" w:rsidR="00C37B21" w:rsidRPr="00070E39" w:rsidRDefault="00C37B21" w:rsidP="00C37B21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Banking Book Position</w:t>
            </w:r>
          </w:p>
        </w:tc>
        <w:tc>
          <w:tcPr>
            <w:tcW w:w="1896" w:type="dxa"/>
          </w:tcPr>
          <w:p w14:paraId="513EE784" w14:textId="7EAD428D" w:rsidR="00C37B21" w:rsidRPr="00070E39" w:rsidRDefault="00C37B21" w:rsidP="00C37B21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070E39">
              <w:rPr>
                <w:rFonts w:cs="Tahoma"/>
                <w:color w:val="000000"/>
              </w:rPr>
              <w:t>990042</w:t>
            </w:r>
          </w:p>
        </w:tc>
        <w:tc>
          <w:tcPr>
            <w:tcW w:w="8422" w:type="dxa"/>
          </w:tcPr>
          <w:p w14:paraId="57DF070B" w14:textId="77777777" w:rsidR="00C37B21" w:rsidRPr="00070E39" w:rsidRDefault="00C37B21" w:rsidP="00C37B21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  <w:t>Classification ID</w:t>
            </w:r>
          </w:p>
          <w:p w14:paraId="75449B7A" w14:textId="221E1986" w:rsidR="00C37B21" w:rsidRPr="00070E39" w:rsidRDefault="00C37B21" w:rsidP="00C37B21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>Change Classification ID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  <w:r w:rsidRPr="00070E39">
              <w:rPr>
                <w:rFonts w:ascii="Tahoma" w:hAnsi="Tahoma" w:cs="Tahoma"/>
                <w:sz w:val="20"/>
                <w:szCs w:val="20"/>
              </w:rPr>
              <w:t>from</w:t>
            </w:r>
            <w:r w:rsidRPr="00070E39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  <w:r w:rsidRPr="00070E39">
              <w:rPr>
                <w:rFonts w:ascii="Tahoma" w:hAnsi="Tahoma" w:cs="Tahoma"/>
                <w:sz w:val="20"/>
                <w:szCs w:val="20"/>
                <w:rtl/>
                <w:cs/>
                <w:lang w:val="en-GB"/>
              </w:rPr>
              <w:t>9900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>42</w:t>
            </w:r>
            <w:r w:rsidRPr="00070E39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เป็น </w:t>
            </w:r>
            <w:r w:rsidRPr="00070E39">
              <w:rPr>
                <w:rFonts w:ascii="Tahoma" w:hAnsi="Tahoma" w:cs="Tahoma"/>
                <w:color w:val="0000FF"/>
                <w:sz w:val="20"/>
                <w:szCs w:val="20"/>
                <w:cs/>
                <w:lang w:val="en-GB"/>
              </w:rPr>
              <w:t>990056</w:t>
            </w:r>
          </w:p>
        </w:tc>
      </w:tr>
      <w:tr w:rsidR="00C37B21" w:rsidRPr="00070E39" w14:paraId="17E7EA48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74F709FA" w14:textId="77777777" w:rsidR="00C37B21" w:rsidRPr="00070E39" w:rsidRDefault="00C37B21" w:rsidP="00C37B21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4446BB0C" w14:textId="3DF8D79D" w:rsidR="00C37B21" w:rsidRPr="00070E39" w:rsidRDefault="00E621A9" w:rsidP="00C37B21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129</w:t>
            </w:r>
          </w:p>
        </w:tc>
        <w:tc>
          <w:tcPr>
            <w:tcW w:w="1985" w:type="dxa"/>
            <w:shd w:val="clear" w:color="auto" w:fill="auto"/>
          </w:tcPr>
          <w:p w14:paraId="6882A5AE" w14:textId="7EFE1F77" w:rsidR="00C37B21" w:rsidRPr="00070E39" w:rsidRDefault="00C37B21" w:rsidP="00C37B21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Banking Book Position</w:t>
            </w:r>
          </w:p>
        </w:tc>
        <w:tc>
          <w:tcPr>
            <w:tcW w:w="1896" w:type="dxa"/>
          </w:tcPr>
          <w:p w14:paraId="771AFABF" w14:textId="760A0998" w:rsidR="00C37B21" w:rsidRPr="00070E39" w:rsidRDefault="00C37B21" w:rsidP="00C37B21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070E39">
              <w:rPr>
                <w:rFonts w:cs="Tahoma"/>
                <w:color w:val="000000"/>
              </w:rPr>
              <w:t>990043</w:t>
            </w:r>
          </w:p>
        </w:tc>
        <w:tc>
          <w:tcPr>
            <w:tcW w:w="8422" w:type="dxa"/>
          </w:tcPr>
          <w:p w14:paraId="7A1F05AD" w14:textId="77777777" w:rsidR="00C37B21" w:rsidRPr="00070E39" w:rsidRDefault="00C37B21" w:rsidP="00C37B21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  <w:t>Classification ID</w:t>
            </w:r>
          </w:p>
          <w:p w14:paraId="611258DC" w14:textId="1329A8A0" w:rsidR="00C37B21" w:rsidRPr="00070E39" w:rsidRDefault="00C37B21" w:rsidP="00C37B21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bidi="ar-SA"/>
              </w:rPr>
              <w:t>Change Classification ID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  <w:r w:rsidRPr="00070E39">
              <w:rPr>
                <w:rFonts w:ascii="Tahoma" w:hAnsi="Tahoma" w:cs="Tahoma"/>
                <w:sz w:val="20"/>
                <w:szCs w:val="20"/>
              </w:rPr>
              <w:t>from</w:t>
            </w:r>
            <w:r w:rsidRPr="00070E39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990043 เป็น </w:t>
            </w:r>
            <w:r w:rsidRPr="00070E39">
              <w:rPr>
                <w:rFonts w:ascii="Tahoma" w:hAnsi="Tahoma" w:cs="Tahoma"/>
                <w:color w:val="0000FF"/>
                <w:sz w:val="20"/>
                <w:szCs w:val="20"/>
                <w:cs/>
                <w:lang w:val="en-GB"/>
              </w:rPr>
              <w:t>990057</w:t>
            </w:r>
          </w:p>
        </w:tc>
      </w:tr>
      <w:tr w:rsidR="00C37B21" w:rsidRPr="00070E39" w14:paraId="168EA13B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34E0EF53" w14:textId="77777777" w:rsidR="00C37B21" w:rsidRPr="00070E39" w:rsidRDefault="00C37B21" w:rsidP="00C37B21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344A1008" w14:textId="0E748578" w:rsidR="00C37B21" w:rsidRPr="00070E39" w:rsidRDefault="00E621A9" w:rsidP="00C37B21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130</w:t>
            </w:r>
          </w:p>
        </w:tc>
        <w:tc>
          <w:tcPr>
            <w:tcW w:w="1985" w:type="dxa"/>
            <w:shd w:val="clear" w:color="auto" w:fill="auto"/>
          </w:tcPr>
          <w:p w14:paraId="1855C452" w14:textId="0CF5F13A" w:rsidR="00C37B21" w:rsidRPr="00070E39" w:rsidRDefault="00C37B21" w:rsidP="00C37B21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Banking Book Position</w:t>
            </w:r>
          </w:p>
        </w:tc>
        <w:tc>
          <w:tcPr>
            <w:tcW w:w="1896" w:type="dxa"/>
          </w:tcPr>
          <w:p w14:paraId="2D594738" w14:textId="5233E9C1" w:rsidR="00C37B21" w:rsidRPr="00070E39" w:rsidRDefault="00C37B21" w:rsidP="00C37B21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070E39">
              <w:rPr>
                <w:rFonts w:cs="Tahoma"/>
                <w:color w:val="000000"/>
              </w:rPr>
              <w:t>990011</w:t>
            </w:r>
          </w:p>
        </w:tc>
        <w:tc>
          <w:tcPr>
            <w:tcW w:w="8422" w:type="dxa"/>
          </w:tcPr>
          <w:p w14:paraId="2C9B66FC" w14:textId="77777777" w:rsidR="00C37B21" w:rsidRPr="00070E39" w:rsidRDefault="00C37B21" w:rsidP="00C37B21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  <w:t>Classification ID</w:t>
            </w:r>
          </w:p>
          <w:p w14:paraId="550E097B" w14:textId="60CA8B2A" w:rsidR="00C37B21" w:rsidRPr="00070E39" w:rsidRDefault="00C37B21" w:rsidP="00C37B21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>Change Classification ID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  <w:r w:rsidRPr="00070E39">
              <w:rPr>
                <w:rFonts w:ascii="Tahoma" w:hAnsi="Tahoma" w:cs="Tahoma"/>
                <w:sz w:val="20"/>
                <w:szCs w:val="20"/>
              </w:rPr>
              <w:t>from</w:t>
            </w:r>
            <w:r w:rsidRPr="00070E39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  <w:r w:rsidRPr="00070E39">
              <w:rPr>
                <w:rFonts w:ascii="Tahoma" w:hAnsi="Tahoma" w:cs="Tahoma"/>
                <w:sz w:val="20"/>
                <w:szCs w:val="20"/>
                <w:rtl/>
                <w:cs/>
                <w:lang w:val="en-GB"/>
              </w:rPr>
              <w:t>99001</w:t>
            </w:r>
            <w:r w:rsidRPr="00070E39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1 เป็น </w:t>
            </w:r>
            <w:r w:rsidRPr="00070E39">
              <w:rPr>
                <w:rFonts w:ascii="Tahoma" w:hAnsi="Tahoma" w:cs="Tahoma"/>
                <w:color w:val="0000FF"/>
                <w:sz w:val="20"/>
                <w:szCs w:val="20"/>
                <w:cs/>
                <w:lang w:val="en-GB"/>
              </w:rPr>
              <w:t>990058</w:t>
            </w:r>
          </w:p>
        </w:tc>
      </w:tr>
      <w:tr w:rsidR="00C37B21" w:rsidRPr="00070E39" w14:paraId="73B0E2B1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78CC1D56" w14:textId="77777777" w:rsidR="00C37B21" w:rsidRPr="00070E39" w:rsidRDefault="00C37B21" w:rsidP="00C37B21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498E6254" w14:textId="2731017F" w:rsidR="00C37B21" w:rsidRPr="00070E39" w:rsidRDefault="00E621A9" w:rsidP="00C37B21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130</w:t>
            </w:r>
          </w:p>
        </w:tc>
        <w:tc>
          <w:tcPr>
            <w:tcW w:w="1985" w:type="dxa"/>
            <w:shd w:val="clear" w:color="auto" w:fill="auto"/>
          </w:tcPr>
          <w:p w14:paraId="765F148B" w14:textId="0914579F" w:rsidR="00C37B21" w:rsidRPr="00070E39" w:rsidRDefault="00C37B21" w:rsidP="00C37B21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Banking Book Position</w:t>
            </w:r>
          </w:p>
        </w:tc>
        <w:tc>
          <w:tcPr>
            <w:tcW w:w="1896" w:type="dxa"/>
          </w:tcPr>
          <w:p w14:paraId="38A40525" w14:textId="6C723557" w:rsidR="00C37B21" w:rsidRPr="00070E39" w:rsidRDefault="00C37B21" w:rsidP="00C37B21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070E39">
              <w:rPr>
                <w:rFonts w:cs="Tahoma"/>
                <w:color w:val="000000"/>
              </w:rPr>
              <w:t>99001</w:t>
            </w:r>
            <w:r w:rsidRPr="00070E39">
              <w:rPr>
                <w:rFonts w:cs="Tahoma"/>
              </w:rPr>
              <w:t>2</w:t>
            </w:r>
          </w:p>
        </w:tc>
        <w:tc>
          <w:tcPr>
            <w:tcW w:w="8422" w:type="dxa"/>
          </w:tcPr>
          <w:p w14:paraId="74754EDA" w14:textId="77777777" w:rsidR="00C37B21" w:rsidRPr="00070E39" w:rsidRDefault="00C37B21" w:rsidP="00C37B21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  <w:t>Classification ID</w:t>
            </w:r>
          </w:p>
          <w:p w14:paraId="07661E9B" w14:textId="535EF1F6" w:rsidR="00C37B21" w:rsidRPr="00070E39" w:rsidRDefault="00C37B21" w:rsidP="00C37B21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>Change Classification ID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  <w:r w:rsidRPr="00070E39">
              <w:rPr>
                <w:rFonts w:ascii="Tahoma" w:hAnsi="Tahoma" w:cs="Tahoma"/>
                <w:sz w:val="20"/>
                <w:szCs w:val="20"/>
              </w:rPr>
              <w:t>from</w:t>
            </w:r>
            <w:r w:rsidRPr="00070E39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  <w:r w:rsidRPr="00070E39">
              <w:rPr>
                <w:rFonts w:ascii="Tahoma" w:hAnsi="Tahoma" w:cs="Tahoma"/>
                <w:sz w:val="20"/>
                <w:szCs w:val="20"/>
                <w:rtl/>
                <w:cs/>
                <w:lang w:val="en-GB"/>
              </w:rPr>
              <w:t>99001</w:t>
            </w:r>
            <w:r w:rsidRPr="00070E39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2 เป็น </w:t>
            </w:r>
            <w:r w:rsidRPr="00070E39">
              <w:rPr>
                <w:rFonts w:ascii="Tahoma" w:hAnsi="Tahoma" w:cs="Tahoma"/>
                <w:color w:val="0000FF"/>
                <w:sz w:val="20"/>
                <w:szCs w:val="20"/>
                <w:cs/>
                <w:lang w:val="en-GB"/>
              </w:rPr>
              <w:t>990059</w:t>
            </w:r>
          </w:p>
        </w:tc>
      </w:tr>
      <w:tr w:rsidR="00C37B21" w:rsidRPr="00070E39" w14:paraId="765E8D03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0B5A3CFC" w14:textId="77777777" w:rsidR="00C37B21" w:rsidRPr="00070E39" w:rsidRDefault="00C37B21" w:rsidP="00C37B21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1FE24280" w14:textId="1E1321C2" w:rsidR="00C37B21" w:rsidRPr="00070E39" w:rsidRDefault="00E621A9" w:rsidP="00C37B21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130</w:t>
            </w:r>
          </w:p>
        </w:tc>
        <w:tc>
          <w:tcPr>
            <w:tcW w:w="1985" w:type="dxa"/>
            <w:shd w:val="clear" w:color="auto" w:fill="auto"/>
          </w:tcPr>
          <w:p w14:paraId="461DEFC2" w14:textId="3BE89E5B" w:rsidR="00C37B21" w:rsidRPr="00070E39" w:rsidRDefault="00C37B21" w:rsidP="00C37B21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Banking Book Position</w:t>
            </w:r>
          </w:p>
        </w:tc>
        <w:tc>
          <w:tcPr>
            <w:tcW w:w="1896" w:type="dxa"/>
          </w:tcPr>
          <w:p w14:paraId="0583B55B" w14:textId="660FD2B6" w:rsidR="00C37B21" w:rsidRPr="00070E39" w:rsidRDefault="00C37B21" w:rsidP="00C37B21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070E39">
              <w:rPr>
                <w:rFonts w:cs="Tahoma"/>
                <w:color w:val="000000"/>
              </w:rPr>
              <w:t>990013</w:t>
            </w:r>
          </w:p>
        </w:tc>
        <w:tc>
          <w:tcPr>
            <w:tcW w:w="8422" w:type="dxa"/>
          </w:tcPr>
          <w:p w14:paraId="08137F2A" w14:textId="77777777" w:rsidR="00C37B21" w:rsidRPr="00070E39" w:rsidRDefault="00C37B21" w:rsidP="00C37B21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  <w:t>Classification ID</w:t>
            </w:r>
          </w:p>
          <w:p w14:paraId="28D1094D" w14:textId="6F022913" w:rsidR="00C37B21" w:rsidRPr="00070E39" w:rsidRDefault="00C37B21" w:rsidP="00C37B21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>Change Classification ID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  <w:r w:rsidRPr="00070E39">
              <w:rPr>
                <w:rFonts w:ascii="Tahoma" w:hAnsi="Tahoma" w:cs="Tahoma"/>
                <w:sz w:val="20"/>
                <w:szCs w:val="20"/>
              </w:rPr>
              <w:t>from</w:t>
            </w:r>
            <w:r w:rsidRPr="00070E39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  <w:r w:rsidRPr="00070E39">
              <w:rPr>
                <w:rFonts w:ascii="Tahoma" w:hAnsi="Tahoma" w:cs="Tahoma"/>
                <w:sz w:val="20"/>
                <w:szCs w:val="20"/>
                <w:rtl/>
                <w:cs/>
                <w:lang w:val="en-GB"/>
              </w:rPr>
              <w:t>99001</w:t>
            </w:r>
            <w:r w:rsidRPr="00070E39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3 เป็น </w:t>
            </w:r>
            <w:r w:rsidRPr="00070E39">
              <w:rPr>
                <w:rFonts w:ascii="Tahoma" w:hAnsi="Tahoma" w:cs="Tahoma"/>
                <w:color w:val="0000FF"/>
                <w:sz w:val="20"/>
                <w:szCs w:val="20"/>
                <w:cs/>
                <w:lang w:val="en-GB"/>
              </w:rPr>
              <w:t>990060</w:t>
            </w:r>
          </w:p>
        </w:tc>
      </w:tr>
      <w:tr w:rsidR="00C37B21" w:rsidRPr="00070E39" w14:paraId="3FD8E2A0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24549537" w14:textId="77777777" w:rsidR="00C37B21" w:rsidRPr="00070E39" w:rsidRDefault="00C37B21" w:rsidP="00C37B21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5BED32D3" w14:textId="5F02C0ED" w:rsidR="00C37B21" w:rsidRPr="00070E39" w:rsidRDefault="00E621A9" w:rsidP="00C37B21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133</w:t>
            </w:r>
          </w:p>
        </w:tc>
        <w:tc>
          <w:tcPr>
            <w:tcW w:w="1985" w:type="dxa"/>
            <w:shd w:val="clear" w:color="auto" w:fill="auto"/>
          </w:tcPr>
          <w:p w14:paraId="35C3AC4F" w14:textId="1FA15EC5" w:rsidR="00C37B21" w:rsidRPr="00070E39" w:rsidRDefault="00C37B21" w:rsidP="00C37B21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Banking Book Position</w:t>
            </w:r>
          </w:p>
        </w:tc>
        <w:tc>
          <w:tcPr>
            <w:tcW w:w="1896" w:type="dxa"/>
          </w:tcPr>
          <w:p w14:paraId="2EB61C81" w14:textId="0CBD7826" w:rsidR="00C37B21" w:rsidRPr="00070E39" w:rsidRDefault="00C37B21" w:rsidP="00C37B21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070E39">
              <w:rPr>
                <w:rFonts w:cs="Tahoma"/>
                <w:cs/>
                <w:lang w:bidi="th-TH"/>
              </w:rPr>
              <w:t>990044</w:t>
            </w:r>
          </w:p>
        </w:tc>
        <w:tc>
          <w:tcPr>
            <w:tcW w:w="8422" w:type="dxa"/>
          </w:tcPr>
          <w:p w14:paraId="5BB6EF58" w14:textId="77777777" w:rsidR="00C37B21" w:rsidRPr="00070E39" w:rsidRDefault="00C37B21" w:rsidP="00C37B21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  <w:t>Classification ID</w:t>
            </w:r>
          </w:p>
          <w:p w14:paraId="1B70577C" w14:textId="1408DCE3" w:rsidR="00C37B21" w:rsidRPr="00070E39" w:rsidRDefault="00C37B21" w:rsidP="00C37B21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>Change Classification ID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  <w:r w:rsidRPr="00070E39">
              <w:rPr>
                <w:rFonts w:ascii="Tahoma" w:hAnsi="Tahoma" w:cs="Tahoma"/>
                <w:sz w:val="20"/>
                <w:szCs w:val="20"/>
              </w:rPr>
              <w:t>from</w:t>
            </w:r>
            <w:r w:rsidRPr="00070E39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  <w:r w:rsidRPr="00070E39">
              <w:rPr>
                <w:rFonts w:ascii="Tahoma" w:hAnsi="Tahoma" w:cs="Tahoma"/>
                <w:sz w:val="20"/>
                <w:szCs w:val="20"/>
                <w:rtl/>
                <w:cs/>
                <w:lang w:val="en-GB"/>
              </w:rPr>
              <w:t>9900</w:t>
            </w:r>
            <w:r w:rsidRPr="00070E39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44 เป็น </w:t>
            </w:r>
            <w:r w:rsidRPr="00070E39">
              <w:rPr>
                <w:rFonts w:ascii="Tahoma" w:hAnsi="Tahoma" w:cs="Tahoma"/>
                <w:color w:val="0000FF"/>
                <w:sz w:val="20"/>
                <w:szCs w:val="20"/>
                <w:cs/>
                <w:lang w:val="en-GB"/>
              </w:rPr>
              <w:t>990061</w:t>
            </w:r>
          </w:p>
        </w:tc>
      </w:tr>
      <w:tr w:rsidR="00C37B21" w:rsidRPr="00070E39" w14:paraId="68AE57DA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5BCF6EC1" w14:textId="77777777" w:rsidR="00C37B21" w:rsidRPr="00070E39" w:rsidRDefault="00C37B21" w:rsidP="00C37B21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3FD8CDA3" w14:textId="538EECF0" w:rsidR="00C37B21" w:rsidRPr="00070E39" w:rsidRDefault="00E621A9" w:rsidP="00C37B21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134</w:t>
            </w:r>
          </w:p>
        </w:tc>
        <w:tc>
          <w:tcPr>
            <w:tcW w:w="1985" w:type="dxa"/>
            <w:shd w:val="clear" w:color="auto" w:fill="auto"/>
          </w:tcPr>
          <w:p w14:paraId="7B55B2CA" w14:textId="5386284A" w:rsidR="00C37B21" w:rsidRPr="00070E39" w:rsidRDefault="00C37B21" w:rsidP="00C37B21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Banking Book Position</w:t>
            </w:r>
          </w:p>
        </w:tc>
        <w:tc>
          <w:tcPr>
            <w:tcW w:w="1896" w:type="dxa"/>
          </w:tcPr>
          <w:p w14:paraId="21B8E1A7" w14:textId="5CC493D8" w:rsidR="00C37B21" w:rsidRPr="00070E39" w:rsidRDefault="00C37B21" w:rsidP="00C37B21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070E39">
              <w:rPr>
                <w:rFonts w:cs="Tahoma"/>
                <w:cs/>
                <w:lang w:bidi="th-TH"/>
              </w:rPr>
              <w:t>990045</w:t>
            </w:r>
          </w:p>
        </w:tc>
        <w:tc>
          <w:tcPr>
            <w:tcW w:w="8422" w:type="dxa"/>
          </w:tcPr>
          <w:p w14:paraId="7C68B40F" w14:textId="77777777" w:rsidR="00C37B21" w:rsidRPr="00070E39" w:rsidRDefault="00C37B21" w:rsidP="00C37B21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  <w:t>Classification ID</w:t>
            </w:r>
          </w:p>
          <w:p w14:paraId="4CB5774B" w14:textId="57D0A78C" w:rsidR="00C37B21" w:rsidRPr="00070E39" w:rsidRDefault="00C37B21" w:rsidP="00C37B21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>Change Classification ID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  <w:r w:rsidRPr="00070E39">
              <w:rPr>
                <w:rFonts w:ascii="Tahoma" w:hAnsi="Tahoma" w:cs="Tahoma"/>
                <w:sz w:val="20"/>
                <w:szCs w:val="20"/>
              </w:rPr>
              <w:t>from</w:t>
            </w:r>
            <w:r w:rsidRPr="00070E39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  <w:r w:rsidRPr="00070E39">
              <w:rPr>
                <w:rFonts w:ascii="Tahoma" w:hAnsi="Tahoma" w:cs="Tahoma"/>
                <w:sz w:val="20"/>
                <w:szCs w:val="20"/>
                <w:rtl/>
                <w:cs/>
                <w:lang w:val="en-GB"/>
              </w:rPr>
              <w:t>9900</w:t>
            </w:r>
            <w:r w:rsidRPr="00070E39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45 เป็น </w:t>
            </w:r>
            <w:r w:rsidRPr="00070E39">
              <w:rPr>
                <w:rFonts w:ascii="Tahoma" w:hAnsi="Tahoma" w:cs="Tahoma"/>
                <w:color w:val="0000FF"/>
                <w:sz w:val="20"/>
                <w:szCs w:val="20"/>
                <w:cs/>
                <w:lang w:val="en-GB"/>
              </w:rPr>
              <w:t>990062</w:t>
            </w:r>
          </w:p>
        </w:tc>
      </w:tr>
      <w:tr w:rsidR="00C37B21" w:rsidRPr="00070E39" w14:paraId="3A36B84A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036D3DB6" w14:textId="77777777" w:rsidR="00C37B21" w:rsidRPr="00070E39" w:rsidRDefault="00C37B21" w:rsidP="00C37B21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10E517BB" w14:textId="6F120DE7" w:rsidR="00C37B21" w:rsidRPr="00070E39" w:rsidRDefault="00E621A9" w:rsidP="00C37B21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134</w:t>
            </w:r>
          </w:p>
        </w:tc>
        <w:tc>
          <w:tcPr>
            <w:tcW w:w="1985" w:type="dxa"/>
            <w:shd w:val="clear" w:color="auto" w:fill="auto"/>
          </w:tcPr>
          <w:p w14:paraId="3FCC25A5" w14:textId="1460B82F" w:rsidR="00C37B21" w:rsidRPr="00070E39" w:rsidRDefault="00C37B21" w:rsidP="00C37B21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Banking Book Position</w:t>
            </w:r>
          </w:p>
        </w:tc>
        <w:tc>
          <w:tcPr>
            <w:tcW w:w="1896" w:type="dxa"/>
          </w:tcPr>
          <w:p w14:paraId="15CCF413" w14:textId="5D869A72" w:rsidR="00C37B21" w:rsidRPr="00070E39" w:rsidRDefault="00C37B21" w:rsidP="00C37B21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070E39">
              <w:rPr>
                <w:rFonts w:cs="Tahoma"/>
                <w:cs/>
                <w:lang w:bidi="th-TH"/>
              </w:rPr>
              <w:t>990046</w:t>
            </w:r>
          </w:p>
        </w:tc>
        <w:tc>
          <w:tcPr>
            <w:tcW w:w="8422" w:type="dxa"/>
          </w:tcPr>
          <w:p w14:paraId="0FDFEA2C" w14:textId="77777777" w:rsidR="00C37B21" w:rsidRPr="00070E39" w:rsidRDefault="00C37B21" w:rsidP="00C37B21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  <w:t>Classification ID</w:t>
            </w:r>
          </w:p>
          <w:p w14:paraId="72BC3B2A" w14:textId="1C275CE6" w:rsidR="00C37B21" w:rsidRPr="00070E39" w:rsidRDefault="00C37B21" w:rsidP="00C37B21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>Change Classification ID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  <w:r w:rsidRPr="00070E39">
              <w:rPr>
                <w:rFonts w:ascii="Tahoma" w:hAnsi="Tahoma" w:cs="Tahoma"/>
                <w:sz w:val="20"/>
                <w:szCs w:val="20"/>
              </w:rPr>
              <w:t>from</w:t>
            </w:r>
            <w:r w:rsidRPr="00070E39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  <w:r w:rsidRPr="00070E39">
              <w:rPr>
                <w:rFonts w:ascii="Tahoma" w:hAnsi="Tahoma" w:cs="Tahoma"/>
                <w:sz w:val="20"/>
                <w:szCs w:val="20"/>
                <w:rtl/>
                <w:cs/>
                <w:lang w:val="en-GB"/>
              </w:rPr>
              <w:t>990046</w:t>
            </w:r>
            <w:r w:rsidRPr="00070E39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เป็น </w:t>
            </w:r>
            <w:r w:rsidRPr="00070E39">
              <w:rPr>
                <w:rFonts w:ascii="Tahoma" w:hAnsi="Tahoma" w:cs="Tahoma"/>
                <w:color w:val="0000FF"/>
                <w:sz w:val="20"/>
                <w:szCs w:val="20"/>
                <w:cs/>
                <w:lang w:val="en-GB"/>
              </w:rPr>
              <w:t>990063</w:t>
            </w:r>
          </w:p>
        </w:tc>
      </w:tr>
      <w:tr w:rsidR="00C34D47" w:rsidRPr="00070E39" w14:paraId="6CA1EC41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4C00ACB2" w14:textId="77777777" w:rsidR="00C34D47" w:rsidRPr="00070E39" w:rsidRDefault="00C34D47" w:rsidP="00C34D4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50EE0D84" w14:textId="5988B4DA" w:rsidR="00C34D47" w:rsidRPr="00070E39" w:rsidRDefault="00E621A9" w:rsidP="00C34D4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150</w:t>
            </w:r>
          </w:p>
        </w:tc>
        <w:tc>
          <w:tcPr>
            <w:tcW w:w="1985" w:type="dxa"/>
            <w:shd w:val="clear" w:color="auto" w:fill="auto"/>
          </w:tcPr>
          <w:p w14:paraId="57896D86" w14:textId="465EFD2A" w:rsidR="00C34D47" w:rsidRPr="00070E39" w:rsidRDefault="00C34D47" w:rsidP="00C34D47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Capital Fund Item</w:t>
            </w:r>
          </w:p>
        </w:tc>
        <w:tc>
          <w:tcPr>
            <w:tcW w:w="1896" w:type="dxa"/>
          </w:tcPr>
          <w:p w14:paraId="4E3B8F16" w14:textId="45230209" w:rsidR="00C34D47" w:rsidRPr="00070E39" w:rsidRDefault="00C34D47" w:rsidP="00C34D47">
            <w:pPr>
              <w:pStyle w:val="TableText"/>
              <w:spacing w:line="360" w:lineRule="auto"/>
              <w:jc w:val="center"/>
              <w:rPr>
                <w:rFonts w:cs="Tahoma"/>
                <w:cs/>
                <w:lang w:bidi="th-TH"/>
              </w:rPr>
            </w:pPr>
            <w:r w:rsidRPr="00070E39">
              <w:rPr>
                <w:rFonts w:cs="Tahoma"/>
              </w:rPr>
              <w:t>940120</w:t>
            </w:r>
          </w:p>
        </w:tc>
        <w:tc>
          <w:tcPr>
            <w:tcW w:w="8422" w:type="dxa"/>
          </w:tcPr>
          <w:p w14:paraId="6B11DB93" w14:textId="77777777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Description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</w:p>
          <w:p w14:paraId="27217B1C" w14:textId="77777777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070E39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29176DB4" w14:textId="1827CC65" w:rsidR="00C34D47" w:rsidRPr="00070E39" w:rsidRDefault="00C34D47" w:rsidP="00C34D47">
            <w:pPr>
              <w:pStyle w:val="TableText"/>
              <w:spacing w:line="360" w:lineRule="auto"/>
              <w:rPr>
                <w:rFonts w:cs="Tahoma"/>
                <w:cs/>
                <w:lang w:bidi="th-TH"/>
              </w:rPr>
            </w:pPr>
            <w:r w:rsidRPr="00070E39">
              <w:rPr>
                <w:rFonts w:cs="Tahoma"/>
              </w:rPr>
              <w:lastRenderedPageBreak/>
              <w:t xml:space="preserve">from </w:t>
            </w:r>
            <w:r w:rsidRPr="00070E39">
              <w:rPr>
                <w:rFonts w:cs="Tahoma"/>
                <w:cs/>
                <w:lang w:bidi="th-TH"/>
              </w:rPr>
              <w:t>“รายการรายได้และค่าใช้จ่าย ซึ่งมาตรฐานการบัญชีและมาตรฐานการรายงานทางการเงิน  ไม่อนุญาตให้รับรู้ในงบกำไรขาดทุน เช่น การเปลี่ยนแปลงในส่วนเกินทุนจากการตีราคาที่ดิน อาคาร หรือห้องชุดในอาคารชุด กำไร(ขาดทุน) จากการวัดมูลค่าเงินลงทุนเผื่อขาย เป็นต้น”</w:t>
            </w:r>
          </w:p>
          <w:p w14:paraId="02D84A37" w14:textId="77777777" w:rsidR="00C34D47" w:rsidRPr="00070E39" w:rsidRDefault="00C34D47" w:rsidP="00C34D47">
            <w:pPr>
              <w:pStyle w:val="TableText"/>
              <w:spacing w:line="360" w:lineRule="auto"/>
              <w:rPr>
                <w:rFonts w:cs="Tahoma"/>
              </w:rPr>
            </w:pPr>
          </w:p>
          <w:p w14:paraId="5DED1DED" w14:textId="3EA3DFD2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>to “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>รายการรายได้และค่าใช้จ่าย ซึ่งมาตรฐานการบัญชีและมาตรฐานการรายงานทางการเงิน  ไม่อนุญาตให้รับรู้ในงบกำไรขาดทุน เช่น การเปลี่ยนแปลงในส่วนเกินทุนจากการตีราคาที่ดิน อาคาร หรือห้องชุดในอาคารชุด กำไร(ขาดทุน) จากการวัดมูลค่าเงินลงทุน</w:t>
            </w:r>
            <w:r w:rsidRPr="00070E3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ที่วัดหรือวัดมูลค่าด้วยมูลค่ายุติธรรมผ่านกำไรขาดทุนเบ็ดเสร็จอื่น</w:t>
            </w:r>
            <w:r w:rsidRPr="00070E3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>เป็นต้น</w:t>
            </w:r>
            <w:r w:rsidRPr="00070E39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C34D47" w:rsidRPr="00070E39" w14:paraId="4CB4F2A3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189A057E" w14:textId="77777777" w:rsidR="00C34D47" w:rsidRPr="00070E39" w:rsidRDefault="00C34D47" w:rsidP="00C34D4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67D166FF" w14:textId="1AFE61F7" w:rsidR="00C34D47" w:rsidRPr="00070E39" w:rsidRDefault="00E621A9" w:rsidP="00C34D4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151</w:t>
            </w:r>
          </w:p>
        </w:tc>
        <w:tc>
          <w:tcPr>
            <w:tcW w:w="1985" w:type="dxa"/>
            <w:shd w:val="clear" w:color="auto" w:fill="auto"/>
          </w:tcPr>
          <w:p w14:paraId="676935A0" w14:textId="16E0CD7F" w:rsidR="00C34D47" w:rsidRPr="00070E39" w:rsidRDefault="00C34D47" w:rsidP="00C34D47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Capital Fund Item</w:t>
            </w:r>
          </w:p>
        </w:tc>
        <w:tc>
          <w:tcPr>
            <w:tcW w:w="1896" w:type="dxa"/>
          </w:tcPr>
          <w:p w14:paraId="4A3B3808" w14:textId="49384911" w:rsidR="00C34D47" w:rsidRPr="00070E39" w:rsidRDefault="00C34D47" w:rsidP="00C34D47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070E39">
              <w:rPr>
                <w:rFonts w:cs="Tahoma"/>
                <w:cs/>
                <w:lang w:bidi="th-TH"/>
              </w:rPr>
              <w:t>940124</w:t>
            </w:r>
          </w:p>
        </w:tc>
        <w:tc>
          <w:tcPr>
            <w:tcW w:w="8422" w:type="dxa"/>
          </w:tcPr>
          <w:p w14:paraId="0F57F968" w14:textId="77777777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  <w:t>Classification ID</w:t>
            </w:r>
          </w:p>
          <w:p w14:paraId="5CE15CE0" w14:textId="3D07B14B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>Change Classification ID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  <w:r w:rsidRPr="00070E39">
              <w:rPr>
                <w:rFonts w:ascii="Tahoma" w:hAnsi="Tahoma" w:cs="Tahoma"/>
                <w:sz w:val="20"/>
                <w:szCs w:val="20"/>
              </w:rPr>
              <w:t>from</w:t>
            </w:r>
            <w:r w:rsidRPr="00070E39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  <w:r w:rsidRPr="00070E39">
              <w:rPr>
                <w:rFonts w:ascii="Tahoma" w:hAnsi="Tahoma" w:cs="Tahoma"/>
                <w:sz w:val="20"/>
                <w:szCs w:val="20"/>
                <w:rtl/>
                <w:cs/>
                <w:lang w:val="en-GB"/>
              </w:rPr>
              <w:t>9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>4</w:t>
            </w:r>
            <w:r w:rsidRPr="00070E39">
              <w:rPr>
                <w:rFonts w:ascii="Tahoma" w:hAnsi="Tahoma" w:cs="Tahoma"/>
                <w:sz w:val="20"/>
                <w:szCs w:val="20"/>
                <w:rtl/>
                <w:cs/>
                <w:lang w:val="en-GB"/>
              </w:rPr>
              <w:t>0</w:t>
            </w:r>
            <w:r w:rsidRPr="00070E39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124 เป็น </w:t>
            </w:r>
            <w:r w:rsidRPr="00070E39">
              <w:rPr>
                <w:rFonts w:ascii="Tahoma" w:hAnsi="Tahoma" w:cs="Tahoma"/>
                <w:color w:val="0000FF"/>
                <w:sz w:val="20"/>
                <w:szCs w:val="20"/>
                <w:cs/>
                <w:lang w:val="en-GB"/>
              </w:rPr>
              <w:t>940242</w:t>
            </w:r>
          </w:p>
        </w:tc>
      </w:tr>
      <w:tr w:rsidR="00C34D47" w:rsidRPr="00070E39" w14:paraId="0DC82CCB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33967526" w14:textId="77777777" w:rsidR="00C34D47" w:rsidRPr="00070E39" w:rsidRDefault="00C34D47" w:rsidP="00C34D4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2E1907DA" w14:textId="2C0101EB" w:rsidR="00C34D47" w:rsidRPr="00070E39" w:rsidRDefault="00E621A9" w:rsidP="00C34D4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151</w:t>
            </w:r>
          </w:p>
        </w:tc>
        <w:tc>
          <w:tcPr>
            <w:tcW w:w="1985" w:type="dxa"/>
            <w:shd w:val="clear" w:color="auto" w:fill="auto"/>
          </w:tcPr>
          <w:p w14:paraId="114EEFE5" w14:textId="3008199C" w:rsidR="00C34D47" w:rsidRPr="00070E39" w:rsidRDefault="00C34D47" w:rsidP="00C34D47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Capital Fund Item</w:t>
            </w:r>
          </w:p>
        </w:tc>
        <w:tc>
          <w:tcPr>
            <w:tcW w:w="1896" w:type="dxa"/>
          </w:tcPr>
          <w:p w14:paraId="1C55D26D" w14:textId="41CB4FD0" w:rsidR="00C34D47" w:rsidRPr="00070E39" w:rsidRDefault="00C34D47" w:rsidP="00C34D47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070E39">
              <w:rPr>
                <w:rFonts w:cs="Tahoma"/>
                <w:cs/>
                <w:lang w:bidi="th-TH"/>
              </w:rPr>
              <w:t>940125</w:t>
            </w:r>
          </w:p>
        </w:tc>
        <w:tc>
          <w:tcPr>
            <w:tcW w:w="8422" w:type="dxa"/>
          </w:tcPr>
          <w:p w14:paraId="2FC1A5BF" w14:textId="77777777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  <w:t>Classification ID</w:t>
            </w:r>
          </w:p>
          <w:p w14:paraId="237655D9" w14:textId="3300594B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>Change Classification ID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  <w:r w:rsidRPr="00070E39">
              <w:rPr>
                <w:rFonts w:ascii="Tahoma" w:hAnsi="Tahoma" w:cs="Tahoma"/>
                <w:sz w:val="20"/>
                <w:szCs w:val="20"/>
              </w:rPr>
              <w:t>from</w:t>
            </w:r>
            <w:r w:rsidRPr="00070E39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  <w:r w:rsidRPr="00070E39">
              <w:rPr>
                <w:rFonts w:ascii="Tahoma" w:hAnsi="Tahoma" w:cs="Tahoma"/>
                <w:sz w:val="20"/>
                <w:szCs w:val="20"/>
                <w:rtl/>
                <w:cs/>
                <w:lang w:val="en-GB"/>
              </w:rPr>
              <w:t>9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>4</w:t>
            </w:r>
            <w:r w:rsidRPr="00070E39">
              <w:rPr>
                <w:rFonts w:ascii="Tahoma" w:hAnsi="Tahoma" w:cs="Tahoma"/>
                <w:sz w:val="20"/>
                <w:szCs w:val="20"/>
                <w:rtl/>
                <w:cs/>
                <w:lang w:val="en-GB"/>
              </w:rPr>
              <w:t>0</w:t>
            </w:r>
            <w:r w:rsidRPr="00070E39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125 เป็น </w:t>
            </w:r>
            <w:r w:rsidRPr="00070E39">
              <w:rPr>
                <w:rFonts w:ascii="Tahoma" w:hAnsi="Tahoma" w:cs="Tahoma"/>
                <w:color w:val="0000FF"/>
                <w:sz w:val="20"/>
                <w:szCs w:val="20"/>
                <w:cs/>
                <w:lang w:val="en-GB"/>
              </w:rPr>
              <w:t>940243</w:t>
            </w:r>
          </w:p>
        </w:tc>
      </w:tr>
      <w:tr w:rsidR="00C34D47" w:rsidRPr="00070E39" w14:paraId="340BD91F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536B1BBF" w14:textId="77777777" w:rsidR="00C34D47" w:rsidRPr="00070E39" w:rsidRDefault="00C34D47" w:rsidP="00C34D4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4F144A79" w14:textId="3DB36F42" w:rsidR="00C34D47" w:rsidRPr="00070E39" w:rsidRDefault="00E621A9" w:rsidP="00C34D4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151</w:t>
            </w:r>
          </w:p>
        </w:tc>
        <w:tc>
          <w:tcPr>
            <w:tcW w:w="1985" w:type="dxa"/>
            <w:shd w:val="clear" w:color="auto" w:fill="auto"/>
          </w:tcPr>
          <w:p w14:paraId="5879E6DC" w14:textId="38B14B20" w:rsidR="00C34D47" w:rsidRPr="00070E39" w:rsidRDefault="00C34D47" w:rsidP="00C34D47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Capital Fund Item</w:t>
            </w:r>
          </w:p>
        </w:tc>
        <w:tc>
          <w:tcPr>
            <w:tcW w:w="1896" w:type="dxa"/>
          </w:tcPr>
          <w:p w14:paraId="579A7D22" w14:textId="049BD0E9" w:rsidR="00C34D47" w:rsidRPr="00070E39" w:rsidRDefault="00C34D47" w:rsidP="00C34D47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070E39">
              <w:rPr>
                <w:rFonts w:cs="Tahoma"/>
                <w:cs/>
                <w:lang w:bidi="th-TH"/>
              </w:rPr>
              <w:t>940126</w:t>
            </w:r>
          </w:p>
        </w:tc>
        <w:tc>
          <w:tcPr>
            <w:tcW w:w="8422" w:type="dxa"/>
          </w:tcPr>
          <w:p w14:paraId="68AA3CA7" w14:textId="77777777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  <w:t>Classification ID</w:t>
            </w:r>
          </w:p>
          <w:p w14:paraId="5CBF5AD1" w14:textId="555BC76F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>Change Classification ID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  <w:r w:rsidRPr="00070E39">
              <w:rPr>
                <w:rFonts w:ascii="Tahoma" w:hAnsi="Tahoma" w:cs="Tahoma"/>
                <w:sz w:val="20"/>
                <w:szCs w:val="20"/>
              </w:rPr>
              <w:t>from</w:t>
            </w:r>
            <w:r w:rsidR="00DA0C3C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  <w:r w:rsidRPr="00070E39">
              <w:rPr>
                <w:rFonts w:ascii="Tahoma" w:hAnsi="Tahoma" w:cs="Tahoma"/>
                <w:sz w:val="20"/>
                <w:szCs w:val="20"/>
                <w:rtl/>
                <w:cs/>
                <w:lang w:val="en-GB"/>
              </w:rPr>
              <w:t>9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>4</w:t>
            </w:r>
            <w:r w:rsidRPr="00070E39">
              <w:rPr>
                <w:rFonts w:ascii="Tahoma" w:hAnsi="Tahoma" w:cs="Tahoma"/>
                <w:sz w:val="20"/>
                <w:szCs w:val="20"/>
                <w:rtl/>
                <w:cs/>
                <w:lang w:val="en-GB"/>
              </w:rPr>
              <w:t>0</w:t>
            </w:r>
            <w:r w:rsidRPr="00070E39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126 เป็น </w:t>
            </w:r>
            <w:r w:rsidRPr="00070E39">
              <w:rPr>
                <w:rFonts w:ascii="Tahoma" w:hAnsi="Tahoma" w:cs="Tahoma"/>
                <w:color w:val="0000FF"/>
                <w:sz w:val="20"/>
                <w:szCs w:val="20"/>
                <w:cs/>
                <w:lang w:val="en-GB"/>
              </w:rPr>
              <w:t>940244</w:t>
            </w:r>
          </w:p>
        </w:tc>
      </w:tr>
      <w:tr w:rsidR="00C34D47" w:rsidRPr="00070E39" w14:paraId="2C1F7BAF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630D1AAB" w14:textId="77777777" w:rsidR="00C34D47" w:rsidRPr="00070E39" w:rsidRDefault="00C34D47" w:rsidP="00C34D4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08C4FC39" w14:textId="4576F57E" w:rsidR="00C34D47" w:rsidRPr="00070E39" w:rsidRDefault="00E621A9" w:rsidP="00C34D4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154</w:t>
            </w:r>
          </w:p>
        </w:tc>
        <w:tc>
          <w:tcPr>
            <w:tcW w:w="1985" w:type="dxa"/>
            <w:shd w:val="clear" w:color="auto" w:fill="auto"/>
          </w:tcPr>
          <w:p w14:paraId="080CD1FB" w14:textId="4CEA218B" w:rsidR="00C34D47" w:rsidRPr="00070E39" w:rsidRDefault="00C34D47" w:rsidP="00C34D47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Capital Fund Item</w:t>
            </w:r>
          </w:p>
        </w:tc>
        <w:tc>
          <w:tcPr>
            <w:tcW w:w="1896" w:type="dxa"/>
          </w:tcPr>
          <w:p w14:paraId="6EE0314B" w14:textId="4D15A497" w:rsidR="00C34D47" w:rsidRPr="00070E39" w:rsidRDefault="00C34D47" w:rsidP="00C34D47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070E39">
              <w:rPr>
                <w:rFonts w:cs="Tahoma"/>
                <w:cs/>
                <w:lang w:bidi="th-TH"/>
              </w:rPr>
              <w:t>940242</w:t>
            </w:r>
          </w:p>
        </w:tc>
        <w:tc>
          <w:tcPr>
            <w:tcW w:w="8422" w:type="dxa"/>
          </w:tcPr>
          <w:p w14:paraId="52581F8D" w14:textId="77777777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  <w:t>Classification ID</w:t>
            </w:r>
          </w:p>
          <w:p w14:paraId="29D00368" w14:textId="19BF573E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bidi="ar-SA"/>
              </w:rPr>
              <w:t>Change Classification ID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  <w:r w:rsidRPr="00070E39">
              <w:rPr>
                <w:rFonts w:ascii="Tahoma" w:hAnsi="Tahoma" w:cs="Tahoma"/>
                <w:sz w:val="20"/>
                <w:szCs w:val="20"/>
              </w:rPr>
              <w:t>from</w:t>
            </w:r>
            <w:r w:rsidRPr="00070E39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940242 เป็น </w:t>
            </w:r>
            <w:r w:rsidRPr="00070E39">
              <w:rPr>
                <w:rFonts w:ascii="Tahoma" w:hAnsi="Tahoma" w:cs="Tahoma"/>
                <w:color w:val="0000FF"/>
                <w:sz w:val="20"/>
                <w:szCs w:val="20"/>
                <w:cs/>
                <w:lang w:val="en-GB"/>
              </w:rPr>
              <w:t>940245</w:t>
            </w:r>
          </w:p>
        </w:tc>
      </w:tr>
      <w:tr w:rsidR="00C34D47" w:rsidRPr="00070E39" w14:paraId="027355F0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6188AB0C" w14:textId="77777777" w:rsidR="00C34D47" w:rsidRPr="00070E39" w:rsidRDefault="00C34D47" w:rsidP="00C34D4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5316E32B" w14:textId="50BB358E" w:rsidR="00C34D47" w:rsidRPr="00070E39" w:rsidRDefault="00152486" w:rsidP="00C34D4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154</w:t>
            </w:r>
          </w:p>
        </w:tc>
        <w:tc>
          <w:tcPr>
            <w:tcW w:w="1985" w:type="dxa"/>
            <w:shd w:val="clear" w:color="auto" w:fill="auto"/>
          </w:tcPr>
          <w:p w14:paraId="3015D378" w14:textId="182912B4" w:rsidR="00C34D47" w:rsidRPr="00070E39" w:rsidRDefault="00C34D47" w:rsidP="00C34D47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Capital Fund Item</w:t>
            </w:r>
          </w:p>
        </w:tc>
        <w:tc>
          <w:tcPr>
            <w:tcW w:w="1896" w:type="dxa"/>
          </w:tcPr>
          <w:p w14:paraId="505E7D2E" w14:textId="7ABF360A" w:rsidR="00C34D47" w:rsidRPr="00070E39" w:rsidRDefault="00C34D47" w:rsidP="00C34D47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070E39">
              <w:rPr>
                <w:rFonts w:cs="Tahoma"/>
                <w:rtl/>
                <w:cs/>
              </w:rPr>
              <w:t>940140</w:t>
            </w:r>
          </w:p>
        </w:tc>
        <w:tc>
          <w:tcPr>
            <w:tcW w:w="8422" w:type="dxa"/>
          </w:tcPr>
          <w:p w14:paraId="148915BF" w14:textId="77777777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Value</w:t>
            </w:r>
          </w:p>
          <w:p w14:paraId="6A13FA74" w14:textId="77777777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070E39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1B7C2B94" w14:textId="77777777" w:rsidR="00C34D47" w:rsidRPr="00070E39" w:rsidRDefault="00C34D47" w:rsidP="00C34D47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from “1.10.</w:t>
            </w:r>
            <w:r w:rsidRPr="00070E39">
              <w:rPr>
                <w:rFonts w:cs="Tahoma"/>
                <w:strike/>
                <w:color w:val="000000"/>
              </w:rPr>
              <w:t>4</w:t>
            </w:r>
            <w:r w:rsidRPr="00070E39">
              <w:rPr>
                <w:rFonts w:cs="Tahoma"/>
                <w:color w:val="000000"/>
              </w:rPr>
              <w:t xml:space="preserve"> </w:t>
            </w:r>
            <w:r w:rsidRPr="00070E39">
              <w:rPr>
                <w:rFonts w:cs="Tahoma"/>
                <w:color w:val="000000"/>
                <w:cs/>
                <w:lang w:bidi="th-TH"/>
              </w:rPr>
              <w:t>อื่น</w:t>
            </w:r>
            <w:r w:rsidRPr="00070E39">
              <w:rPr>
                <w:rFonts w:cs="Tahoma"/>
                <w:cs/>
                <w:lang w:bidi="th-TH"/>
              </w:rPr>
              <w:t xml:space="preserve"> ๆ</w:t>
            </w:r>
            <w:r w:rsidRPr="00070E39">
              <w:rPr>
                <w:rFonts w:cs="Tahoma"/>
              </w:rPr>
              <w:t>”</w:t>
            </w:r>
          </w:p>
          <w:p w14:paraId="05A094C7" w14:textId="77777777" w:rsidR="00C34D47" w:rsidRPr="00070E39" w:rsidRDefault="00C34D47" w:rsidP="00C34D47">
            <w:pPr>
              <w:pStyle w:val="TableText"/>
              <w:spacing w:line="360" w:lineRule="auto"/>
              <w:rPr>
                <w:rFonts w:cs="Tahoma"/>
              </w:rPr>
            </w:pPr>
          </w:p>
          <w:p w14:paraId="53F53EB4" w14:textId="7C7838C2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>to “1.10.</w:t>
            </w:r>
            <w:r w:rsidRPr="00070E39">
              <w:rPr>
                <w:rFonts w:ascii="Tahoma" w:hAnsi="Tahoma" w:cs="Tahoma"/>
                <w:color w:val="0000FF"/>
                <w:sz w:val="20"/>
                <w:szCs w:val="20"/>
              </w:rPr>
              <w:t>5</w:t>
            </w:r>
            <w:r w:rsidRPr="00070E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>อื่น ๆ</w:t>
            </w:r>
            <w:r w:rsidRPr="00070E39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C34D47" w:rsidRPr="00070E39" w14:paraId="4E30D676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1DB483CC" w14:textId="77777777" w:rsidR="00C34D47" w:rsidRPr="00070E39" w:rsidRDefault="00C34D47" w:rsidP="00C34D4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3130F803" w14:textId="0579CD01" w:rsidR="00C34D47" w:rsidRPr="00070E39" w:rsidRDefault="00012D70" w:rsidP="00C34D4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155</w:t>
            </w:r>
          </w:p>
        </w:tc>
        <w:tc>
          <w:tcPr>
            <w:tcW w:w="1985" w:type="dxa"/>
            <w:shd w:val="clear" w:color="auto" w:fill="auto"/>
          </w:tcPr>
          <w:p w14:paraId="3EA75FD6" w14:textId="79480471" w:rsidR="00C34D47" w:rsidRPr="00070E39" w:rsidRDefault="00C34D47" w:rsidP="00C34D47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Capital Fund Item</w:t>
            </w:r>
          </w:p>
        </w:tc>
        <w:tc>
          <w:tcPr>
            <w:tcW w:w="1896" w:type="dxa"/>
          </w:tcPr>
          <w:p w14:paraId="361458EE" w14:textId="5ADF564A" w:rsidR="00C34D47" w:rsidRPr="00070E39" w:rsidRDefault="00C34D47" w:rsidP="00C34D47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070E39">
              <w:rPr>
                <w:rFonts w:cs="Tahoma"/>
              </w:rPr>
              <w:t>940147</w:t>
            </w:r>
          </w:p>
        </w:tc>
        <w:tc>
          <w:tcPr>
            <w:tcW w:w="8422" w:type="dxa"/>
          </w:tcPr>
          <w:p w14:paraId="44FE3CCF" w14:textId="77777777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Description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</w:p>
          <w:p w14:paraId="686FA890" w14:textId="77777777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070E39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1EA29493" w14:textId="77777777" w:rsidR="00C34D47" w:rsidRPr="00070E39" w:rsidRDefault="00C34D47" w:rsidP="00C34D47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from “</w:t>
            </w:r>
            <w:r w:rsidRPr="00070E39">
              <w:rPr>
                <w:rFonts w:cs="Tahoma"/>
                <w:cs/>
                <w:lang w:bidi="th-TH"/>
              </w:rPr>
              <w:t>ผลแตกต่างชั่วคราวระหว่างมูลค่าตามบัญชีกับฐานภาษี หรือผลแตกต่างชั่วคราวในกำไรทางบัญชีและกำไรทางภาษี เช่น สำรองค่าเผื่อหนี้สงสัยจะสูญ</w:t>
            </w:r>
            <w:r w:rsidRPr="00070E39">
              <w:rPr>
                <w:rFonts w:cs="Tahoma"/>
              </w:rPr>
              <w:t>”</w:t>
            </w:r>
          </w:p>
          <w:p w14:paraId="5E2A9355" w14:textId="77777777" w:rsidR="00C34D47" w:rsidRPr="00070E39" w:rsidRDefault="00C34D47" w:rsidP="00C34D47">
            <w:pPr>
              <w:pStyle w:val="TableText"/>
              <w:spacing w:line="360" w:lineRule="auto"/>
              <w:rPr>
                <w:rFonts w:cs="Tahoma"/>
              </w:rPr>
            </w:pPr>
          </w:p>
          <w:p w14:paraId="45A4612D" w14:textId="22630C1B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>to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070E39">
              <w:rPr>
                <w:rFonts w:ascii="Tahoma" w:hAnsi="Tahoma" w:cs="Tahoma"/>
                <w:sz w:val="20"/>
                <w:szCs w:val="20"/>
              </w:rPr>
              <w:t>“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>ผลแตกต่างชั่วคราวระหว่างมูลค่าตามบัญชีกับฐานภาษี หรือผลแตกต่างชั่วคราวในกำไรทางบัญชีและกำไรทางภาษี เช่น สำรอง</w:t>
            </w:r>
            <w:r w:rsidRPr="00070E3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ค่าเผื่อผลขาดทุนด้านเครดิตที่คาดว่าจะเกิดขึ้น</w:t>
            </w:r>
            <w:r w:rsidRPr="00070E39">
              <w:rPr>
                <w:rFonts w:ascii="Tahoma" w:hAnsi="Tahoma" w:cs="Tahoma"/>
                <w:color w:val="0000FF"/>
                <w:sz w:val="20"/>
                <w:szCs w:val="20"/>
              </w:rPr>
              <w:t>”</w:t>
            </w:r>
          </w:p>
        </w:tc>
      </w:tr>
      <w:tr w:rsidR="00C34D47" w:rsidRPr="00070E39" w14:paraId="2A1F9C8F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42A041E9" w14:textId="77777777" w:rsidR="00C34D47" w:rsidRPr="00070E39" w:rsidRDefault="00C34D47" w:rsidP="00C34D4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190D67B5" w14:textId="6F682EA8" w:rsidR="00C34D47" w:rsidRPr="00070E39" w:rsidRDefault="00012D70" w:rsidP="00C34D4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164</w:t>
            </w:r>
          </w:p>
        </w:tc>
        <w:tc>
          <w:tcPr>
            <w:tcW w:w="1985" w:type="dxa"/>
            <w:shd w:val="clear" w:color="auto" w:fill="auto"/>
          </w:tcPr>
          <w:p w14:paraId="325038FC" w14:textId="50B6BDC2" w:rsidR="00C34D47" w:rsidRPr="00070E39" w:rsidRDefault="00C34D47" w:rsidP="00C34D47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Capital Fund Item</w:t>
            </w:r>
          </w:p>
        </w:tc>
        <w:tc>
          <w:tcPr>
            <w:tcW w:w="1896" w:type="dxa"/>
          </w:tcPr>
          <w:p w14:paraId="4AA6F828" w14:textId="0D9A8D3A" w:rsidR="00C34D47" w:rsidRPr="00070E39" w:rsidRDefault="00C34D47" w:rsidP="00C34D47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070E39">
              <w:rPr>
                <w:rFonts w:cs="Tahoma"/>
                <w:cs/>
                <w:lang w:bidi="th-TH"/>
              </w:rPr>
              <w:t>940188</w:t>
            </w:r>
          </w:p>
        </w:tc>
        <w:tc>
          <w:tcPr>
            <w:tcW w:w="8422" w:type="dxa"/>
          </w:tcPr>
          <w:p w14:paraId="7D28A410" w14:textId="77777777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  <w:t>Classification ID</w:t>
            </w:r>
          </w:p>
          <w:p w14:paraId="028B03DB" w14:textId="1B2AEA48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bidi="ar-SA"/>
              </w:rPr>
              <w:t>Change Classification ID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  <w:r w:rsidRPr="00070E39">
              <w:rPr>
                <w:rFonts w:ascii="Tahoma" w:hAnsi="Tahoma" w:cs="Tahoma"/>
                <w:sz w:val="20"/>
                <w:szCs w:val="20"/>
              </w:rPr>
              <w:t>from</w:t>
            </w:r>
            <w:r w:rsidRPr="00070E39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940188 เป็น </w:t>
            </w:r>
            <w:r w:rsidRPr="00070E39">
              <w:rPr>
                <w:rFonts w:ascii="Tahoma" w:hAnsi="Tahoma" w:cs="Tahoma"/>
                <w:color w:val="0000FF"/>
                <w:sz w:val="20"/>
                <w:szCs w:val="20"/>
                <w:cs/>
                <w:lang w:val="en-GB"/>
              </w:rPr>
              <w:t>940246</w:t>
            </w:r>
          </w:p>
        </w:tc>
      </w:tr>
      <w:tr w:rsidR="00C34D47" w:rsidRPr="00070E39" w14:paraId="04D3FC5D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19C5F60B" w14:textId="77777777" w:rsidR="00C34D47" w:rsidRPr="00070E39" w:rsidRDefault="00C34D47" w:rsidP="00C34D4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5A7CB12D" w14:textId="29458DCF" w:rsidR="00C34D47" w:rsidRPr="00070E39" w:rsidRDefault="00012D70" w:rsidP="00C34D4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172</w:t>
            </w:r>
          </w:p>
        </w:tc>
        <w:tc>
          <w:tcPr>
            <w:tcW w:w="1985" w:type="dxa"/>
            <w:shd w:val="clear" w:color="auto" w:fill="auto"/>
          </w:tcPr>
          <w:p w14:paraId="7CA5F97D" w14:textId="0C63D0D9" w:rsidR="00C34D47" w:rsidRPr="00070E39" w:rsidRDefault="00C34D47" w:rsidP="00C34D47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Capital Fund Item</w:t>
            </w:r>
          </w:p>
        </w:tc>
        <w:tc>
          <w:tcPr>
            <w:tcW w:w="1896" w:type="dxa"/>
          </w:tcPr>
          <w:p w14:paraId="06613111" w14:textId="6C4FDCFC" w:rsidR="00C34D47" w:rsidRPr="00070E39" w:rsidRDefault="00C34D47" w:rsidP="00C34D47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070E39">
              <w:rPr>
                <w:rFonts w:cs="Tahoma"/>
                <w:cs/>
                <w:lang w:bidi="th-TH"/>
              </w:rPr>
              <w:t>940243</w:t>
            </w:r>
          </w:p>
        </w:tc>
        <w:tc>
          <w:tcPr>
            <w:tcW w:w="8422" w:type="dxa"/>
          </w:tcPr>
          <w:p w14:paraId="4EDDACAD" w14:textId="77777777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  <w:t>Classification ID</w:t>
            </w:r>
          </w:p>
          <w:p w14:paraId="59A40801" w14:textId="29364FE0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bidi="ar-SA"/>
              </w:rPr>
              <w:t>Change Classification ID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  <w:r w:rsidRPr="00070E39">
              <w:rPr>
                <w:rFonts w:ascii="Tahoma" w:hAnsi="Tahoma" w:cs="Tahoma"/>
                <w:sz w:val="20"/>
                <w:szCs w:val="20"/>
              </w:rPr>
              <w:t>from</w:t>
            </w:r>
            <w:r w:rsidRPr="00070E39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940243 เป็น </w:t>
            </w:r>
            <w:r w:rsidRPr="00070E39">
              <w:rPr>
                <w:rFonts w:ascii="Tahoma" w:hAnsi="Tahoma" w:cs="Tahoma"/>
                <w:color w:val="0000FF"/>
                <w:sz w:val="20"/>
                <w:szCs w:val="20"/>
                <w:cs/>
                <w:lang w:val="en-GB"/>
              </w:rPr>
              <w:t>940247</w:t>
            </w:r>
          </w:p>
        </w:tc>
      </w:tr>
      <w:tr w:rsidR="00C34D47" w:rsidRPr="00070E39" w14:paraId="3900DEE0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538521C6" w14:textId="77777777" w:rsidR="00C34D47" w:rsidRPr="00070E39" w:rsidRDefault="00C34D47" w:rsidP="00C34D4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1D8FDE85" w14:textId="7D4F3E9E" w:rsidR="00C34D47" w:rsidRPr="00070E39" w:rsidRDefault="00012D70" w:rsidP="00C34D4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172</w:t>
            </w:r>
          </w:p>
        </w:tc>
        <w:tc>
          <w:tcPr>
            <w:tcW w:w="1985" w:type="dxa"/>
            <w:shd w:val="clear" w:color="auto" w:fill="auto"/>
          </w:tcPr>
          <w:p w14:paraId="45C5AB29" w14:textId="4263A5D1" w:rsidR="00C34D47" w:rsidRPr="00070E39" w:rsidRDefault="00C34D47" w:rsidP="00C34D47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Capital Fund Item</w:t>
            </w:r>
          </w:p>
        </w:tc>
        <w:tc>
          <w:tcPr>
            <w:tcW w:w="1896" w:type="dxa"/>
          </w:tcPr>
          <w:p w14:paraId="4B441B69" w14:textId="03DD2CBB" w:rsidR="00C34D47" w:rsidRPr="00070E39" w:rsidRDefault="00C34D47" w:rsidP="00C34D47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070E39">
              <w:rPr>
                <w:rFonts w:cs="Tahoma"/>
              </w:rPr>
              <w:t>940</w:t>
            </w:r>
            <w:r w:rsidRPr="00070E39">
              <w:rPr>
                <w:rFonts w:cs="Tahoma"/>
                <w:rtl/>
                <w:cs/>
              </w:rPr>
              <w:t>215</w:t>
            </w:r>
          </w:p>
        </w:tc>
        <w:tc>
          <w:tcPr>
            <w:tcW w:w="8422" w:type="dxa"/>
          </w:tcPr>
          <w:p w14:paraId="5709A154" w14:textId="77777777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Value</w:t>
            </w:r>
          </w:p>
          <w:p w14:paraId="277EF17A" w14:textId="77777777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070E39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4C02A69E" w14:textId="77777777" w:rsidR="00C34D47" w:rsidRPr="00070E39" w:rsidRDefault="00C34D47" w:rsidP="00C34D47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from “2</w:t>
            </w:r>
            <w:r w:rsidRPr="00070E39">
              <w:rPr>
                <w:rFonts w:cs="Tahoma"/>
                <w:color w:val="000000"/>
              </w:rPr>
              <w:t>.3</w:t>
            </w:r>
            <w:r w:rsidRPr="00070E39">
              <w:rPr>
                <w:rFonts w:cs="Tahoma"/>
              </w:rPr>
              <w:t xml:space="preserve"> </w:t>
            </w:r>
            <w:r w:rsidRPr="00070E39">
              <w:rPr>
                <w:rFonts w:cs="Tahoma"/>
                <w:cs/>
                <w:lang w:bidi="th-TH"/>
              </w:rPr>
              <w:t>สินทรัพย์ภาษีเงินได้รอการตัดบัญชี</w:t>
            </w:r>
            <w:r w:rsidRPr="00070E39">
              <w:rPr>
                <w:rFonts w:cs="Tahoma"/>
              </w:rPr>
              <w:t>”</w:t>
            </w:r>
          </w:p>
          <w:p w14:paraId="1CBED850" w14:textId="77777777" w:rsidR="00C34D47" w:rsidRPr="00070E39" w:rsidRDefault="00C34D47" w:rsidP="00C34D47">
            <w:pPr>
              <w:pStyle w:val="TableText"/>
              <w:spacing w:line="360" w:lineRule="auto"/>
              <w:rPr>
                <w:rFonts w:cs="Tahoma"/>
              </w:rPr>
            </w:pPr>
          </w:p>
          <w:p w14:paraId="0EDC6AFB" w14:textId="607D3187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>to “2.</w:t>
            </w:r>
            <w:r w:rsidRPr="00070E39">
              <w:rPr>
                <w:rFonts w:ascii="Tahoma" w:hAnsi="Tahoma" w:cs="Tahoma"/>
                <w:color w:val="0000FF"/>
                <w:sz w:val="20"/>
                <w:szCs w:val="20"/>
              </w:rPr>
              <w:t>4</w:t>
            </w:r>
            <w:r w:rsidRPr="00070E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>สินทรัพย์ภาษีเงินได้รอการตัดบัญชี</w:t>
            </w:r>
            <w:r w:rsidRPr="00070E39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C34D47" w:rsidRPr="00070E39" w14:paraId="6B0EA133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13687958" w14:textId="77777777" w:rsidR="00C34D47" w:rsidRPr="00070E39" w:rsidRDefault="00C34D47" w:rsidP="00C34D4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2A03E110" w14:textId="64222669" w:rsidR="00C34D47" w:rsidRPr="00070E39" w:rsidRDefault="00012D70" w:rsidP="00C34D4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172</w:t>
            </w:r>
          </w:p>
        </w:tc>
        <w:tc>
          <w:tcPr>
            <w:tcW w:w="1985" w:type="dxa"/>
            <w:shd w:val="clear" w:color="auto" w:fill="auto"/>
          </w:tcPr>
          <w:p w14:paraId="71DDF036" w14:textId="20FEE61B" w:rsidR="00C34D47" w:rsidRPr="00070E39" w:rsidRDefault="00C34D47" w:rsidP="00C34D47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Capital Fund Item</w:t>
            </w:r>
          </w:p>
        </w:tc>
        <w:tc>
          <w:tcPr>
            <w:tcW w:w="1896" w:type="dxa"/>
          </w:tcPr>
          <w:p w14:paraId="6A5539CE" w14:textId="6DCE6EA0" w:rsidR="00C34D47" w:rsidRPr="00070E39" w:rsidRDefault="00C34D47" w:rsidP="00C34D47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070E39">
              <w:rPr>
                <w:rFonts w:cs="Tahoma"/>
              </w:rPr>
              <w:t>940</w:t>
            </w:r>
            <w:r w:rsidRPr="00070E39">
              <w:rPr>
                <w:rFonts w:cs="Tahoma"/>
                <w:rtl/>
                <w:cs/>
              </w:rPr>
              <w:t>216</w:t>
            </w:r>
          </w:p>
        </w:tc>
        <w:tc>
          <w:tcPr>
            <w:tcW w:w="8422" w:type="dxa"/>
          </w:tcPr>
          <w:p w14:paraId="2376E1A5" w14:textId="77777777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Value</w:t>
            </w:r>
          </w:p>
          <w:p w14:paraId="22BB319D" w14:textId="77777777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070E39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026B1022" w14:textId="77777777" w:rsidR="00C34D47" w:rsidRPr="00070E39" w:rsidRDefault="00C34D47" w:rsidP="00C34D47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from “2.</w:t>
            </w:r>
            <w:r w:rsidRPr="00070E39">
              <w:rPr>
                <w:rFonts w:cs="Tahoma"/>
                <w:color w:val="000000"/>
              </w:rPr>
              <w:t>3</w:t>
            </w:r>
            <w:r w:rsidRPr="00070E39">
              <w:rPr>
                <w:rFonts w:cs="Tahoma"/>
                <w:rtl/>
                <w:cs/>
              </w:rPr>
              <w:t xml:space="preserve">.1 </w:t>
            </w:r>
            <w:r w:rsidRPr="00070E39">
              <w:rPr>
                <w:rFonts w:cs="Tahoma"/>
                <w:cs/>
                <w:lang w:bidi="th-TH"/>
              </w:rPr>
              <w:t xml:space="preserve">ขาดทุนทางภาษีที่ยังไม่ได้ใช้ประโยชน์ </w:t>
            </w:r>
            <w:r w:rsidRPr="00070E39">
              <w:rPr>
                <w:rFonts w:cs="Tahoma"/>
              </w:rPr>
              <w:t>(Unused Tax Losses Carryforward)”</w:t>
            </w:r>
          </w:p>
          <w:p w14:paraId="60568F63" w14:textId="77777777" w:rsidR="00C34D47" w:rsidRPr="00070E39" w:rsidRDefault="00C34D47" w:rsidP="00C34D47">
            <w:pPr>
              <w:pStyle w:val="TableText"/>
              <w:spacing w:line="360" w:lineRule="auto"/>
              <w:rPr>
                <w:rFonts w:cs="Tahoma"/>
              </w:rPr>
            </w:pPr>
          </w:p>
          <w:p w14:paraId="62978D25" w14:textId="73C7BB28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>to “2.</w:t>
            </w:r>
            <w:r w:rsidRPr="00070E39">
              <w:rPr>
                <w:rFonts w:ascii="Tahoma" w:hAnsi="Tahoma" w:cs="Tahoma"/>
                <w:color w:val="0000FF"/>
                <w:sz w:val="20"/>
                <w:szCs w:val="20"/>
              </w:rPr>
              <w:t>4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 xml:space="preserve">.1 ขาดทุนทางภาษีที่ยังไม่ได้ใช้ประโยชน์ </w:t>
            </w:r>
            <w:r w:rsidRPr="00070E39">
              <w:rPr>
                <w:rFonts w:ascii="Tahoma" w:hAnsi="Tahoma" w:cs="Tahoma"/>
                <w:sz w:val="20"/>
                <w:szCs w:val="20"/>
              </w:rPr>
              <w:t>(Unused Tax Losses Carryforward)”</w:t>
            </w:r>
          </w:p>
        </w:tc>
      </w:tr>
      <w:tr w:rsidR="00C34D47" w:rsidRPr="00070E39" w14:paraId="2507F760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78DA26D4" w14:textId="77777777" w:rsidR="00C34D47" w:rsidRPr="00070E39" w:rsidRDefault="00C34D47" w:rsidP="00C34D4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641086C5" w14:textId="75F8CCB9" w:rsidR="00C34D47" w:rsidRPr="00070E39" w:rsidRDefault="00E447FB" w:rsidP="00C34D4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173</w:t>
            </w:r>
          </w:p>
        </w:tc>
        <w:tc>
          <w:tcPr>
            <w:tcW w:w="1985" w:type="dxa"/>
            <w:shd w:val="clear" w:color="auto" w:fill="auto"/>
          </w:tcPr>
          <w:p w14:paraId="690F168B" w14:textId="214E5D88" w:rsidR="00C34D47" w:rsidRPr="00070E39" w:rsidRDefault="00C34D47" w:rsidP="00C34D47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Capital Fund Item</w:t>
            </w:r>
          </w:p>
        </w:tc>
        <w:tc>
          <w:tcPr>
            <w:tcW w:w="1896" w:type="dxa"/>
          </w:tcPr>
          <w:p w14:paraId="02E0D0AE" w14:textId="5666E7B2" w:rsidR="00C34D47" w:rsidRPr="00070E39" w:rsidRDefault="00C34D47" w:rsidP="00C34D47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070E39">
              <w:rPr>
                <w:rFonts w:cs="Tahoma"/>
              </w:rPr>
              <w:t>940</w:t>
            </w:r>
            <w:r w:rsidRPr="00070E39">
              <w:rPr>
                <w:rFonts w:cs="Tahoma"/>
                <w:rtl/>
                <w:cs/>
              </w:rPr>
              <w:t>21</w:t>
            </w:r>
            <w:r w:rsidRPr="00070E39">
              <w:rPr>
                <w:rFonts w:cs="Tahoma"/>
              </w:rPr>
              <w:t>7</w:t>
            </w:r>
          </w:p>
        </w:tc>
        <w:tc>
          <w:tcPr>
            <w:tcW w:w="8422" w:type="dxa"/>
          </w:tcPr>
          <w:p w14:paraId="44D387D5" w14:textId="77777777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Value</w:t>
            </w:r>
          </w:p>
          <w:p w14:paraId="020ECD00" w14:textId="77777777" w:rsidR="00C34D47" w:rsidRPr="003D6C9E" w:rsidRDefault="00C34D47" w:rsidP="00C34D4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3D6C9E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3D6C9E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0CDB2B94" w14:textId="0C23291B" w:rsidR="00C34D47" w:rsidRPr="00070E39" w:rsidRDefault="00C34D47" w:rsidP="00C34D47">
            <w:pPr>
              <w:pStyle w:val="TableText"/>
              <w:spacing w:line="360" w:lineRule="auto"/>
              <w:rPr>
                <w:rFonts w:cs="Tahoma"/>
              </w:rPr>
            </w:pPr>
            <w:r w:rsidRPr="003D6C9E">
              <w:rPr>
                <w:rFonts w:cs="Tahoma"/>
              </w:rPr>
              <w:t xml:space="preserve">from </w:t>
            </w:r>
            <w:r w:rsidR="00BC62A0" w:rsidRPr="003D6C9E">
              <w:rPr>
                <w:rFonts w:cs="Tahoma"/>
              </w:rPr>
              <w:t>“</w:t>
            </w:r>
            <w:r w:rsidR="00BC62A0" w:rsidRPr="00BC62A0">
              <w:rPr>
                <w:rFonts w:cs="Tahoma"/>
              </w:rPr>
              <w:t xml:space="preserve">2.3.2 </w:t>
            </w:r>
            <w:r w:rsidR="00BC62A0" w:rsidRPr="00BC62A0">
              <w:rPr>
                <w:rFonts w:cs="Tahoma"/>
                <w:cs/>
                <w:lang w:bidi="th-TH"/>
              </w:rPr>
              <w:t>ผลแตกต่างชั่วคราวระหว่างมูลค่าตามบัญชีของสินทรัพย์หรือหนี้สินในงบแสดงฐานะการเงินกับฐานภาษี หรือผลแตกต่างชั่วคราวในกำไรทางบัญชีและกำไรทางภาษี (</w:t>
            </w:r>
            <w:r w:rsidR="00BC62A0" w:rsidRPr="00BC62A0">
              <w:rPr>
                <w:rFonts w:cs="Tahoma"/>
              </w:rPr>
              <w:t>Temporary Differences)”</w:t>
            </w:r>
          </w:p>
          <w:p w14:paraId="4F23978C" w14:textId="77777777" w:rsidR="00C34D47" w:rsidRPr="00070E39" w:rsidRDefault="00C34D47" w:rsidP="00C34D47">
            <w:pPr>
              <w:pStyle w:val="TableText"/>
              <w:spacing w:line="360" w:lineRule="auto"/>
              <w:rPr>
                <w:rFonts w:cs="Tahoma"/>
              </w:rPr>
            </w:pPr>
          </w:p>
          <w:p w14:paraId="05B25232" w14:textId="2379AAF8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>to “2.</w:t>
            </w:r>
            <w:r w:rsidRPr="00070E39">
              <w:rPr>
                <w:rFonts w:ascii="Tahoma" w:hAnsi="Tahoma" w:cs="Tahoma"/>
                <w:color w:val="0000FF"/>
                <w:sz w:val="20"/>
                <w:szCs w:val="20"/>
              </w:rPr>
              <w:t>4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 xml:space="preserve">.2 ผลแตกต่างชั่วคราวระหว่างมูลค่าตามบัญชีของสินทรัพย์หรือหนี้สินในงบแสดงฐานะการเงินกับฐานภาษี หรือผลแตกต่างชั่วคราวในกำไรทางบัญชีและกำไรทางภาษี </w:t>
            </w:r>
            <w:r w:rsidRPr="00070E39">
              <w:rPr>
                <w:rFonts w:ascii="Tahoma" w:hAnsi="Tahoma" w:cs="Tahoma"/>
                <w:sz w:val="20"/>
                <w:szCs w:val="20"/>
              </w:rPr>
              <w:t>(Temporary Differences)”</w:t>
            </w:r>
          </w:p>
        </w:tc>
      </w:tr>
      <w:tr w:rsidR="00C34D47" w:rsidRPr="00070E39" w14:paraId="2BF92DD5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5967F54E" w14:textId="77777777" w:rsidR="00C34D47" w:rsidRPr="00070E39" w:rsidRDefault="00C34D47" w:rsidP="00C34D4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043A87CF" w14:textId="64D2D8DB" w:rsidR="00C34D47" w:rsidRPr="00070E39" w:rsidRDefault="00E447FB" w:rsidP="00C34D4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173</w:t>
            </w:r>
          </w:p>
        </w:tc>
        <w:tc>
          <w:tcPr>
            <w:tcW w:w="1985" w:type="dxa"/>
            <w:shd w:val="clear" w:color="auto" w:fill="auto"/>
          </w:tcPr>
          <w:p w14:paraId="5478B4D7" w14:textId="6B85B71D" w:rsidR="00C34D47" w:rsidRPr="00070E39" w:rsidRDefault="00C34D47" w:rsidP="00C34D47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Capital Fund Item</w:t>
            </w:r>
          </w:p>
        </w:tc>
        <w:tc>
          <w:tcPr>
            <w:tcW w:w="1896" w:type="dxa"/>
          </w:tcPr>
          <w:p w14:paraId="35BE6F21" w14:textId="03CED397" w:rsidR="00C34D47" w:rsidRPr="00070E39" w:rsidRDefault="00C34D47" w:rsidP="00C34D47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070E39">
              <w:rPr>
                <w:rFonts w:cs="Tahoma"/>
              </w:rPr>
              <w:t>940</w:t>
            </w:r>
            <w:r w:rsidRPr="00070E39">
              <w:rPr>
                <w:rFonts w:cs="Tahoma"/>
                <w:rtl/>
                <w:cs/>
              </w:rPr>
              <w:t>21</w:t>
            </w:r>
            <w:r w:rsidRPr="00070E39">
              <w:rPr>
                <w:rFonts w:cs="Tahoma"/>
              </w:rPr>
              <w:t>7</w:t>
            </w:r>
          </w:p>
        </w:tc>
        <w:tc>
          <w:tcPr>
            <w:tcW w:w="8422" w:type="dxa"/>
          </w:tcPr>
          <w:p w14:paraId="30980BAB" w14:textId="77777777" w:rsidR="00C34D47" w:rsidRPr="00F44892" w:rsidRDefault="00C34D47" w:rsidP="00C34D4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Description</w:t>
            </w:r>
          </w:p>
          <w:p w14:paraId="5404615B" w14:textId="77777777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070E39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4717CFC7" w14:textId="77777777" w:rsidR="00C34D47" w:rsidRPr="00070E39" w:rsidRDefault="00C34D47" w:rsidP="00C34D47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from “</w:t>
            </w:r>
            <w:r w:rsidRPr="00070E39">
              <w:rPr>
                <w:rFonts w:cs="Tahoma"/>
                <w:cs/>
                <w:lang w:bidi="th-TH"/>
              </w:rPr>
              <w:t>ผลแตกต่างชั่วคราวระหว่างมูลค่าตามบัญชีกับฐานภาษี หรือผลแตกต่างชั่วคราวในกำไรทางบัญชีและกำไรทางภาษี เช่น สำรองค่าเผื่อหนี้สงสัยจะสูญ</w:t>
            </w:r>
            <w:r w:rsidRPr="00070E39">
              <w:rPr>
                <w:rFonts w:cs="Tahoma"/>
              </w:rPr>
              <w:t>”</w:t>
            </w:r>
          </w:p>
          <w:p w14:paraId="778AD876" w14:textId="77777777" w:rsidR="00C34D47" w:rsidRPr="00070E39" w:rsidRDefault="00C34D47" w:rsidP="00C34D47">
            <w:pPr>
              <w:pStyle w:val="TableText"/>
              <w:spacing w:line="360" w:lineRule="auto"/>
              <w:rPr>
                <w:rFonts w:cs="Tahoma"/>
              </w:rPr>
            </w:pPr>
          </w:p>
          <w:p w14:paraId="65BA025A" w14:textId="249F1889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>to “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 xml:space="preserve">ผลแตกต่างชั่วคราวระหว่างมูลค่าตามบัญชีกับฐานภาษี หรือผลแตกต่างชั่วคราวในกำไรทางบัญชีและกำไรทางภาษี เช่น </w:t>
            </w:r>
            <w:r w:rsidRPr="00070E3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สำรองค่าเผื่อผลขาดทุนด้านเครดิตที่คาดว่าจะเกิดขึ้น</w:t>
            </w:r>
            <w:r w:rsidRPr="00070E39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C34D47" w:rsidRPr="00070E39" w14:paraId="14737205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116016E1" w14:textId="77777777" w:rsidR="00C34D47" w:rsidRPr="00070E39" w:rsidRDefault="00C34D47" w:rsidP="00C34D4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2E5A68B1" w14:textId="07D628F2" w:rsidR="00C34D47" w:rsidRPr="00070E39" w:rsidRDefault="00E447FB" w:rsidP="00C34D4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173</w:t>
            </w:r>
          </w:p>
        </w:tc>
        <w:tc>
          <w:tcPr>
            <w:tcW w:w="1985" w:type="dxa"/>
            <w:shd w:val="clear" w:color="auto" w:fill="auto"/>
          </w:tcPr>
          <w:p w14:paraId="5D6F158E" w14:textId="17E31DB0" w:rsidR="00C34D47" w:rsidRPr="00070E39" w:rsidRDefault="00C34D47" w:rsidP="00C34D47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Capital Fund Item</w:t>
            </w:r>
          </w:p>
        </w:tc>
        <w:tc>
          <w:tcPr>
            <w:tcW w:w="1896" w:type="dxa"/>
          </w:tcPr>
          <w:p w14:paraId="099ADED4" w14:textId="7EF697C4" w:rsidR="00C34D47" w:rsidRPr="00070E39" w:rsidRDefault="00C34D47" w:rsidP="00C34D47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070E39">
              <w:rPr>
                <w:rFonts w:cs="Tahoma"/>
              </w:rPr>
              <w:t>940</w:t>
            </w:r>
            <w:r w:rsidRPr="00070E39">
              <w:rPr>
                <w:rFonts w:cs="Tahoma"/>
                <w:rtl/>
                <w:cs/>
              </w:rPr>
              <w:t>21</w:t>
            </w:r>
            <w:r w:rsidRPr="00070E39">
              <w:rPr>
                <w:rFonts w:cs="Tahoma"/>
              </w:rPr>
              <w:t>8</w:t>
            </w:r>
          </w:p>
        </w:tc>
        <w:tc>
          <w:tcPr>
            <w:tcW w:w="8422" w:type="dxa"/>
          </w:tcPr>
          <w:p w14:paraId="55292832" w14:textId="77777777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Value</w:t>
            </w:r>
          </w:p>
          <w:p w14:paraId="26F7F8E2" w14:textId="77777777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070E39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17E47E5D" w14:textId="223CC527" w:rsidR="00C34D47" w:rsidRDefault="003D6C9E" w:rsidP="00C34D47">
            <w:pPr>
              <w:pStyle w:val="TableText"/>
              <w:spacing w:line="360" w:lineRule="auto"/>
              <w:rPr>
                <w:rFonts w:cs="Tahoma"/>
              </w:rPr>
            </w:pPr>
            <w:r w:rsidRPr="003D6C9E">
              <w:rPr>
                <w:rFonts w:cs="Tahoma"/>
              </w:rPr>
              <w:t xml:space="preserve">from “2.3.3 </w:t>
            </w:r>
            <w:r w:rsidRPr="003D6C9E">
              <w:rPr>
                <w:rFonts w:cs="Tahoma"/>
                <w:cs/>
                <w:lang w:bidi="th-TH"/>
              </w:rPr>
              <w:t>เครดิตภาษีที่ยังไม่ได้ใช้ประโยชน์ (</w:t>
            </w:r>
            <w:r w:rsidRPr="003D6C9E">
              <w:rPr>
                <w:rFonts w:cs="Tahoma"/>
              </w:rPr>
              <w:t>Unused Tax Credit Carryforward)”</w:t>
            </w:r>
          </w:p>
          <w:p w14:paraId="10642BB5" w14:textId="77777777" w:rsidR="003D6C9E" w:rsidRPr="00070E39" w:rsidRDefault="003D6C9E" w:rsidP="00C34D47">
            <w:pPr>
              <w:pStyle w:val="TableText"/>
              <w:spacing w:line="360" w:lineRule="auto"/>
              <w:rPr>
                <w:rFonts w:cs="Tahoma"/>
              </w:rPr>
            </w:pPr>
          </w:p>
          <w:p w14:paraId="15631042" w14:textId="33D066F0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>to “2.</w:t>
            </w:r>
            <w:r w:rsidRPr="00070E3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4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 xml:space="preserve">.3 เครดิตภาษีที่ยังไม่ได้ใช้ประโยชน์ </w:t>
            </w:r>
            <w:r w:rsidRPr="00070E39">
              <w:rPr>
                <w:rFonts w:ascii="Tahoma" w:hAnsi="Tahoma" w:cs="Tahoma"/>
                <w:sz w:val="20"/>
                <w:szCs w:val="20"/>
              </w:rPr>
              <w:t>(Unused Tax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070E39">
              <w:rPr>
                <w:rFonts w:ascii="Tahoma" w:hAnsi="Tahoma" w:cs="Tahoma"/>
                <w:sz w:val="20"/>
                <w:szCs w:val="20"/>
              </w:rPr>
              <w:t>Credit Carryforward)”</w:t>
            </w:r>
          </w:p>
        </w:tc>
      </w:tr>
      <w:tr w:rsidR="00C34D47" w:rsidRPr="00070E39" w14:paraId="68D8386D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2BE9EC94" w14:textId="77777777" w:rsidR="00C34D47" w:rsidRPr="00070E39" w:rsidRDefault="00C34D47" w:rsidP="00C34D4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4825BD89" w14:textId="3224CB99" w:rsidR="00C34D47" w:rsidRPr="00070E39" w:rsidRDefault="00E447FB" w:rsidP="00C34D4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173</w:t>
            </w:r>
          </w:p>
        </w:tc>
        <w:tc>
          <w:tcPr>
            <w:tcW w:w="1985" w:type="dxa"/>
            <w:shd w:val="clear" w:color="auto" w:fill="auto"/>
          </w:tcPr>
          <w:p w14:paraId="6AE50D74" w14:textId="5FA3D6DE" w:rsidR="00C34D47" w:rsidRPr="00070E39" w:rsidRDefault="00C34D47" w:rsidP="00C34D47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Capital Fund Item</w:t>
            </w:r>
          </w:p>
        </w:tc>
        <w:tc>
          <w:tcPr>
            <w:tcW w:w="1896" w:type="dxa"/>
          </w:tcPr>
          <w:p w14:paraId="70420F6D" w14:textId="2B76EBA0" w:rsidR="00C34D47" w:rsidRPr="00070E39" w:rsidRDefault="00C34D47" w:rsidP="00C34D47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070E39">
              <w:rPr>
                <w:rFonts w:cs="Tahoma"/>
              </w:rPr>
              <w:t>940</w:t>
            </w:r>
            <w:r w:rsidRPr="00070E39">
              <w:rPr>
                <w:rFonts w:cs="Tahoma"/>
                <w:rtl/>
                <w:cs/>
              </w:rPr>
              <w:t>21</w:t>
            </w:r>
            <w:r w:rsidRPr="00070E39">
              <w:rPr>
                <w:rFonts w:cs="Tahoma"/>
              </w:rPr>
              <w:t>9</w:t>
            </w:r>
          </w:p>
        </w:tc>
        <w:tc>
          <w:tcPr>
            <w:tcW w:w="8422" w:type="dxa"/>
          </w:tcPr>
          <w:p w14:paraId="0C3A1EF6" w14:textId="77777777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Value</w:t>
            </w:r>
          </w:p>
          <w:p w14:paraId="2CC281EF" w14:textId="77777777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lastRenderedPageBreak/>
              <w:t xml:space="preserve">Change </w:t>
            </w:r>
            <w:r w:rsidRPr="00070E39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3CFF7B00" w14:textId="77777777" w:rsidR="00C34D47" w:rsidRPr="00070E39" w:rsidRDefault="00C34D47" w:rsidP="00C34D47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from “</w:t>
            </w:r>
            <w:r w:rsidRPr="00070E39">
              <w:rPr>
                <w:rFonts w:cs="Tahoma"/>
                <w:rtl/>
                <w:cs/>
              </w:rPr>
              <w:t>2.</w:t>
            </w:r>
            <w:r w:rsidRPr="00070E39">
              <w:rPr>
                <w:rFonts w:cs="Tahoma"/>
                <w:strike/>
                <w:color w:val="000000"/>
                <w:rtl/>
                <w:cs/>
              </w:rPr>
              <w:t>4</w:t>
            </w:r>
            <w:r w:rsidRPr="00070E39">
              <w:rPr>
                <w:rFonts w:cs="Tahoma"/>
                <w:color w:val="000000"/>
              </w:rPr>
              <w:t xml:space="preserve"> </w:t>
            </w:r>
            <w:r w:rsidRPr="00070E39">
              <w:rPr>
                <w:rFonts w:cs="Tahoma"/>
                <w:cs/>
                <w:lang w:bidi="th-TH"/>
              </w:rPr>
              <w:t>อื่น ๆ</w:t>
            </w:r>
            <w:r w:rsidRPr="00070E39">
              <w:rPr>
                <w:rFonts w:cs="Tahoma"/>
              </w:rPr>
              <w:t>”</w:t>
            </w:r>
          </w:p>
          <w:p w14:paraId="301E8C49" w14:textId="77777777" w:rsidR="00C34D47" w:rsidRPr="00070E39" w:rsidRDefault="00C34D47" w:rsidP="00C34D47">
            <w:pPr>
              <w:pStyle w:val="TableText"/>
              <w:spacing w:line="360" w:lineRule="auto"/>
              <w:rPr>
                <w:rFonts w:cs="Tahoma"/>
              </w:rPr>
            </w:pPr>
          </w:p>
          <w:p w14:paraId="3156C534" w14:textId="1EF8ABD5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>to “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>2.</w:t>
            </w:r>
            <w:r w:rsidRPr="00070E3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5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 xml:space="preserve"> อื่น ๆ</w:t>
            </w:r>
            <w:r w:rsidRPr="00070E39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C34D47" w:rsidRPr="00070E39" w14:paraId="74B79A86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43F81519" w14:textId="77777777" w:rsidR="00C34D47" w:rsidRPr="00070E39" w:rsidRDefault="00C34D47" w:rsidP="00C34D4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1F4E39A0" w14:textId="4EF58B15" w:rsidR="00E447FB" w:rsidRDefault="00E447FB" w:rsidP="00C34D4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195</w:t>
            </w:r>
          </w:p>
          <w:p w14:paraId="3CE5849D" w14:textId="4C1D48A9" w:rsidR="00E447FB" w:rsidRDefault="00E447FB" w:rsidP="00E447FB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A795C21" w14:textId="77777777" w:rsidR="00C34D47" w:rsidRPr="00E447FB" w:rsidRDefault="00C34D47" w:rsidP="00E447F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170564ED" w14:textId="77777777" w:rsidR="00C34D47" w:rsidRPr="00070E39" w:rsidRDefault="00C34D47" w:rsidP="00C34D47">
            <w:pPr>
              <w:pStyle w:val="TableText"/>
              <w:spacing w:line="360" w:lineRule="auto"/>
              <w:rPr>
                <w:rFonts w:cs="Tahoma"/>
              </w:rPr>
            </w:pPr>
            <w:bookmarkStart w:id="11" w:name="_Toc21523896"/>
            <w:bookmarkStart w:id="12" w:name="_Toc24945589"/>
            <w:bookmarkStart w:id="13" w:name="_Toc470266950"/>
            <w:r w:rsidRPr="00070E39">
              <w:rPr>
                <w:rFonts w:cs="Tahoma"/>
              </w:rPr>
              <w:t>Court Case Item</w:t>
            </w:r>
            <w:bookmarkEnd w:id="11"/>
            <w:bookmarkEnd w:id="12"/>
            <w:bookmarkEnd w:id="13"/>
          </w:p>
        </w:tc>
        <w:tc>
          <w:tcPr>
            <w:tcW w:w="1896" w:type="dxa"/>
          </w:tcPr>
          <w:p w14:paraId="44FD9B9C" w14:textId="77777777" w:rsidR="00C34D47" w:rsidRPr="00070E39" w:rsidRDefault="00C34D47" w:rsidP="00C34D47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070E39">
              <w:rPr>
                <w:rFonts w:cs="Tahoma"/>
              </w:rPr>
              <w:t>0500</w:t>
            </w:r>
            <w:bookmarkStart w:id="14" w:name="_GoBack"/>
            <w:bookmarkEnd w:id="14"/>
            <w:r w:rsidRPr="00070E39">
              <w:rPr>
                <w:rFonts w:cs="Tahoma"/>
              </w:rPr>
              <w:t>02</w:t>
            </w:r>
          </w:p>
        </w:tc>
        <w:tc>
          <w:tcPr>
            <w:tcW w:w="8422" w:type="dxa"/>
          </w:tcPr>
          <w:p w14:paraId="50477C66" w14:textId="77777777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Description</w:t>
            </w:r>
          </w:p>
          <w:p w14:paraId="617C2EE4" w14:textId="77777777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070E39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741FD8DC" w14:textId="6A3520ED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>from “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>ยอดรวมเงินให้สินเชื่อของลูกหนี้รายที่มีการอนุมัติให้โอนหรือได้โอนเข้าสู่หน่วยงานเพื่อดำเนินการทางกฎหมายที่เกิดเพิ่มขึ้นในไตรมาสที่รายงาน  และมียอดคงค้าง ณ สิ้นไตรมาสที่รายงาน โดยให้รายงานยอดคงค้างตามบัญชีเฉพาะเงินต้นตามสัญญาไม่รวมดอกเบี้ยค้างชำระ สำหรับเงินให้สินเชื่อประเภทเงินเบิกเกินบัญชีให้รวมดอกเบี้ยที่ทบเป็นเงินต้นซึ่งรับรู้เป็นรายได้แล้ว โดยให้รายงานเงินให้สินเชื่อของลูกหนี้จัดชั้นสงสัยจะสูญที่ได้กันสำรองครบร้อยละ 100  ซึ่งธนาคารพาณิชย์ได้ตัดจำหน่ายออกจากบัญชีแล้ว และธนาคารพาณิชย์ยังไม่ได้บันทึกลูกหนี้นั้นกลับเข้ามาในบัญชีรวมไว้ด้วย  ทั้งนี้ให้แสดงตามระยะเวลาการค้างชำระ</w:t>
            </w:r>
            <w:r w:rsidRPr="00070E39">
              <w:rPr>
                <w:rFonts w:ascii="Tahoma" w:hAnsi="Tahoma" w:cs="Tahoma"/>
                <w:sz w:val="20"/>
                <w:szCs w:val="20"/>
              </w:rPr>
              <w:t>”</w:t>
            </w:r>
          </w:p>
          <w:p w14:paraId="04CF6FAE" w14:textId="77777777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</w:pPr>
          </w:p>
          <w:p w14:paraId="24FC0E26" w14:textId="77777777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bidi="ar-SA"/>
              </w:rPr>
              <w:t>to “</w:t>
            </w:r>
            <w:r w:rsidRPr="00070E39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ยอดรวมเงินให้สินเชื่อของลูกหนี้รายที่มีการอนุมัติให้โอนหรือได้โอนเข้าสู่หน่วยงานเพื่อดำเนินการทางกฎหมายที่เกิดเพิ่มขึ้นในไตรมาสที่รายงาน</w:t>
            </w:r>
            <w:r w:rsidRPr="00070E3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</w:t>
            </w:r>
            <w:r w:rsidRPr="00070E39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และมียอดคงค้าง ณ สิ้นไตรมาสที่รายงาน</w:t>
            </w:r>
            <w:r w:rsidRPr="00070E3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070E39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โดยให้รายงานยอดคงค้างตาม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>บัญชีเฉพาะเงินต้นตามสัญญาไม่รวมดอกเบี้ยค้างชำระ</w:t>
            </w:r>
            <w:r w:rsidRPr="00070E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70E39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สำหรับเงินให้สินเชื่อประเภทเงินเบิกเกินบัญชีให้รวมดอกเบี้ยที่ทบเป็นเงินต้นซึ่งรับรู้เป็นรายได้แล้ว</w:t>
            </w:r>
            <w:r w:rsidRPr="00070E3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070E39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โดยให้รายงานเงินให้สินเชื่อของลูกหนี้จัดชั้น</w:t>
            </w:r>
            <w:r w:rsidRPr="00070E3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ที่มีการด้อยค่าด้านเครดิต</w:t>
            </w:r>
            <w:r w:rsidRPr="00070E39">
              <w:rPr>
                <w:rFonts w:ascii="Tahoma" w:hAnsi="Tahoma" w:cs="Tahoma"/>
                <w:color w:val="0000FF"/>
                <w:sz w:val="20"/>
                <w:szCs w:val="20"/>
              </w:rPr>
              <w:t xml:space="preserve"> (non-performing)</w:t>
            </w:r>
            <w:r w:rsidRPr="00070E3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070E39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ที่ได้กันสำรองครบร้อยละ </w:t>
            </w:r>
            <w:r w:rsidRPr="00070E39">
              <w:rPr>
                <w:rFonts w:ascii="Tahoma" w:hAnsi="Tahoma" w:cs="Tahoma"/>
                <w:color w:val="000000"/>
                <w:sz w:val="20"/>
                <w:szCs w:val="20"/>
              </w:rPr>
              <w:t xml:space="preserve">100  </w:t>
            </w:r>
            <w:r w:rsidRPr="00070E39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ซึ่งธนาคารพาณิชย์ได้ตัดจำหน่ายออกจากบัญชีแล้ว</w:t>
            </w:r>
            <w:r w:rsidRPr="00070E3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070E39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และธนาคารพาณิชย์ยังไม่ได้บันทึกลูกหนี้นั้นกลับเข้ามาในบัญชีรวมไว้ด้วย</w:t>
            </w:r>
            <w:r w:rsidRPr="00070E3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070E39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ทั้งนี้ให้แสดงตามระยะเวลาการค้างชำระ</w:t>
            </w:r>
            <w:r w:rsidRPr="00070E39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C34D47" w:rsidRPr="00070E39" w14:paraId="79D4952F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42AFF4E6" w14:textId="77777777" w:rsidR="00C34D47" w:rsidRPr="00070E39" w:rsidRDefault="00C34D47" w:rsidP="00C34D4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7352FCE2" w14:textId="29CFF8F2" w:rsidR="00C34D47" w:rsidRPr="00070E39" w:rsidRDefault="00E447FB" w:rsidP="00C34D4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195</w:t>
            </w:r>
          </w:p>
        </w:tc>
        <w:tc>
          <w:tcPr>
            <w:tcW w:w="1985" w:type="dxa"/>
            <w:shd w:val="clear" w:color="auto" w:fill="auto"/>
          </w:tcPr>
          <w:p w14:paraId="51BC686E" w14:textId="77777777" w:rsidR="00C34D47" w:rsidRPr="00070E39" w:rsidRDefault="00C34D47" w:rsidP="00C34D47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Court Case Item</w:t>
            </w:r>
          </w:p>
        </w:tc>
        <w:tc>
          <w:tcPr>
            <w:tcW w:w="1896" w:type="dxa"/>
          </w:tcPr>
          <w:p w14:paraId="43FF2764" w14:textId="77777777" w:rsidR="00C34D47" w:rsidRPr="00070E39" w:rsidRDefault="00C34D47" w:rsidP="00C34D47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070E39">
              <w:rPr>
                <w:rFonts w:cs="Tahoma"/>
              </w:rPr>
              <w:t>050003</w:t>
            </w:r>
          </w:p>
        </w:tc>
        <w:tc>
          <w:tcPr>
            <w:tcW w:w="8422" w:type="dxa"/>
          </w:tcPr>
          <w:p w14:paraId="2E970298" w14:textId="77777777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Description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</w:p>
          <w:p w14:paraId="724B3DD5" w14:textId="77777777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070E39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4B90128F" w14:textId="56AC0DEC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>from “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>ยอดคงค้างทั้งสิ้นของเงินให้สินเชื่อที่อยู่ระหว่างการดำเนินการทางกฎหมาย  ณ สิ้นไตรมาสที่รายงาน โดยให้รายงานยอดคงค้างตามบัญชีเฉพาะเงินต้นตามสัญญาไม่รวมดอกเบี้ยค้างชำระ สำหรับเงินให้สินเชื่อประเภทเงินเบิกเกินบัญชีให้รวมดอกเบี้ยที่ทบเป็นเงินต้นซึ่งรับรู้เป็นรายได้แล้ว โดยให้รายงานเงินให้สินเชื่อของลูกหนี้จัดชั้นสงสัยจะสูญที่ได้กันสำรองครบร้อยละ 100  ซึ่งธนาคารพาณิชย์ได้ตัดจำหน่ายออกจากบัญชีแล้ว และธนาคารพาณิชย์ยังไม่ได้บันทึกลูกหนี้นั้นกลับเข้ามาในบัญชีรวมไว้ด้วย  ทั้งนี้ให้แสดงตามระยะเวลาการค้างชำระ</w:t>
            </w:r>
            <w:r w:rsidRPr="00070E39">
              <w:rPr>
                <w:rFonts w:ascii="Tahoma" w:hAnsi="Tahoma" w:cs="Tahoma"/>
                <w:sz w:val="20"/>
                <w:szCs w:val="20"/>
              </w:rPr>
              <w:t>”</w:t>
            </w:r>
          </w:p>
          <w:p w14:paraId="7124CD4A" w14:textId="77777777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</w:pPr>
          </w:p>
          <w:p w14:paraId="2BE48BD1" w14:textId="77777777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bidi="ar-SA"/>
              </w:rPr>
              <w:t>to</w:t>
            </w:r>
            <w:r w:rsidRPr="00070E39">
              <w:rPr>
                <w:rFonts w:ascii="Tahoma" w:hAnsi="Tahoma" w:cs="Tahoma"/>
                <w:b/>
                <w:bCs/>
                <w:sz w:val="20"/>
                <w:szCs w:val="20"/>
                <w:lang w:bidi="ar-SA"/>
              </w:rPr>
              <w:t xml:space="preserve"> </w:t>
            </w:r>
            <w:r w:rsidRPr="00070E39">
              <w:rPr>
                <w:rFonts w:ascii="Tahoma" w:hAnsi="Tahoma" w:cs="Tahoma"/>
                <w:sz w:val="20"/>
                <w:szCs w:val="20"/>
                <w:lang w:bidi="ar-SA"/>
              </w:rPr>
              <w:t>“</w:t>
            </w:r>
            <w:r w:rsidRPr="00070E39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ยอดคงค้างทั้งสิ้นของเงินให้สินเชื่อที่อยู่ระหว่างการดำเนินการทางกฎหมาย</w:t>
            </w:r>
            <w:r w:rsidRPr="00070E3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</w:t>
            </w:r>
            <w:r w:rsidRPr="00070E39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ณ สิ้นไตรมาสที่รายงาน</w:t>
            </w:r>
            <w:r w:rsidRPr="00070E3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070E39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โดยให้รายงานยอดคงค้างตามบัญชีเฉพาะเงินต้นตามสัญญาไม่รวมดอกเบี้ยค้างชำระ</w:t>
            </w:r>
            <w:r w:rsidRPr="00070E3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070E39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สำหรับเงินให้สินเชื่อประเภทเงินเบิกเกินบัญชีให้รวมดอกเบี้ยที่ทบเป็นเงินต้นซึ่งรับรู้เป็นรายได้แล้ว</w:t>
            </w:r>
            <w:r w:rsidRPr="00070E3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070E39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โดยให้รายงานเงินให้สินเชื่อของลูกหนี้จัดชั้น</w:t>
            </w:r>
            <w:r w:rsidRPr="00070E3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ที่มีการด้อยค่าด้านเครดิต</w:t>
            </w:r>
            <w:r w:rsidRPr="00070E39">
              <w:rPr>
                <w:rFonts w:ascii="Tahoma" w:hAnsi="Tahoma" w:cs="Tahoma"/>
                <w:color w:val="0000FF"/>
                <w:sz w:val="20"/>
                <w:szCs w:val="20"/>
              </w:rPr>
              <w:t xml:space="preserve"> (non-performing)</w:t>
            </w:r>
            <w:r w:rsidRPr="00070E3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070E39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ที่ได้กันสำรองครบร้อยละ </w:t>
            </w:r>
            <w:r w:rsidRPr="00070E39">
              <w:rPr>
                <w:rFonts w:ascii="Tahoma" w:hAnsi="Tahoma" w:cs="Tahoma"/>
                <w:color w:val="000000"/>
                <w:sz w:val="20"/>
                <w:szCs w:val="20"/>
              </w:rPr>
              <w:t xml:space="preserve">100  </w:t>
            </w:r>
            <w:r w:rsidRPr="00070E39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ซึ่งธนาคารพาณิชย์ได้ตัดจำหน่ายออกจากบัญชีแล้ว</w:t>
            </w:r>
            <w:r w:rsidRPr="00070E3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070E39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และธนาคารพาณิชย์ยังไม่ได้บันทึกลูกหนี้นั้นกลับเข้ามาในบัญชีรวมไว้ด้วย</w:t>
            </w:r>
            <w:r w:rsidRPr="00070E3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070E39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ทั้งนี้ให้แสดงตามระยะเวลาการค้างชำระ</w:t>
            </w:r>
            <w:r w:rsidRPr="00070E39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C34D47" w:rsidRPr="00070E39" w14:paraId="5453B0ED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6B6C181E" w14:textId="77777777" w:rsidR="00C34D47" w:rsidRPr="00070E39" w:rsidRDefault="00C34D47" w:rsidP="00C34D4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2CE63468" w14:textId="1B829490" w:rsidR="00C34D47" w:rsidRPr="00070E39" w:rsidRDefault="00E447FB" w:rsidP="00C34D4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196</w:t>
            </w:r>
          </w:p>
        </w:tc>
        <w:tc>
          <w:tcPr>
            <w:tcW w:w="1985" w:type="dxa"/>
            <w:shd w:val="clear" w:color="auto" w:fill="auto"/>
          </w:tcPr>
          <w:p w14:paraId="167536DA" w14:textId="77777777" w:rsidR="00C34D47" w:rsidRPr="00070E39" w:rsidRDefault="00C34D47" w:rsidP="00C34D47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Court Case Item</w:t>
            </w:r>
          </w:p>
        </w:tc>
        <w:tc>
          <w:tcPr>
            <w:tcW w:w="1896" w:type="dxa"/>
          </w:tcPr>
          <w:p w14:paraId="29C5FE19" w14:textId="77777777" w:rsidR="00C34D47" w:rsidRPr="00070E39" w:rsidRDefault="00C34D47" w:rsidP="00C34D47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070E39">
              <w:rPr>
                <w:rFonts w:cs="Tahoma"/>
              </w:rPr>
              <w:t>050020</w:t>
            </w:r>
          </w:p>
        </w:tc>
        <w:tc>
          <w:tcPr>
            <w:tcW w:w="8422" w:type="dxa"/>
          </w:tcPr>
          <w:p w14:paraId="2BB1C1B3" w14:textId="77777777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Description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</w:p>
          <w:p w14:paraId="5D60C7D8" w14:textId="77777777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070E39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6D10C721" w14:textId="49D8FFA7" w:rsidR="00C34D47" w:rsidRPr="00EF62E1" w:rsidRDefault="00C34D47" w:rsidP="00C34D4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070E39">
              <w:rPr>
                <w:rFonts w:ascii="Tahoma" w:hAnsi="Tahoma" w:cs="Tahoma"/>
                <w:sz w:val="20"/>
                <w:szCs w:val="20"/>
              </w:rPr>
              <w:t>from</w:t>
            </w:r>
            <w:proofErr w:type="gramEnd"/>
            <w:r w:rsidRPr="00070E39">
              <w:rPr>
                <w:rFonts w:ascii="Tahoma" w:hAnsi="Tahoma" w:cs="Tahoma"/>
                <w:sz w:val="20"/>
                <w:szCs w:val="20"/>
              </w:rPr>
              <w:t xml:space="preserve"> “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>พิพากษาตามยอมโดยมีการถือปฏิบัติตามเกณฑ์การปรับปรุงโครงสร้างหนี้ที่ ธปท. กำหนด ตามประกาศธนาคารแห่งประเทศไทยที่กำหนดให้ธนาคารพาณิชย์ปฏิบัติในเรื่อง  สินทรัพย์ที่ไม่มีราคาหรือเรียกคืนไม่ได้ และสินทรัพย์ที่สงสัยว่าจะไม่มีราคาหรือเรียกคืนไม่ได้ ลงวันที่ 18 กุมภาพันธ์ 2545 หรือที่จะได้มีการแก้ไขเพิ่มเติม</w:t>
            </w:r>
            <w:r w:rsidRPr="00070E39">
              <w:rPr>
                <w:rFonts w:ascii="Tahoma" w:hAnsi="Tahoma" w:cs="Tahoma"/>
                <w:sz w:val="20"/>
                <w:szCs w:val="20"/>
              </w:rPr>
              <w:t>”</w:t>
            </w:r>
          </w:p>
          <w:p w14:paraId="155AB80E" w14:textId="68EBAD1A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proofErr w:type="gramStart"/>
            <w:r w:rsidRPr="00070E39">
              <w:rPr>
                <w:rFonts w:ascii="Tahoma" w:hAnsi="Tahoma" w:cs="Tahoma"/>
                <w:sz w:val="20"/>
                <w:szCs w:val="20"/>
                <w:lang w:bidi="ar-SA"/>
              </w:rPr>
              <w:lastRenderedPageBreak/>
              <w:t>to</w:t>
            </w:r>
            <w:proofErr w:type="gramEnd"/>
            <w:r w:rsidRPr="00070E39">
              <w:rPr>
                <w:rFonts w:ascii="Tahoma" w:hAnsi="Tahoma" w:cs="Tahoma"/>
                <w:sz w:val="20"/>
                <w:szCs w:val="20"/>
                <w:lang w:bidi="ar-SA"/>
              </w:rPr>
              <w:t xml:space="preserve"> “</w:t>
            </w:r>
            <w:r w:rsidRPr="00070E39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พิพากษาตามยอมโดยมีการถือปฏิบัติตามเกณฑ์การปรับปรุงโครงสร้างหนี้ที่</w:t>
            </w:r>
            <w:r w:rsidRPr="00070E3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070E39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ธปท. กำหนด ตาม</w:t>
            </w:r>
            <w:r w:rsidRPr="00070E3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แนวนโยบายธนาคารแห่งประเทศไทยว่าด้วยการปรับปรุงโครงสร้างหนี้</w:t>
            </w:r>
            <w:r w:rsidRPr="00070E39">
              <w:rPr>
                <w:rFonts w:ascii="Tahoma" w:hAnsi="Tahoma" w:cs="Tahoma"/>
                <w:b/>
                <w:bCs/>
                <w:sz w:val="20"/>
                <w:szCs w:val="20"/>
              </w:rPr>
              <w:t>”</w:t>
            </w:r>
          </w:p>
        </w:tc>
      </w:tr>
      <w:tr w:rsidR="00C34D47" w:rsidRPr="00070E39" w14:paraId="401FE845" w14:textId="77777777" w:rsidTr="000214CA">
        <w:trPr>
          <w:trHeight w:val="3277"/>
        </w:trPr>
        <w:tc>
          <w:tcPr>
            <w:tcW w:w="1197" w:type="dxa"/>
            <w:vMerge/>
            <w:shd w:val="clear" w:color="auto" w:fill="auto"/>
          </w:tcPr>
          <w:p w14:paraId="29B744A6" w14:textId="77777777" w:rsidR="00C34D47" w:rsidRPr="00070E39" w:rsidRDefault="00C34D47" w:rsidP="00C34D4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76D151E5" w14:textId="4A5C1249" w:rsidR="00C34D47" w:rsidRPr="00070E39" w:rsidRDefault="00E447FB" w:rsidP="00C34D4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197</w:t>
            </w:r>
          </w:p>
        </w:tc>
        <w:tc>
          <w:tcPr>
            <w:tcW w:w="1985" w:type="dxa"/>
            <w:shd w:val="clear" w:color="auto" w:fill="auto"/>
          </w:tcPr>
          <w:p w14:paraId="573FA3DE" w14:textId="77777777" w:rsidR="00C34D47" w:rsidRPr="00070E39" w:rsidRDefault="00C34D47" w:rsidP="00C34D47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Court Case Item</w:t>
            </w:r>
          </w:p>
        </w:tc>
        <w:tc>
          <w:tcPr>
            <w:tcW w:w="1896" w:type="dxa"/>
          </w:tcPr>
          <w:p w14:paraId="3F7E6838" w14:textId="77777777" w:rsidR="00C34D47" w:rsidRPr="00070E39" w:rsidRDefault="00C34D47" w:rsidP="00C34D47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070E39">
              <w:rPr>
                <w:rFonts w:cs="Tahoma"/>
              </w:rPr>
              <w:t>050025</w:t>
            </w:r>
          </w:p>
        </w:tc>
        <w:tc>
          <w:tcPr>
            <w:tcW w:w="8422" w:type="dxa"/>
          </w:tcPr>
          <w:p w14:paraId="6F710DBF" w14:textId="77777777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Description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</w:p>
          <w:p w14:paraId="5F295DAF" w14:textId="77777777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070E39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50FBE1CF" w14:textId="7592D49E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070E39">
              <w:rPr>
                <w:rFonts w:ascii="Tahoma" w:hAnsi="Tahoma" w:cs="Tahoma"/>
                <w:sz w:val="20"/>
                <w:szCs w:val="20"/>
              </w:rPr>
              <w:t>from</w:t>
            </w:r>
            <w:proofErr w:type="gramEnd"/>
            <w:r w:rsidRPr="00070E39">
              <w:rPr>
                <w:rFonts w:ascii="Tahoma" w:hAnsi="Tahoma" w:cs="Tahoma"/>
                <w:sz w:val="20"/>
                <w:szCs w:val="20"/>
              </w:rPr>
              <w:t xml:space="preserve"> “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>ศาลมีคำสั่งเห็นชอบแผนฯ โดยมีการถือปฏิบัติตามเกณฑ์การปรับปรุงโครงสร้างหนี้ ที่ ธปท. กำหนด ตามประกาศธนาคารแห่งประเทศไทยที่กำหนดให้ธนาคารพาณิชย์ปฏิบัติในเรื่อง  สินทรัพย์ที่ไม่มีราคาหรือเรียกคืนไม่ได้ และสินทรัพย์ที่สงสัยว่าจะไม่มีราคาหรือเรียกคืนไม่ได้  ลงวันที่ 18 กุมภาพันธ์ 2545  หรือที่จะได้มีการแก้ไขเพิ่มเติม</w:t>
            </w:r>
            <w:r w:rsidRPr="00070E39">
              <w:rPr>
                <w:rFonts w:ascii="Tahoma" w:hAnsi="Tahoma" w:cs="Tahoma"/>
                <w:sz w:val="20"/>
                <w:szCs w:val="20"/>
              </w:rPr>
              <w:t>”</w:t>
            </w:r>
          </w:p>
          <w:p w14:paraId="6A1296DE" w14:textId="77777777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lang w:bidi="ar-SA"/>
              </w:rPr>
            </w:pPr>
          </w:p>
          <w:p w14:paraId="6632A63A" w14:textId="5A251DA7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gramStart"/>
            <w:r w:rsidRPr="00070E39">
              <w:rPr>
                <w:rFonts w:ascii="Tahoma" w:hAnsi="Tahoma" w:cs="Tahoma"/>
                <w:sz w:val="20"/>
                <w:szCs w:val="20"/>
                <w:lang w:bidi="ar-SA"/>
              </w:rPr>
              <w:t>to</w:t>
            </w:r>
            <w:proofErr w:type="gramEnd"/>
            <w:r w:rsidRPr="00070E39">
              <w:rPr>
                <w:rFonts w:ascii="Tahoma" w:hAnsi="Tahoma" w:cs="Tahoma"/>
                <w:b/>
                <w:bCs/>
                <w:sz w:val="20"/>
                <w:szCs w:val="20"/>
                <w:lang w:bidi="ar-SA"/>
              </w:rPr>
              <w:t xml:space="preserve"> “</w:t>
            </w:r>
            <w:r w:rsidRPr="00070E39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ศาลมีคำสั่งเห็นชอบแผนฯ</w:t>
            </w:r>
            <w:r w:rsidRPr="00070E3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070E39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โดยมีการถือปฏิบัติตามเกณฑ์การปรับปรุงโครงสร้างหนี้ ที่ ธปท. กำหนด ตาม</w:t>
            </w:r>
            <w:r w:rsidRPr="00070E39">
              <w:rPr>
                <w:rFonts w:ascii="Tahoma" w:hAnsi="Tahoma" w:cs="Tahoma"/>
                <w:color w:val="FF00FF"/>
                <w:sz w:val="20"/>
                <w:szCs w:val="20"/>
              </w:rPr>
              <w:t xml:space="preserve"> </w:t>
            </w:r>
            <w:r w:rsidRPr="00070E3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แนวนโยบาย</w:t>
            </w:r>
            <w:r w:rsidRPr="00070E39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ธนาคารแห่งประเทศไทย</w:t>
            </w:r>
            <w:r w:rsidRPr="00070E3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ว่าด้วยการปรับปรุงโครงสร้างหนี้</w:t>
            </w:r>
            <w:r w:rsidRPr="00070E39">
              <w:rPr>
                <w:rFonts w:ascii="Tahoma" w:hAnsi="Tahoma" w:cs="Tahoma"/>
                <w:color w:val="000000"/>
                <w:sz w:val="20"/>
                <w:szCs w:val="20"/>
              </w:rPr>
              <w:t>”</w:t>
            </w:r>
          </w:p>
        </w:tc>
      </w:tr>
      <w:tr w:rsidR="00C34D47" w:rsidRPr="00070E39" w14:paraId="3BD766AB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231E79CF" w14:textId="77777777" w:rsidR="00C34D47" w:rsidRPr="00070E39" w:rsidRDefault="00C34D47" w:rsidP="00C34D4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6333AC66" w14:textId="63442275" w:rsidR="00C34D47" w:rsidRPr="00070E39" w:rsidRDefault="00E447FB" w:rsidP="00C34D4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254</w:t>
            </w:r>
          </w:p>
        </w:tc>
        <w:tc>
          <w:tcPr>
            <w:tcW w:w="1985" w:type="dxa"/>
            <w:shd w:val="clear" w:color="auto" w:fill="auto"/>
          </w:tcPr>
          <w:p w14:paraId="7A288199" w14:textId="77777777" w:rsidR="00C34D47" w:rsidRPr="00070E39" w:rsidRDefault="00C34D47" w:rsidP="00C34D47">
            <w:pPr>
              <w:pStyle w:val="TableText"/>
              <w:spacing w:line="360" w:lineRule="auto"/>
              <w:rPr>
                <w:rFonts w:cs="Tahoma"/>
              </w:rPr>
            </w:pPr>
            <w:bookmarkStart w:id="15" w:name="_Toc194807130"/>
            <w:bookmarkStart w:id="16" w:name="_Toc514078111"/>
            <w:r w:rsidRPr="00070E39">
              <w:rPr>
                <w:rFonts w:cs="Tahoma"/>
              </w:rPr>
              <w:t>Credit Risk Type</w:t>
            </w:r>
            <w:bookmarkEnd w:id="15"/>
            <w:bookmarkEnd w:id="16"/>
          </w:p>
          <w:p w14:paraId="5069B9B8" w14:textId="49DC6203" w:rsidR="00C34D47" w:rsidRPr="00070E39" w:rsidRDefault="00C34D47" w:rsidP="00C34D47">
            <w:pPr>
              <w:pStyle w:val="TableText"/>
              <w:spacing w:line="360" w:lineRule="auto"/>
              <w:rPr>
                <w:rFonts w:cs="Tahoma"/>
              </w:rPr>
            </w:pPr>
          </w:p>
        </w:tc>
        <w:tc>
          <w:tcPr>
            <w:tcW w:w="1896" w:type="dxa"/>
          </w:tcPr>
          <w:p w14:paraId="03069A92" w14:textId="7F00D259" w:rsidR="00C34D47" w:rsidRPr="00070E39" w:rsidRDefault="00C34D47" w:rsidP="00C34D47">
            <w:pPr>
              <w:pStyle w:val="TableText"/>
              <w:spacing w:line="360" w:lineRule="auto"/>
              <w:jc w:val="center"/>
              <w:rPr>
                <w:rFonts w:cs="Tahoma"/>
                <w:color w:val="0000FF"/>
                <w:lang w:bidi="th-TH"/>
              </w:rPr>
            </w:pPr>
            <w:r w:rsidRPr="00070E39">
              <w:rPr>
                <w:rFonts w:cs="Tahoma"/>
              </w:rPr>
              <w:t>449002</w:t>
            </w:r>
          </w:p>
        </w:tc>
        <w:tc>
          <w:tcPr>
            <w:tcW w:w="8422" w:type="dxa"/>
          </w:tcPr>
          <w:p w14:paraId="5D92A5A1" w14:textId="77777777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Description</w:t>
            </w:r>
          </w:p>
          <w:p w14:paraId="5DE8F0B8" w14:textId="77777777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070E39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4C67BDE0" w14:textId="77777777" w:rsidR="00C34D47" w:rsidRPr="00070E39" w:rsidRDefault="00C34D47" w:rsidP="00C34D47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from “</w:t>
            </w:r>
            <w:r w:rsidRPr="00070E39">
              <w:rPr>
                <w:rFonts w:cs="Tahoma"/>
                <w:cs/>
                <w:lang w:bidi="th-TH"/>
              </w:rPr>
              <w:t>ลูกหนี้ภาครัฐบาลและธนาคารกลาง รวมทั้ง กองทุนเพื่อการฟื้นฟูและพัฒนาระบบสถาบันการเงิน บรรษัทบริหารสินทรัพย์ไทย และบริษัทบริหารสินทรัพย์กรุงเทพพาณิชย์ จำกัด</w:t>
            </w:r>
            <w:r w:rsidRPr="00070E39">
              <w:rPr>
                <w:rFonts w:cs="Tahoma"/>
              </w:rPr>
              <w:t xml:space="preserve"> </w:t>
            </w:r>
            <w:r w:rsidRPr="00070E39">
              <w:rPr>
                <w:rFonts w:cs="Tahoma"/>
                <w:cs/>
                <w:lang w:bidi="th-TH"/>
              </w:rPr>
              <w:t>และสถาบันคุ้มครองเงินฝาก</w:t>
            </w:r>
            <w:r w:rsidRPr="00070E39">
              <w:rPr>
                <w:rFonts w:cs="Tahoma"/>
              </w:rPr>
              <w:t>”</w:t>
            </w:r>
          </w:p>
          <w:p w14:paraId="42EC1DF4" w14:textId="77777777" w:rsidR="00C34D47" w:rsidRPr="00070E39" w:rsidRDefault="00C34D47" w:rsidP="00C34D47">
            <w:pPr>
              <w:pStyle w:val="TableText"/>
              <w:spacing w:line="360" w:lineRule="auto"/>
              <w:rPr>
                <w:rFonts w:cs="Tahoma"/>
              </w:rPr>
            </w:pPr>
          </w:p>
          <w:p w14:paraId="2F647489" w14:textId="774602D6" w:rsidR="00C34D47" w:rsidRPr="00070E39" w:rsidRDefault="00C34D47" w:rsidP="00C34D47">
            <w:pPr>
              <w:spacing w:line="360" w:lineRule="auto"/>
              <w:rPr>
                <w:rFonts w:ascii="Tahoma" w:hAnsi="Tahoma" w:cs="Tahoma"/>
                <w:sz w:val="20"/>
                <w:szCs w:val="20"/>
                <w:lang w:bidi="ar-SA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>to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070E39">
              <w:rPr>
                <w:rFonts w:ascii="Tahoma" w:hAnsi="Tahoma" w:cs="Tahoma"/>
                <w:sz w:val="20"/>
                <w:szCs w:val="20"/>
              </w:rPr>
              <w:t>“</w:t>
            </w:r>
            <w:r w:rsidRPr="00070E39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ลูกหนี้ภาครัฐบาลและธนาคารกลาง รวมทั้ง กองทุนเพื่อการฟื้นฟูและพัฒนาระบบสถาบันการเงิน และสถาบันคุ้มครองเงินฝาก</w:t>
            </w:r>
            <w:r w:rsidRPr="00070E39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A102F9" w:rsidRPr="00070E39" w14:paraId="59D0B046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2E9536A5" w14:textId="77777777" w:rsidR="00A102F9" w:rsidRPr="00070E39" w:rsidRDefault="00A102F9" w:rsidP="00A102F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2D5E35E7" w14:textId="22AAA3A4" w:rsidR="00A102F9" w:rsidRPr="00070E39" w:rsidRDefault="00E447FB" w:rsidP="00A102F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255</w:t>
            </w:r>
          </w:p>
        </w:tc>
        <w:tc>
          <w:tcPr>
            <w:tcW w:w="1985" w:type="dxa"/>
            <w:shd w:val="clear" w:color="auto" w:fill="auto"/>
          </w:tcPr>
          <w:p w14:paraId="5A201B95" w14:textId="77777777" w:rsidR="00A102F9" w:rsidRPr="00070E39" w:rsidRDefault="00A102F9" w:rsidP="00A102F9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Credit Risk Type</w:t>
            </w:r>
          </w:p>
          <w:p w14:paraId="1246B038" w14:textId="77777777" w:rsidR="00A102F9" w:rsidRPr="00070E39" w:rsidRDefault="00A102F9" w:rsidP="00A102F9">
            <w:pPr>
              <w:pStyle w:val="TableText"/>
              <w:spacing w:line="360" w:lineRule="auto"/>
              <w:rPr>
                <w:rFonts w:cs="Tahoma"/>
              </w:rPr>
            </w:pPr>
          </w:p>
        </w:tc>
        <w:tc>
          <w:tcPr>
            <w:tcW w:w="1896" w:type="dxa"/>
          </w:tcPr>
          <w:p w14:paraId="3CE30AE4" w14:textId="1CCF19BE" w:rsidR="00A102F9" w:rsidRPr="00070E39" w:rsidRDefault="00A102F9" w:rsidP="00A102F9">
            <w:pPr>
              <w:pStyle w:val="TableText"/>
              <w:spacing w:line="360" w:lineRule="auto"/>
              <w:jc w:val="center"/>
              <w:rPr>
                <w:rFonts w:cs="Tahoma"/>
                <w:color w:val="0000FF"/>
                <w:lang w:bidi="th-TH"/>
              </w:rPr>
            </w:pPr>
            <w:r w:rsidRPr="00070E39">
              <w:rPr>
                <w:rFonts w:cs="Tahoma"/>
              </w:rPr>
              <w:t>449011</w:t>
            </w:r>
          </w:p>
        </w:tc>
        <w:tc>
          <w:tcPr>
            <w:tcW w:w="8422" w:type="dxa"/>
          </w:tcPr>
          <w:p w14:paraId="040BFC51" w14:textId="77777777" w:rsidR="00A102F9" w:rsidRPr="00070E39" w:rsidRDefault="00A102F9" w:rsidP="00A102F9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Description</w:t>
            </w:r>
          </w:p>
          <w:p w14:paraId="5ADB6752" w14:textId="77777777" w:rsidR="00A102F9" w:rsidRPr="00070E39" w:rsidRDefault="00A102F9" w:rsidP="00A102F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070E39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417D357F" w14:textId="6DCBE784" w:rsidR="00A102F9" w:rsidRDefault="00A102F9" w:rsidP="00A102F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sz w:val="20"/>
                <w:szCs w:val="20"/>
              </w:rPr>
              <w:lastRenderedPageBreak/>
              <w:t>f</w:t>
            </w:r>
            <w:r w:rsidRPr="00070E39">
              <w:rPr>
                <w:rFonts w:ascii="Tahoma" w:hAnsi="Tahoma" w:cs="Tahoma"/>
                <w:sz w:val="20"/>
                <w:szCs w:val="20"/>
              </w:rPr>
              <w:t>rom</w:t>
            </w:r>
            <w:proofErr w:type="gramEnd"/>
            <w:r>
              <w:rPr>
                <w:rFonts w:ascii="Tahoma" w:hAnsi="Tahoma" w:cs="Tahoma"/>
                <w:sz w:val="20"/>
                <w:szCs w:val="20"/>
                <w:lang w:bidi="ar-SA"/>
              </w:rPr>
              <w:t xml:space="preserve"> “</w:t>
            </w:r>
            <w:r w:rsidRPr="00A102F9">
              <w:rPr>
                <w:rFonts w:ascii="Tahoma" w:hAnsi="Tahoma" w:cs="Tahoma"/>
                <w:sz w:val="20"/>
                <w:szCs w:val="20"/>
                <w:cs/>
              </w:rPr>
              <w:t xml:space="preserve">สินเชื่อและภาระผูกพันที่ต้องจัดชั้นตามประกาศ ธปท. เรื่อง สินทรัพย์ที่ไม่มีราคาหรือเรียกคืนไม่ได้และสินทรัพย์ที่สงสัยว่าจะไม่มีราคาหรือเรียกคืนไม่ได้ของ </w:t>
            </w:r>
            <w:proofErr w:type="spellStart"/>
            <w:r w:rsidRPr="00A102F9">
              <w:rPr>
                <w:rFonts w:ascii="Tahoma" w:hAnsi="Tahoma" w:cs="Tahoma"/>
                <w:sz w:val="20"/>
                <w:szCs w:val="20"/>
                <w:cs/>
              </w:rPr>
              <w:t>ธพ</w:t>
            </w:r>
            <w:proofErr w:type="spellEnd"/>
            <w:r w:rsidRPr="00A102F9">
              <w:rPr>
                <w:rFonts w:ascii="Tahoma" w:hAnsi="Tahoma" w:cs="Tahoma"/>
                <w:sz w:val="20"/>
                <w:szCs w:val="20"/>
                <w:cs/>
              </w:rPr>
              <w:t xml:space="preserve">. รวมทั้งเงินลงทุนในตราสารหนี้ที่ผู้ออกตราสารมีปัญหาในการชำระหนี้ อันถือได้ว่าเป็นสิทธิเรียกร้องที่คาดว่าเรียกคืนไม่ได้ทั้งจำนวนหรือไม่ได้ครบ แต่ไม่นับรวมค่าเบี้ยประกันภัยและค่าใช้จ่ายทางศาลที่ สง.จ่ายล่วงหน้าให้ลูกหนี้ไปก่อน  </w:t>
            </w:r>
            <w:r>
              <w:rPr>
                <w:rFonts w:ascii="Tahoma" w:hAnsi="Tahoma" w:cs="Tahoma"/>
                <w:sz w:val="20"/>
                <w:szCs w:val="20"/>
              </w:rPr>
              <w:t>“</w:t>
            </w:r>
          </w:p>
          <w:p w14:paraId="7B7A2F09" w14:textId="77777777" w:rsidR="00A102F9" w:rsidRDefault="00A102F9" w:rsidP="00A102F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6D25AFA8" w14:textId="35CC3F16" w:rsidR="00A102F9" w:rsidRPr="00070E39" w:rsidRDefault="00F44892" w:rsidP="00A102F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sz w:val="20"/>
                <w:szCs w:val="20"/>
              </w:rPr>
              <w:t>t</w:t>
            </w:r>
            <w:r w:rsidR="00A102F9">
              <w:rPr>
                <w:rFonts w:ascii="Tahoma" w:hAnsi="Tahoma" w:cs="Tahoma"/>
                <w:sz w:val="20"/>
                <w:szCs w:val="20"/>
              </w:rPr>
              <w:t>o</w:t>
            </w:r>
            <w:proofErr w:type="gramEnd"/>
            <w:r w:rsidR="00A102F9">
              <w:rPr>
                <w:rFonts w:ascii="Tahoma" w:hAnsi="Tahoma" w:cs="Tahoma"/>
                <w:sz w:val="20"/>
                <w:szCs w:val="20"/>
              </w:rPr>
              <w:t xml:space="preserve"> “</w:t>
            </w:r>
            <w:r w:rsidR="00A102F9" w:rsidRPr="00070E39">
              <w:rPr>
                <w:rFonts w:ascii="Tahoma" w:hAnsi="Tahoma" w:cs="Tahoma"/>
                <w:sz w:val="20"/>
                <w:szCs w:val="20"/>
                <w:cs/>
              </w:rPr>
              <w:t>สินเชื่อและภาระผูกพัน</w:t>
            </w:r>
            <w:r w:rsidR="00A102F9" w:rsidRPr="00070E3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ที่มีการด้อยค่าด้านเครดิต (</w:t>
            </w:r>
            <w:r w:rsidR="00A102F9" w:rsidRPr="00070E39">
              <w:rPr>
                <w:rFonts w:ascii="Tahoma" w:hAnsi="Tahoma" w:cs="Tahoma"/>
                <w:color w:val="0000FF"/>
                <w:sz w:val="20"/>
                <w:szCs w:val="20"/>
              </w:rPr>
              <w:t xml:space="preserve">non-performing) </w:t>
            </w:r>
            <w:r w:rsidR="00A102F9" w:rsidRPr="00070E3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ตามประกาศ ธปท. เรื่อง หลักเกณฑ์การจัดชั้นและการกันสำรองของสถาบันการเงิน</w:t>
            </w:r>
            <w:r w:rsidR="00A102F9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A102F9" w:rsidRPr="00070E39" w14:paraId="0CC5C91F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1A72EF06" w14:textId="77777777" w:rsidR="00A102F9" w:rsidRPr="00070E39" w:rsidRDefault="00A102F9" w:rsidP="00A102F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46487499" w14:textId="08FFBB32" w:rsidR="00A102F9" w:rsidRPr="00070E39" w:rsidRDefault="00E447FB" w:rsidP="00A102F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256</w:t>
            </w:r>
          </w:p>
        </w:tc>
        <w:tc>
          <w:tcPr>
            <w:tcW w:w="1985" w:type="dxa"/>
            <w:shd w:val="clear" w:color="auto" w:fill="auto"/>
          </w:tcPr>
          <w:p w14:paraId="7305580A" w14:textId="77777777" w:rsidR="00A102F9" w:rsidRPr="00070E39" w:rsidRDefault="00A102F9" w:rsidP="00A102F9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Credit Risk Type</w:t>
            </w:r>
          </w:p>
          <w:p w14:paraId="64ADECFE" w14:textId="77777777" w:rsidR="00A102F9" w:rsidRPr="00070E39" w:rsidRDefault="00A102F9" w:rsidP="00A102F9">
            <w:pPr>
              <w:pStyle w:val="TableText"/>
              <w:spacing w:line="360" w:lineRule="auto"/>
              <w:rPr>
                <w:rFonts w:cs="Tahoma"/>
              </w:rPr>
            </w:pPr>
          </w:p>
        </w:tc>
        <w:tc>
          <w:tcPr>
            <w:tcW w:w="1896" w:type="dxa"/>
          </w:tcPr>
          <w:p w14:paraId="7F69BD30" w14:textId="2F0F7870" w:rsidR="00A102F9" w:rsidRPr="00635C8A" w:rsidRDefault="00A102F9" w:rsidP="00A102F9">
            <w:pPr>
              <w:pStyle w:val="TableText"/>
              <w:spacing w:line="360" w:lineRule="auto"/>
              <w:jc w:val="center"/>
              <w:rPr>
                <w:rFonts w:cs="Tahoma"/>
                <w:highlight w:val="yellow"/>
              </w:rPr>
            </w:pPr>
            <w:r w:rsidRPr="00635C8A">
              <w:rPr>
                <w:rFonts w:cs="Tahoma"/>
              </w:rPr>
              <w:t>449014</w:t>
            </w:r>
          </w:p>
        </w:tc>
        <w:tc>
          <w:tcPr>
            <w:tcW w:w="8422" w:type="dxa"/>
          </w:tcPr>
          <w:p w14:paraId="7F8C1D73" w14:textId="77777777" w:rsidR="00A102F9" w:rsidRPr="00070E39" w:rsidRDefault="00A102F9" w:rsidP="00A102F9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Description</w:t>
            </w:r>
          </w:p>
          <w:p w14:paraId="3D52D0E5" w14:textId="77777777" w:rsidR="00A102F9" w:rsidRPr="00070E39" w:rsidRDefault="00A102F9" w:rsidP="00A102F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070E39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2D24AE72" w14:textId="77777777" w:rsidR="00A102F9" w:rsidRPr="00070E39" w:rsidRDefault="00A102F9" w:rsidP="00A102F9">
            <w:pPr>
              <w:autoSpaceDE w:val="0"/>
              <w:autoSpaceDN w:val="0"/>
              <w:adjustRightInd w:val="0"/>
              <w:spacing w:line="360" w:lineRule="auto"/>
              <w:ind w:right="18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070E39">
              <w:rPr>
                <w:rFonts w:ascii="Tahoma" w:hAnsi="Tahoma" w:cs="Tahoma"/>
                <w:sz w:val="20"/>
                <w:szCs w:val="20"/>
              </w:rPr>
              <w:t>from</w:t>
            </w:r>
            <w:proofErr w:type="gramEnd"/>
            <w:r w:rsidRPr="00070E39">
              <w:rPr>
                <w:rFonts w:ascii="Tahoma" w:hAnsi="Tahoma" w:cs="Tahoma"/>
                <w:sz w:val="20"/>
                <w:szCs w:val="20"/>
              </w:rPr>
              <w:t xml:space="preserve"> “1. 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 xml:space="preserve">ลูกหนี้ภาครัฐบาลและธนาคารกลางตามที่ ธปท. กำหนดในวิธี </w:t>
            </w:r>
            <w:r w:rsidRPr="00070E39">
              <w:rPr>
                <w:rFonts w:ascii="Tahoma" w:hAnsi="Tahoma" w:cs="Tahoma"/>
                <w:sz w:val="20"/>
                <w:szCs w:val="20"/>
              </w:rPr>
              <w:t>SA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 xml:space="preserve"> ซึ่งครอบคลุมถึง </w:t>
            </w:r>
          </w:p>
          <w:p w14:paraId="7345094D" w14:textId="77777777" w:rsidR="00A102F9" w:rsidRPr="00070E39" w:rsidRDefault="00A102F9" w:rsidP="00A102F9">
            <w:pPr>
              <w:autoSpaceDE w:val="0"/>
              <w:autoSpaceDN w:val="0"/>
              <w:adjustRightInd w:val="0"/>
              <w:spacing w:line="360" w:lineRule="auto"/>
              <w:ind w:right="18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cs/>
              </w:rPr>
              <w:t xml:space="preserve">    (</w:t>
            </w:r>
            <w:r w:rsidRPr="00070E39">
              <w:rPr>
                <w:rFonts w:ascii="Tahoma" w:hAnsi="Tahoma" w:cs="Tahoma"/>
                <w:sz w:val="20"/>
                <w:szCs w:val="20"/>
              </w:rPr>
              <w:t>1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070E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>รัฐบาลและธนาคารกลางของประเทศต่างๆ (รวมทั้ง รัฐบาลไทยและ ธปท.)</w:t>
            </w:r>
          </w:p>
          <w:p w14:paraId="3A82D086" w14:textId="77777777" w:rsidR="00A102F9" w:rsidRPr="00070E39" w:rsidRDefault="00A102F9" w:rsidP="00A102F9">
            <w:pPr>
              <w:autoSpaceDE w:val="0"/>
              <w:autoSpaceDN w:val="0"/>
              <w:adjustRightInd w:val="0"/>
              <w:spacing w:line="360" w:lineRule="auto"/>
              <w:ind w:right="18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cs/>
              </w:rPr>
              <w:t xml:space="preserve">    (</w:t>
            </w:r>
            <w:r w:rsidRPr="00070E39">
              <w:rPr>
                <w:rFonts w:ascii="Tahoma" w:hAnsi="Tahoma" w:cs="Tahoma"/>
                <w:sz w:val="20"/>
                <w:szCs w:val="20"/>
              </w:rPr>
              <w:t>2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070E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>องค์กรปกครองส่วนท้องถิ่น องค์การของรัฐ และรัฐวิสาหกิจ (</w:t>
            </w:r>
            <w:r w:rsidRPr="00070E39">
              <w:rPr>
                <w:rFonts w:ascii="Tahoma" w:hAnsi="Tahoma" w:cs="Tahoma"/>
                <w:sz w:val="20"/>
                <w:szCs w:val="20"/>
              </w:rPr>
              <w:t xml:space="preserve">PSEs) 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>ที่ ธปท.  จัดให้อยู่ในประเภทลูกหนี้ภาครัฐบาลและธนาคารกลาง</w:t>
            </w:r>
          </w:p>
          <w:p w14:paraId="7F35CFF1" w14:textId="517BD835" w:rsidR="00635C8A" w:rsidRDefault="00A102F9" w:rsidP="00635C8A">
            <w:pPr>
              <w:autoSpaceDE w:val="0"/>
              <w:autoSpaceDN w:val="0"/>
              <w:adjustRightInd w:val="0"/>
              <w:spacing w:line="360" w:lineRule="auto"/>
              <w:ind w:right="18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cs/>
              </w:rPr>
              <w:t xml:space="preserve">    (3) ธนาคารเพื่อการชำระหนี้ระหว่างประเทศ </w:t>
            </w:r>
            <w:r w:rsidRPr="00070E39">
              <w:rPr>
                <w:rFonts w:ascii="Tahoma" w:hAnsi="Tahoma" w:cs="Tahoma"/>
                <w:sz w:val="20"/>
                <w:szCs w:val="20"/>
              </w:rPr>
              <w:t>(Bank for International Settlement),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 xml:space="preserve"> กองทุนการเงินระหว่างประเทศ</w:t>
            </w:r>
            <w:r w:rsidRPr="00070E39">
              <w:rPr>
                <w:rFonts w:ascii="Tahoma" w:hAnsi="Tahoma" w:cs="Tahoma"/>
                <w:sz w:val="20"/>
                <w:szCs w:val="20"/>
              </w:rPr>
              <w:t xml:space="preserve"> (International Monetary Fund), 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>ธนาคารกลางสหภาพยุโรป</w:t>
            </w:r>
            <w:r w:rsidRPr="00070E39">
              <w:rPr>
                <w:rFonts w:ascii="Tahoma" w:hAnsi="Tahoma" w:cs="Tahoma"/>
                <w:sz w:val="20"/>
                <w:szCs w:val="20"/>
              </w:rPr>
              <w:t xml:space="preserve"> (European Central Bank) 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 xml:space="preserve">และสหภาพยุโรป </w:t>
            </w:r>
            <w:r w:rsidRPr="00070E39">
              <w:rPr>
                <w:rFonts w:ascii="Tahoma" w:hAnsi="Tahoma" w:cs="Tahoma"/>
                <w:sz w:val="20"/>
                <w:szCs w:val="20"/>
              </w:rPr>
              <w:t>(European Community)</w:t>
            </w:r>
          </w:p>
          <w:p w14:paraId="34517D05" w14:textId="24D49604" w:rsidR="00A102F9" w:rsidRPr="00EF62E1" w:rsidRDefault="00635C8A" w:rsidP="00EF62E1">
            <w:pPr>
              <w:autoSpaceDE w:val="0"/>
              <w:autoSpaceDN w:val="0"/>
              <w:adjustRightInd w:val="0"/>
              <w:spacing w:line="360" w:lineRule="auto"/>
              <w:ind w:right="1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  <w:r w:rsidR="00A102F9" w:rsidRPr="00635C8A">
              <w:rPr>
                <w:rFonts w:ascii="Tahoma" w:hAnsi="Tahoma" w:cs="Tahoma"/>
                <w:sz w:val="20"/>
                <w:szCs w:val="20"/>
                <w:rtl/>
                <w:cs/>
              </w:rPr>
              <w:t xml:space="preserve"> </w:t>
            </w:r>
            <w:r w:rsidR="00A102F9" w:rsidRPr="00635C8A">
              <w:rPr>
                <w:rFonts w:ascii="Tahoma" w:hAnsi="Tahoma" w:cs="Tahoma"/>
                <w:sz w:val="20"/>
                <w:szCs w:val="20"/>
                <w:cs/>
              </w:rPr>
              <w:t>ลูกหนี้ธ</w:t>
            </w:r>
            <w:r>
              <w:rPr>
                <w:rFonts w:ascii="Tahoma" w:hAnsi="Tahoma" w:cs="Tahoma"/>
                <w:sz w:val="20"/>
                <w:szCs w:val="20"/>
                <w:cs/>
              </w:rPr>
              <w:t>นาคารเพื่อการพัฒนาระหว่างประเทศ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A102F9" w:rsidRPr="00635C8A">
              <w:rPr>
                <w:rFonts w:ascii="Tahoma" w:hAnsi="Tahoma" w:cs="Tahoma"/>
                <w:sz w:val="20"/>
                <w:szCs w:val="20"/>
              </w:rPr>
              <w:t xml:space="preserve">MDBs) </w:t>
            </w:r>
            <w:r w:rsidR="00A102F9" w:rsidRPr="00635C8A">
              <w:rPr>
                <w:rFonts w:ascii="Tahoma" w:hAnsi="Tahoma" w:cs="Tahoma"/>
                <w:sz w:val="20"/>
                <w:szCs w:val="20"/>
                <w:cs/>
              </w:rPr>
              <w:t>ที่มีน้ำหนักความเสี่ยงร้อยละ</w:t>
            </w:r>
            <w:r w:rsidR="00A102F9" w:rsidRPr="00070E39">
              <w:rPr>
                <w:rFonts w:cs="Tahoma"/>
                <w:spacing w:val="-4"/>
                <w:cs/>
              </w:rPr>
              <w:t xml:space="preserve"> </w:t>
            </w:r>
            <w:r w:rsidR="00A102F9" w:rsidRPr="00070E39">
              <w:rPr>
                <w:rFonts w:cs="Tahoma"/>
                <w:spacing w:val="-4"/>
              </w:rPr>
              <w:t>0</w:t>
            </w:r>
            <w:r w:rsidR="00A102F9" w:rsidRPr="00070E39">
              <w:rPr>
                <w:rFonts w:cs="Tahoma"/>
              </w:rPr>
              <w:t>”</w:t>
            </w:r>
          </w:p>
          <w:p w14:paraId="35360248" w14:textId="77777777" w:rsidR="00A102F9" w:rsidRPr="00070E39" w:rsidRDefault="00A102F9" w:rsidP="00A102F9">
            <w:pPr>
              <w:autoSpaceDE w:val="0"/>
              <w:autoSpaceDN w:val="0"/>
              <w:adjustRightInd w:val="0"/>
              <w:spacing w:line="360" w:lineRule="auto"/>
              <w:ind w:right="18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070E39">
              <w:rPr>
                <w:rFonts w:ascii="Tahoma" w:hAnsi="Tahoma" w:cs="Tahoma"/>
                <w:sz w:val="20"/>
                <w:szCs w:val="20"/>
              </w:rPr>
              <w:t>to</w:t>
            </w:r>
            <w:proofErr w:type="gramEnd"/>
            <w:r w:rsidRPr="00070E39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070E39">
              <w:rPr>
                <w:rFonts w:ascii="Tahoma" w:hAnsi="Tahoma" w:cs="Tahoma"/>
                <w:sz w:val="20"/>
                <w:szCs w:val="20"/>
              </w:rPr>
              <w:t xml:space="preserve">“1. 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 xml:space="preserve">ลูกหนี้ภาครัฐบาลและธนาคารกลางตามที่ ธปท. กำหนดในวิธี </w:t>
            </w:r>
            <w:r w:rsidRPr="00070E39">
              <w:rPr>
                <w:rFonts w:ascii="Tahoma" w:hAnsi="Tahoma" w:cs="Tahoma"/>
                <w:sz w:val="20"/>
                <w:szCs w:val="20"/>
              </w:rPr>
              <w:t>SA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 xml:space="preserve"> ซึ่งครอบคลุมถึง </w:t>
            </w:r>
          </w:p>
          <w:p w14:paraId="74025959" w14:textId="77777777" w:rsidR="00A102F9" w:rsidRPr="00070E39" w:rsidRDefault="00A102F9" w:rsidP="00A102F9">
            <w:pPr>
              <w:autoSpaceDE w:val="0"/>
              <w:autoSpaceDN w:val="0"/>
              <w:adjustRightInd w:val="0"/>
              <w:spacing w:line="360" w:lineRule="auto"/>
              <w:ind w:right="18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cs/>
              </w:rPr>
              <w:t xml:space="preserve">    (</w:t>
            </w:r>
            <w:r w:rsidRPr="00070E39">
              <w:rPr>
                <w:rFonts w:ascii="Tahoma" w:hAnsi="Tahoma" w:cs="Tahoma"/>
                <w:sz w:val="20"/>
                <w:szCs w:val="20"/>
              </w:rPr>
              <w:t>1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070E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>รัฐบาลและธนาคารกลางของประเทศต่างๆ (รวมทั้ง รัฐบาลไทยและ ธปท.)</w:t>
            </w:r>
          </w:p>
          <w:p w14:paraId="192A9954" w14:textId="77777777" w:rsidR="00A102F9" w:rsidRPr="00070E39" w:rsidRDefault="00A102F9" w:rsidP="00A102F9">
            <w:pPr>
              <w:autoSpaceDE w:val="0"/>
              <w:autoSpaceDN w:val="0"/>
              <w:adjustRightInd w:val="0"/>
              <w:spacing w:line="360" w:lineRule="auto"/>
              <w:ind w:right="18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cs/>
              </w:rPr>
              <w:t xml:space="preserve">    (</w:t>
            </w:r>
            <w:r w:rsidRPr="00070E39">
              <w:rPr>
                <w:rFonts w:ascii="Tahoma" w:hAnsi="Tahoma" w:cs="Tahoma"/>
                <w:sz w:val="20"/>
                <w:szCs w:val="20"/>
              </w:rPr>
              <w:t>2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070E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>องค์กรปกครองส่วนท้องถิ่น องค์การของรัฐ และรัฐวิสาหกิจ (</w:t>
            </w:r>
            <w:r w:rsidRPr="00070E39">
              <w:rPr>
                <w:rFonts w:ascii="Tahoma" w:hAnsi="Tahoma" w:cs="Tahoma"/>
                <w:sz w:val="20"/>
                <w:szCs w:val="20"/>
              </w:rPr>
              <w:t xml:space="preserve">PSEs) 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>ที่ ธปท.  จัดให้อยู่ในประเภทลูกหนี้ภาครัฐบาลและธนาคารกลาง</w:t>
            </w:r>
          </w:p>
          <w:p w14:paraId="1248F7DF" w14:textId="77777777" w:rsidR="00A102F9" w:rsidRPr="00070E39" w:rsidRDefault="00A102F9" w:rsidP="00A102F9">
            <w:pPr>
              <w:autoSpaceDE w:val="0"/>
              <w:autoSpaceDN w:val="0"/>
              <w:adjustRightInd w:val="0"/>
              <w:spacing w:line="360" w:lineRule="auto"/>
              <w:ind w:right="18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    (3) ธนาคารเพื่อการชำระหนี้ระหว่างประเทศ </w:t>
            </w:r>
            <w:r w:rsidRPr="00070E39">
              <w:rPr>
                <w:rFonts w:ascii="Tahoma" w:hAnsi="Tahoma" w:cs="Tahoma"/>
                <w:sz w:val="20"/>
                <w:szCs w:val="20"/>
              </w:rPr>
              <w:t>(Bank for International Settlement),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 xml:space="preserve"> กองทุนการเงินระหว่างประเทศ</w:t>
            </w:r>
            <w:r w:rsidRPr="00070E39">
              <w:rPr>
                <w:rFonts w:ascii="Tahoma" w:hAnsi="Tahoma" w:cs="Tahoma"/>
                <w:sz w:val="20"/>
                <w:szCs w:val="20"/>
              </w:rPr>
              <w:t xml:space="preserve"> (International Monetary Fund), 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>ธนาคารกลางสหภาพยุโรป</w:t>
            </w:r>
            <w:r w:rsidRPr="00070E39">
              <w:rPr>
                <w:rFonts w:ascii="Tahoma" w:hAnsi="Tahoma" w:cs="Tahoma"/>
                <w:sz w:val="20"/>
                <w:szCs w:val="20"/>
              </w:rPr>
              <w:t xml:space="preserve"> (European Central Bank) 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 xml:space="preserve">สหภาพยุโรป </w:t>
            </w:r>
            <w:r w:rsidRPr="00070E39">
              <w:rPr>
                <w:rFonts w:ascii="Tahoma" w:hAnsi="Tahoma" w:cs="Tahoma"/>
                <w:sz w:val="20"/>
                <w:szCs w:val="20"/>
              </w:rPr>
              <w:t xml:space="preserve">(European Community) </w:t>
            </w:r>
            <w:r w:rsidRPr="00070E39">
              <w:rPr>
                <w:rFonts w:ascii="Tahoma" w:hAnsi="Tahoma" w:cs="Tahoma"/>
                <w:color w:val="0000FF"/>
                <w:sz w:val="20"/>
                <w:szCs w:val="20"/>
              </w:rPr>
              <w:t xml:space="preserve">European Stability Mechanism (ESM) </w:t>
            </w:r>
            <w:r w:rsidRPr="00070E3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070E39">
              <w:rPr>
                <w:rFonts w:ascii="Tahoma" w:hAnsi="Tahoma" w:cs="Tahoma"/>
                <w:color w:val="0000FF"/>
                <w:sz w:val="20"/>
                <w:szCs w:val="20"/>
              </w:rPr>
              <w:t>European Financial Stability Facility (EFSF)</w:t>
            </w:r>
          </w:p>
          <w:p w14:paraId="168BD061" w14:textId="1459DD03" w:rsidR="00A102F9" w:rsidRPr="00070E39" w:rsidRDefault="00A102F9" w:rsidP="00A102F9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</w:pPr>
            <w:r w:rsidRPr="00070E39">
              <w:rPr>
                <w:rFonts w:ascii="Tahoma" w:hAnsi="Tahoma" w:cs="Tahoma"/>
                <w:spacing w:val="-4"/>
                <w:sz w:val="20"/>
                <w:szCs w:val="20"/>
                <w:cs/>
              </w:rPr>
              <w:t>2. ลูกหนี้ธนาคารเพื่อการพัฒนาระหว่างประเทศ (</w:t>
            </w:r>
            <w:r w:rsidRPr="00070E39">
              <w:rPr>
                <w:rFonts w:ascii="Tahoma" w:hAnsi="Tahoma" w:cs="Tahoma"/>
                <w:spacing w:val="-4"/>
                <w:sz w:val="20"/>
                <w:szCs w:val="20"/>
              </w:rPr>
              <w:t xml:space="preserve">MDBs) </w:t>
            </w:r>
            <w:r w:rsidRPr="00070E39">
              <w:rPr>
                <w:rFonts w:ascii="Tahoma" w:hAnsi="Tahoma" w:cs="Tahoma"/>
                <w:spacing w:val="-4"/>
                <w:sz w:val="20"/>
                <w:szCs w:val="20"/>
                <w:cs/>
              </w:rPr>
              <w:t xml:space="preserve">ที่มีน้ำหนักความเสี่ยงร้อยละ </w:t>
            </w:r>
            <w:r w:rsidRPr="00070E39">
              <w:rPr>
                <w:rFonts w:ascii="Tahoma" w:hAnsi="Tahoma" w:cs="Tahoma"/>
                <w:spacing w:val="-4"/>
                <w:sz w:val="20"/>
                <w:szCs w:val="20"/>
              </w:rPr>
              <w:t>0”</w:t>
            </w:r>
          </w:p>
        </w:tc>
      </w:tr>
      <w:tr w:rsidR="00A102F9" w:rsidRPr="00070E39" w14:paraId="08AEF955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651B3304" w14:textId="77777777" w:rsidR="00A102F9" w:rsidRPr="00070E39" w:rsidRDefault="00A102F9" w:rsidP="00A102F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5F811604" w14:textId="2344292A" w:rsidR="00A102F9" w:rsidRPr="00070E39" w:rsidRDefault="00E447FB" w:rsidP="00A102F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278</w:t>
            </w:r>
          </w:p>
        </w:tc>
        <w:tc>
          <w:tcPr>
            <w:tcW w:w="1985" w:type="dxa"/>
            <w:shd w:val="clear" w:color="auto" w:fill="auto"/>
          </w:tcPr>
          <w:p w14:paraId="76367110" w14:textId="3DBA5C1E" w:rsidR="00A102F9" w:rsidRPr="00070E39" w:rsidRDefault="00A102F9" w:rsidP="00A102F9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Financial Position Summary Item</w:t>
            </w:r>
          </w:p>
        </w:tc>
        <w:tc>
          <w:tcPr>
            <w:tcW w:w="1896" w:type="dxa"/>
          </w:tcPr>
          <w:p w14:paraId="219C7C4F" w14:textId="316CD2D3" w:rsidR="00A102F9" w:rsidRPr="00070E39" w:rsidRDefault="00A102F9" w:rsidP="00A102F9">
            <w:pPr>
              <w:pStyle w:val="TableText"/>
              <w:spacing w:line="360" w:lineRule="auto"/>
              <w:jc w:val="center"/>
              <w:rPr>
                <w:rFonts w:cs="Tahoma"/>
                <w:color w:val="0000FF"/>
                <w:lang w:bidi="th-TH"/>
              </w:rPr>
            </w:pPr>
            <w:r w:rsidRPr="00070E39">
              <w:rPr>
                <w:rFonts w:cs="Tahoma"/>
                <w:color w:val="0000FF"/>
              </w:rPr>
              <w:t>460034</w:t>
            </w:r>
            <w:r w:rsidRPr="00070E39">
              <w:rPr>
                <w:rFonts w:cs="Tahoma"/>
                <w:color w:val="0000FF"/>
                <w:lang w:bidi="th-TH"/>
              </w:rPr>
              <w:t>-</w:t>
            </w:r>
            <w:r w:rsidRPr="00070E39">
              <w:rPr>
                <w:rFonts w:cs="Tahoma"/>
                <w:color w:val="0000FF"/>
              </w:rPr>
              <w:t>460036</w:t>
            </w:r>
          </w:p>
        </w:tc>
        <w:tc>
          <w:tcPr>
            <w:tcW w:w="8422" w:type="dxa"/>
          </w:tcPr>
          <w:p w14:paraId="0B59A22B" w14:textId="36E0C005" w:rsidR="00A102F9" w:rsidRPr="00070E39" w:rsidRDefault="00A102F9" w:rsidP="00A102F9">
            <w:pPr>
              <w:spacing w:line="360" w:lineRule="auto"/>
              <w:rPr>
                <w:rFonts w:ascii="Tahoma" w:hAnsi="Tahoma" w:cs="Tahoma"/>
                <w:sz w:val="20"/>
                <w:szCs w:val="20"/>
                <w:lang w:bidi="ar-SA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>Add new Classification ID</w:t>
            </w:r>
          </w:p>
        </w:tc>
      </w:tr>
      <w:tr w:rsidR="00A102F9" w:rsidRPr="00070E39" w14:paraId="7F95B432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1133DFB0" w14:textId="77777777" w:rsidR="00A102F9" w:rsidRPr="00070E39" w:rsidRDefault="00A102F9" w:rsidP="00A102F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0E191E95" w14:textId="4065C806" w:rsidR="00A102F9" w:rsidRPr="00070E39" w:rsidRDefault="00E447FB" w:rsidP="00A102F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278</w:t>
            </w:r>
          </w:p>
        </w:tc>
        <w:tc>
          <w:tcPr>
            <w:tcW w:w="1985" w:type="dxa"/>
            <w:shd w:val="clear" w:color="auto" w:fill="auto"/>
          </w:tcPr>
          <w:p w14:paraId="74B70415" w14:textId="36D2A16A" w:rsidR="00A102F9" w:rsidRPr="00070E39" w:rsidRDefault="00A102F9" w:rsidP="00A102F9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Financial Position Summary Item</w:t>
            </w:r>
          </w:p>
        </w:tc>
        <w:tc>
          <w:tcPr>
            <w:tcW w:w="1896" w:type="dxa"/>
          </w:tcPr>
          <w:p w14:paraId="2C247E2F" w14:textId="4987215F" w:rsidR="00A102F9" w:rsidRPr="00070E39" w:rsidRDefault="00A102F9" w:rsidP="00A102F9">
            <w:pPr>
              <w:pStyle w:val="TableText"/>
              <w:spacing w:line="360" w:lineRule="auto"/>
              <w:jc w:val="center"/>
              <w:rPr>
                <w:rFonts w:cs="Tahoma"/>
                <w:color w:val="0000FF"/>
                <w:lang w:bidi="th-TH"/>
              </w:rPr>
            </w:pPr>
            <w:r w:rsidRPr="00070E39">
              <w:rPr>
                <w:rFonts w:cs="Tahoma"/>
                <w:color w:val="000000"/>
                <w:rtl/>
                <w:cs/>
              </w:rPr>
              <w:t>460013</w:t>
            </w:r>
          </w:p>
        </w:tc>
        <w:tc>
          <w:tcPr>
            <w:tcW w:w="8422" w:type="dxa"/>
          </w:tcPr>
          <w:p w14:paraId="0F09A1ED" w14:textId="60180663" w:rsidR="00A102F9" w:rsidRPr="00070E39" w:rsidRDefault="00A102F9" w:rsidP="00A102F9">
            <w:pPr>
              <w:spacing w:line="360" w:lineRule="auto"/>
              <w:rPr>
                <w:rFonts w:ascii="Tahoma" w:hAnsi="Tahoma" w:cs="Tahoma"/>
                <w:sz w:val="20"/>
                <w:szCs w:val="20"/>
                <w:lang w:bidi="ar-SA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>Delete Classification ID</w:t>
            </w:r>
          </w:p>
        </w:tc>
      </w:tr>
      <w:tr w:rsidR="00A102F9" w:rsidRPr="00070E39" w14:paraId="6874B58C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57C41124" w14:textId="77777777" w:rsidR="00A102F9" w:rsidRPr="00070E39" w:rsidRDefault="00A102F9" w:rsidP="00A102F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17D28685" w14:textId="37DE5F66" w:rsidR="00A102F9" w:rsidRPr="00070E39" w:rsidRDefault="00E447FB" w:rsidP="00A102F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279</w:t>
            </w:r>
          </w:p>
        </w:tc>
        <w:tc>
          <w:tcPr>
            <w:tcW w:w="1985" w:type="dxa"/>
            <w:shd w:val="clear" w:color="auto" w:fill="auto"/>
          </w:tcPr>
          <w:p w14:paraId="027F5A23" w14:textId="3B95A174" w:rsidR="00A102F9" w:rsidRPr="00070E39" w:rsidRDefault="00A102F9" w:rsidP="00A102F9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Financial Position Summary Item</w:t>
            </w:r>
          </w:p>
        </w:tc>
        <w:tc>
          <w:tcPr>
            <w:tcW w:w="1896" w:type="dxa"/>
          </w:tcPr>
          <w:p w14:paraId="6AB19E92" w14:textId="765FB947" w:rsidR="00A102F9" w:rsidRPr="00070E39" w:rsidRDefault="00A102F9" w:rsidP="00A102F9">
            <w:pPr>
              <w:pStyle w:val="TableText"/>
              <w:spacing w:line="360" w:lineRule="auto"/>
              <w:jc w:val="center"/>
              <w:rPr>
                <w:rFonts w:cs="Tahoma"/>
                <w:color w:val="0000FF"/>
                <w:lang w:bidi="th-TH"/>
              </w:rPr>
            </w:pPr>
            <w:r w:rsidRPr="00070E39">
              <w:rPr>
                <w:rFonts w:cs="Tahoma"/>
                <w:cs/>
                <w:lang w:bidi="th-TH"/>
              </w:rPr>
              <w:t>460014</w:t>
            </w:r>
          </w:p>
        </w:tc>
        <w:tc>
          <w:tcPr>
            <w:tcW w:w="8422" w:type="dxa"/>
          </w:tcPr>
          <w:p w14:paraId="5153C656" w14:textId="77777777" w:rsidR="00A102F9" w:rsidRPr="00070E39" w:rsidRDefault="00A102F9" w:rsidP="00A102F9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  <w:t>Classification ID</w:t>
            </w:r>
          </w:p>
          <w:p w14:paraId="3B1D272D" w14:textId="15ECC0AA" w:rsidR="00A102F9" w:rsidRPr="00070E39" w:rsidRDefault="00A102F9" w:rsidP="00A102F9">
            <w:pPr>
              <w:spacing w:line="360" w:lineRule="auto"/>
              <w:rPr>
                <w:rFonts w:ascii="Tahoma" w:hAnsi="Tahoma" w:cs="Tahoma"/>
                <w:sz w:val="20"/>
                <w:szCs w:val="20"/>
                <w:lang w:bidi="ar-SA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bidi="ar-SA"/>
              </w:rPr>
              <w:t>Change Classification ID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  <w:r w:rsidRPr="00070E39">
              <w:rPr>
                <w:rFonts w:ascii="Tahoma" w:hAnsi="Tahoma" w:cs="Tahoma"/>
                <w:sz w:val="20"/>
                <w:szCs w:val="20"/>
              </w:rPr>
              <w:t>from</w:t>
            </w:r>
            <w:r w:rsidRPr="00070E39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460014 เป็น </w:t>
            </w:r>
            <w:r w:rsidRPr="00070E39">
              <w:rPr>
                <w:rFonts w:ascii="Tahoma" w:hAnsi="Tahoma" w:cs="Tahoma"/>
                <w:color w:val="0000FF"/>
                <w:sz w:val="20"/>
                <w:szCs w:val="20"/>
                <w:cs/>
                <w:lang w:val="en-GB"/>
              </w:rPr>
              <w:t>460037</w:t>
            </w:r>
          </w:p>
        </w:tc>
      </w:tr>
      <w:tr w:rsidR="00A102F9" w:rsidRPr="00070E39" w14:paraId="487F499F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65007BD2" w14:textId="77777777" w:rsidR="00A102F9" w:rsidRPr="00070E39" w:rsidRDefault="00A102F9" w:rsidP="00A102F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5E9B1056" w14:textId="737F65AB" w:rsidR="00A102F9" w:rsidRPr="00070E39" w:rsidRDefault="00E447FB" w:rsidP="00A102F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279</w:t>
            </w:r>
          </w:p>
        </w:tc>
        <w:tc>
          <w:tcPr>
            <w:tcW w:w="1985" w:type="dxa"/>
            <w:shd w:val="clear" w:color="auto" w:fill="auto"/>
          </w:tcPr>
          <w:p w14:paraId="7DCEA667" w14:textId="63D781DF" w:rsidR="00A102F9" w:rsidRPr="00070E39" w:rsidRDefault="00A102F9" w:rsidP="00A102F9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Financial Position Summary Item</w:t>
            </w:r>
          </w:p>
        </w:tc>
        <w:tc>
          <w:tcPr>
            <w:tcW w:w="1896" w:type="dxa"/>
          </w:tcPr>
          <w:p w14:paraId="7BD2C496" w14:textId="5D9E3568" w:rsidR="00A102F9" w:rsidRPr="00070E39" w:rsidRDefault="00A102F9" w:rsidP="00A102F9">
            <w:pPr>
              <w:pStyle w:val="TableText"/>
              <w:spacing w:line="360" w:lineRule="auto"/>
              <w:jc w:val="center"/>
              <w:rPr>
                <w:rFonts w:cs="Tahoma"/>
                <w:color w:val="0000FF"/>
                <w:lang w:bidi="th-TH"/>
              </w:rPr>
            </w:pPr>
            <w:r w:rsidRPr="00070E39">
              <w:rPr>
                <w:rFonts w:cs="Tahoma"/>
                <w:cs/>
                <w:lang w:bidi="th-TH"/>
              </w:rPr>
              <w:t>460015</w:t>
            </w:r>
          </w:p>
        </w:tc>
        <w:tc>
          <w:tcPr>
            <w:tcW w:w="8422" w:type="dxa"/>
          </w:tcPr>
          <w:p w14:paraId="1973B81E" w14:textId="77777777" w:rsidR="00A102F9" w:rsidRPr="00070E39" w:rsidRDefault="00A102F9" w:rsidP="00A102F9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  <w:t>Classification ID</w:t>
            </w:r>
          </w:p>
          <w:p w14:paraId="5FCCA268" w14:textId="076B0881" w:rsidR="00A102F9" w:rsidRPr="00070E39" w:rsidRDefault="00A102F9" w:rsidP="00A102F9">
            <w:pPr>
              <w:spacing w:line="360" w:lineRule="auto"/>
              <w:rPr>
                <w:rFonts w:ascii="Tahoma" w:hAnsi="Tahoma" w:cs="Tahoma"/>
                <w:sz w:val="20"/>
                <w:szCs w:val="20"/>
                <w:lang w:bidi="ar-SA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bidi="ar-SA"/>
              </w:rPr>
              <w:t>Change Classification ID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  <w:r w:rsidRPr="00070E39">
              <w:rPr>
                <w:rFonts w:ascii="Tahoma" w:hAnsi="Tahoma" w:cs="Tahoma"/>
                <w:sz w:val="20"/>
                <w:szCs w:val="20"/>
              </w:rPr>
              <w:t>from</w:t>
            </w:r>
            <w:r w:rsidRPr="00070E39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460015 เป็น </w:t>
            </w:r>
            <w:r w:rsidRPr="00070E39">
              <w:rPr>
                <w:rFonts w:ascii="Tahoma" w:hAnsi="Tahoma" w:cs="Tahoma"/>
                <w:color w:val="0000FF"/>
                <w:sz w:val="20"/>
                <w:szCs w:val="20"/>
                <w:cs/>
                <w:lang w:val="en-GB"/>
              </w:rPr>
              <w:t>460038</w:t>
            </w:r>
          </w:p>
        </w:tc>
      </w:tr>
      <w:tr w:rsidR="00A102F9" w:rsidRPr="00070E39" w14:paraId="1FAD68ED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56382A6F" w14:textId="77777777" w:rsidR="00A102F9" w:rsidRPr="00070E39" w:rsidRDefault="00A102F9" w:rsidP="00A102F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43C0BDB7" w14:textId="796C5418" w:rsidR="00A102F9" w:rsidRPr="00070E39" w:rsidRDefault="00E447FB" w:rsidP="00A102F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279</w:t>
            </w:r>
          </w:p>
        </w:tc>
        <w:tc>
          <w:tcPr>
            <w:tcW w:w="1985" w:type="dxa"/>
            <w:shd w:val="clear" w:color="auto" w:fill="auto"/>
          </w:tcPr>
          <w:p w14:paraId="543AE3B4" w14:textId="08483AFC" w:rsidR="00A102F9" w:rsidRPr="00070E39" w:rsidRDefault="00A102F9" w:rsidP="00A102F9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Financial Position Summary Item</w:t>
            </w:r>
          </w:p>
        </w:tc>
        <w:tc>
          <w:tcPr>
            <w:tcW w:w="1896" w:type="dxa"/>
          </w:tcPr>
          <w:p w14:paraId="723E6281" w14:textId="560B9A68" w:rsidR="00A102F9" w:rsidRPr="00070E39" w:rsidRDefault="00A102F9" w:rsidP="00A102F9">
            <w:pPr>
              <w:pStyle w:val="TableText"/>
              <w:spacing w:line="360" w:lineRule="auto"/>
              <w:jc w:val="center"/>
              <w:rPr>
                <w:rFonts w:cs="Tahoma"/>
                <w:color w:val="0000FF"/>
                <w:lang w:bidi="th-TH"/>
              </w:rPr>
            </w:pPr>
            <w:r w:rsidRPr="00070E39">
              <w:rPr>
                <w:rFonts w:cs="Tahoma"/>
                <w:color w:val="000000"/>
                <w:rtl/>
                <w:cs/>
              </w:rPr>
              <w:t>460018</w:t>
            </w:r>
          </w:p>
        </w:tc>
        <w:tc>
          <w:tcPr>
            <w:tcW w:w="8422" w:type="dxa"/>
          </w:tcPr>
          <w:p w14:paraId="5E55E134" w14:textId="162F5EDA" w:rsidR="00A102F9" w:rsidRPr="00070E39" w:rsidRDefault="00A102F9" w:rsidP="00A102F9">
            <w:pPr>
              <w:spacing w:line="360" w:lineRule="auto"/>
              <w:rPr>
                <w:rFonts w:ascii="Tahoma" w:hAnsi="Tahoma" w:cs="Tahoma"/>
                <w:sz w:val="20"/>
                <w:szCs w:val="20"/>
                <w:lang w:bidi="ar-SA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>Delete Classification ID</w:t>
            </w:r>
          </w:p>
        </w:tc>
      </w:tr>
      <w:tr w:rsidR="00A102F9" w:rsidRPr="00070E39" w14:paraId="151B7235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5A9F0830" w14:textId="77777777" w:rsidR="00A102F9" w:rsidRPr="00070E39" w:rsidRDefault="00A102F9" w:rsidP="00A102F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220A0D34" w14:textId="3A472198" w:rsidR="00A102F9" w:rsidRPr="00070E39" w:rsidRDefault="00E447FB" w:rsidP="00A102F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279</w:t>
            </w:r>
          </w:p>
        </w:tc>
        <w:tc>
          <w:tcPr>
            <w:tcW w:w="1985" w:type="dxa"/>
            <w:shd w:val="clear" w:color="auto" w:fill="auto"/>
          </w:tcPr>
          <w:p w14:paraId="76A94FB7" w14:textId="3C8E47C2" w:rsidR="00A102F9" w:rsidRPr="00070E39" w:rsidRDefault="00A102F9" w:rsidP="00A102F9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Financial Position Summary Item</w:t>
            </w:r>
          </w:p>
        </w:tc>
        <w:tc>
          <w:tcPr>
            <w:tcW w:w="1896" w:type="dxa"/>
          </w:tcPr>
          <w:p w14:paraId="586418CA" w14:textId="3963C434" w:rsidR="00A102F9" w:rsidRPr="00070E39" w:rsidRDefault="00A102F9" w:rsidP="00A102F9">
            <w:pPr>
              <w:pStyle w:val="TableText"/>
              <w:spacing w:line="360" w:lineRule="auto"/>
              <w:jc w:val="center"/>
              <w:rPr>
                <w:rFonts w:cs="Tahoma"/>
                <w:color w:val="0000FF"/>
                <w:lang w:bidi="th-TH"/>
              </w:rPr>
            </w:pPr>
            <w:r w:rsidRPr="00070E39">
              <w:rPr>
                <w:rFonts w:cs="Tahoma"/>
                <w:cs/>
                <w:lang w:bidi="th-TH"/>
              </w:rPr>
              <w:t>460020</w:t>
            </w:r>
          </w:p>
        </w:tc>
        <w:tc>
          <w:tcPr>
            <w:tcW w:w="8422" w:type="dxa"/>
          </w:tcPr>
          <w:p w14:paraId="436AD9DB" w14:textId="77777777" w:rsidR="00A102F9" w:rsidRPr="00070E39" w:rsidRDefault="00A102F9" w:rsidP="00A102F9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  <w:t>Classification ID</w:t>
            </w:r>
          </w:p>
          <w:p w14:paraId="1317DA39" w14:textId="75346DAA" w:rsidR="00A102F9" w:rsidRPr="00070E39" w:rsidRDefault="00A102F9" w:rsidP="00A102F9">
            <w:pPr>
              <w:spacing w:line="360" w:lineRule="auto"/>
              <w:rPr>
                <w:rFonts w:ascii="Tahoma" w:hAnsi="Tahoma" w:cs="Tahoma"/>
                <w:sz w:val="20"/>
                <w:szCs w:val="20"/>
                <w:lang w:bidi="ar-SA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bidi="ar-SA"/>
              </w:rPr>
              <w:t>Change Classification ID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  <w:r w:rsidRPr="00070E39">
              <w:rPr>
                <w:rFonts w:ascii="Tahoma" w:hAnsi="Tahoma" w:cs="Tahoma"/>
                <w:sz w:val="20"/>
                <w:szCs w:val="20"/>
              </w:rPr>
              <w:t>from</w:t>
            </w:r>
            <w:r w:rsidRPr="00070E39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460020 เป็น </w:t>
            </w:r>
            <w:r w:rsidRPr="00070E39">
              <w:rPr>
                <w:rFonts w:ascii="Tahoma" w:hAnsi="Tahoma" w:cs="Tahoma"/>
                <w:color w:val="0000FF"/>
                <w:sz w:val="20"/>
                <w:szCs w:val="20"/>
                <w:cs/>
                <w:lang w:val="en-GB"/>
              </w:rPr>
              <w:t>460039</w:t>
            </w:r>
          </w:p>
        </w:tc>
      </w:tr>
      <w:tr w:rsidR="00A102F9" w:rsidRPr="00070E39" w14:paraId="3E427102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58F92941" w14:textId="77777777" w:rsidR="00A102F9" w:rsidRPr="00070E39" w:rsidRDefault="00A102F9" w:rsidP="00A102F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69B07FD2" w14:textId="55E0A301" w:rsidR="00A102F9" w:rsidRPr="00070E39" w:rsidRDefault="00E447FB" w:rsidP="00A102F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279</w:t>
            </w:r>
          </w:p>
        </w:tc>
        <w:tc>
          <w:tcPr>
            <w:tcW w:w="1985" w:type="dxa"/>
            <w:shd w:val="clear" w:color="auto" w:fill="auto"/>
          </w:tcPr>
          <w:p w14:paraId="332499FE" w14:textId="382F424B" w:rsidR="00A102F9" w:rsidRPr="00070E39" w:rsidRDefault="00A102F9" w:rsidP="00A102F9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Financial Position Summary Item</w:t>
            </w:r>
          </w:p>
        </w:tc>
        <w:tc>
          <w:tcPr>
            <w:tcW w:w="1896" w:type="dxa"/>
          </w:tcPr>
          <w:p w14:paraId="1E348509" w14:textId="080F1AFB" w:rsidR="00A102F9" w:rsidRPr="00070E39" w:rsidRDefault="00A102F9" w:rsidP="00A102F9">
            <w:pPr>
              <w:pStyle w:val="TableText"/>
              <w:spacing w:line="360" w:lineRule="auto"/>
              <w:jc w:val="center"/>
              <w:rPr>
                <w:rFonts w:cs="Tahoma"/>
                <w:color w:val="0000FF"/>
                <w:lang w:bidi="th-TH"/>
              </w:rPr>
            </w:pPr>
            <w:r w:rsidRPr="00070E39">
              <w:rPr>
                <w:rFonts w:cs="Tahoma"/>
                <w:color w:val="000000"/>
                <w:rtl/>
                <w:cs/>
              </w:rPr>
              <w:t>460024</w:t>
            </w:r>
          </w:p>
        </w:tc>
        <w:tc>
          <w:tcPr>
            <w:tcW w:w="8422" w:type="dxa"/>
          </w:tcPr>
          <w:p w14:paraId="5FE062FD" w14:textId="468AB998" w:rsidR="00A102F9" w:rsidRPr="00070E39" w:rsidRDefault="00A102F9" w:rsidP="00A102F9">
            <w:pPr>
              <w:spacing w:line="360" w:lineRule="auto"/>
              <w:rPr>
                <w:rFonts w:ascii="Tahoma" w:hAnsi="Tahoma" w:cs="Tahoma"/>
                <w:sz w:val="20"/>
                <w:szCs w:val="20"/>
                <w:lang w:bidi="ar-SA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>Delete Classification ID</w:t>
            </w:r>
          </w:p>
        </w:tc>
      </w:tr>
      <w:tr w:rsidR="00A102F9" w:rsidRPr="00070E39" w14:paraId="1CA210F8" w14:textId="77777777" w:rsidTr="000214CA">
        <w:trPr>
          <w:trHeight w:val="343"/>
        </w:trPr>
        <w:tc>
          <w:tcPr>
            <w:tcW w:w="1197" w:type="dxa"/>
            <w:vMerge/>
            <w:shd w:val="clear" w:color="auto" w:fill="auto"/>
          </w:tcPr>
          <w:p w14:paraId="518A6FC2" w14:textId="77777777" w:rsidR="00A102F9" w:rsidRPr="00070E39" w:rsidRDefault="00A102F9" w:rsidP="00A102F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46EE43D0" w14:textId="0324E84D" w:rsidR="00A102F9" w:rsidRPr="00070E39" w:rsidRDefault="00E447FB" w:rsidP="00A102F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319-320</w:t>
            </w:r>
          </w:p>
        </w:tc>
        <w:tc>
          <w:tcPr>
            <w:tcW w:w="1985" w:type="dxa"/>
            <w:shd w:val="clear" w:color="auto" w:fill="auto"/>
          </w:tcPr>
          <w:p w14:paraId="3DAC5057" w14:textId="77777777" w:rsidR="00A102F9" w:rsidRPr="00070E39" w:rsidRDefault="00A102F9" w:rsidP="00A102F9">
            <w:pPr>
              <w:pStyle w:val="TableText"/>
              <w:spacing w:line="360" w:lineRule="auto"/>
              <w:rPr>
                <w:rFonts w:cs="Tahoma"/>
              </w:rPr>
            </w:pPr>
            <w:bookmarkStart w:id="17" w:name="_Toc21523922"/>
            <w:bookmarkStart w:id="18" w:name="_Toc24945614"/>
            <w:bookmarkStart w:id="19" w:name="_Toc470266984"/>
            <w:r w:rsidRPr="00070E39">
              <w:rPr>
                <w:rFonts w:cs="Tahoma"/>
              </w:rPr>
              <w:t>Investment Purpose Type</w:t>
            </w:r>
            <w:bookmarkEnd w:id="17"/>
            <w:bookmarkEnd w:id="18"/>
            <w:bookmarkEnd w:id="19"/>
          </w:p>
        </w:tc>
        <w:tc>
          <w:tcPr>
            <w:tcW w:w="1896" w:type="dxa"/>
          </w:tcPr>
          <w:p w14:paraId="1692E1EA" w14:textId="77777777" w:rsidR="00A102F9" w:rsidRPr="00070E39" w:rsidRDefault="00A102F9" w:rsidP="00A102F9">
            <w:pPr>
              <w:pStyle w:val="TableText"/>
              <w:spacing w:line="360" w:lineRule="auto"/>
              <w:jc w:val="center"/>
              <w:rPr>
                <w:rFonts w:cs="Tahoma"/>
                <w:color w:val="0000FF"/>
              </w:rPr>
            </w:pPr>
            <w:r w:rsidRPr="00070E39">
              <w:rPr>
                <w:rFonts w:cs="Tahoma"/>
                <w:color w:val="0000FF"/>
                <w:lang w:val="en-GB"/>
              </w:rPr>
              <w:t>166011</w:t>
            </w:r>
            <w:r w:rsidRPr="00070E39">
              <w:rPr>
                <w:rFonts w:cs="Tahoma"/>
                <w:color w:val="0000FF"/>
              </w:rPr>
              <w:t>-</w:t>
            </w:r>
            <w:r w:rsidRPr="00070E39">
              <w:rPr>
                <w:rFonts w:cs="Tahoma"/>
                <w:color w:val="0000FF"/>
                <w:lang w:val="en-GB"/>
              </w:rPr>
              <w:t>166019</w:t>
            </w:r>
          </w:p>
        </w:tc>
        <w:tc>
          <w:tcPr>
            <w:tcW w:w="8422" w:type="dxa"/>
          </w:tcPr>
          <w:p w14:paraId="1BF18C5A" w14:textId="77777777" w:rsidR="00A102F9" w:rsidRPr="00070E39" w:rsidRDefault="00A102F9" w:rsidP="00A102F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bidi="ar-SA"/>
              </w:rPr>
              <w:t>Add new Classification ID</w:t>
            </w:r>
          </w:p>
        </w:tc>
      </w:tr>
      <w:tr w:rsidR="00A102F9" w:rsidRPr="00070E39" w14:paraId="76D6E710" w14:textId="77777777" w:rsidTr="000214CA">
        <w:trPr>
          <w:trHeight w:val="406"/>
        </w:trPr>
        <w:tc>
          <w:tcPr>
            <w:tcW w:w="1197" w:type="dxa"/>
            <w:vMerge/>
            <w:shd w:val="clear" w:color="auto" w:fill="auto"/>
          </w:tcPr>
          <w:p w14:paraId="6CA72EE7" w14:textId="77777777" w:rsidR="00A102F9" w:rsidRPr="00070E39" w:rsidRDefault="00A102F9" w:rsidP="00A102F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64BF3493" w14:textId="7EAE7190" w:rsidR="00A102F9" w:rsidRPr="00070E39" w:rsidRDefault="00E447FB" w:rsidP="00A102F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322</w:t>
            </w:r>
          </w:p>
        </w:tc>
        <w:tc>
          <w:tcPr>
            <w:tcW w:w="1985" w:type="dxa"/>
            <w:shd w:val="clear" w:color="auto" w:fill="auto"/>
          </w:tcPr>
          <w:p w14:paraId="1650D188" w14:textId="3B06D81D" w:rsidR="00A102F9" w:rsidRPr="00070E39" w:rsidRDefault="00A102F9" w:rsidP="00A102F9">
            <w:pPr>
              <w:pStyle w:val="TableText"/>
              <w:spacing w:line="360" w:lineRule="auto"/>
              <w:rPr>
                <w:rFonts w:cs="Tahoma"/>
                <w:color w:val="0000FF"/>
              </w:rPr>
            </w:pPr>
            <w:bookmarkStart w:id="20" w:name="_Toc21523923"/>
            <w:bookmarkStart w:id="21" w:name="_Toc24945616"/>
            <w:bookmarkStart w:id="22" w:name="_Toc470266986"/>
            <w:r w:rsidRPr="00070E39">
              <w:rPr>
                <w:rFonts w:cs="Tahoma"/>
              </w:rPr>
              <w:t>Investment Type</w:t>
            </w:r>
            <w:bookmarkEnd w:id="20"/>
            <w:bookmarkEnd w:id="21"/>
            <w:bookmarkEnd w:id="22"/>
          </w:p>
        </w:tc>
        <w:tc>
          <w:tcPr>
            <w:tcW w:w="1896" w:type="dxa"/>
          </w:tcPr>
          <w:p w14:paraId="358317FD" w14:textId="109DA9C7" w:rsidR="00A102F9" w:rsidRPr="00070E39" w:rsidRDefault="00A102F9" w:rsidP="00A102F9">
            <w:pPr>
              <w:pStyle w:val="TableText"/>
              <w:spacing w:line="360" w:lineRule="auto"/>
              <w:jc w:val="center"/>
              <w:rPr>
                <w:rFonts w:cs="Tahoma"/>
                <w:color w:val="0000FF"/>
                <w:rtl/>
                <w:cs/>
              </w:rPr>
            </w:pPr>
            <w:r w:rsidRPr="00070E39">
              <w:rPr>
                <w:rFonts w:cs="Tahoma"/>
                <w:color w:val="0000FF"/>
              </w:rPr>
              <w:t>168027</w:t>
            </w:r>
            <w:r w:rsidRPr="00070E39">
              <w:rPr>
                <w:rFonts w:cs="Tahoma"/>
                <w:color w:val="0000FF"/>
                <w:lang w:bidi="th-TH"/>
              </w:rPr>
              <w:t>-</w:t>
            </w:r>
            <w:r w:rsidRPr="00070E39">
              <w:rPr>
                <w:rFonts w:cs="Tahoma"/>
                <w:color w:val="0000FF"/>
              </w:rPr>
              <w:t>168031</w:t>
            </w:r>
          </w:p>
        </w:tc>
        <w:tc>
          <w:tcPr>
            <w:tcW w:w="8422" w:type="dxa"/>
          </w:tcPr>
          <w:p w14:paraId="013C06A0" w14:textId="0B86F796" w:rsidR="00A102F9" w:rsidRPr="00070E39" w:rsidRDefault="00A102F9" w:rsidP="00A102F9">
            <w:pPr>
              <w:pStyle w:val="TableText"/>
              <w:spacing w:line="360" w:lineRule="auto"/>
              <w:rPr>
                <w:rFonts w:cs="Tahoma"/>
                <w:lang w:val="en-GB"/>
              </w:rPr>
            </w:pPr>
            <w:r w:rsidRPr="00070E39">
              <w:rPr>
                <w:rFonts w:cs="Tahoma"/>
              </w:rPr>
              <w:t>Add new Classification ID</w:t>
            </w:r>
          </w:p>
        </w:tc>
      </w:tr>
      <w:tr w:rsidR="00A102F9" w:rsidRPr="00070E39" w14:paraId="6B4A3C02" w14:textId="77777777" w:rsidTr="000214CA">
        <w:trPr>
          <w:trHeight w:val="406"/>
        </w:trPr>
        <w:tc>
          <w:tcPr>
            <w:tcW w:w="1197" w:type="dxa"/>
            <w:vMerge/>
            <w:shd w:val="clear" w:color="auto" w:fill="auto"/>
          </w:tcPr>
          <w:p w14:paraId="49D7BDFB" w14:textId="77777777" w:rsidR="00A102F9" w:rsidRPr="00070E39" w:rsidRDefault="00A102F9" w:rsidP="00A102F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74A032AD" w14:textId="6D757CA4" w:rsidR="00A102F9" w:rsidRPr="00070E39" w:rsidRDefault="00E447FB" w:rsidP="00A102F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/>
                <w:sz w:val="20"/>
                <w:szCs w:val="20"/>
              </w:rPr>
              <w:t>412</w:t>
            </w:r>
          </w:p>
        </w:tc>
        <w:tc>
          <w:tcPr>
            <w:tcW w:w="1985" w:type="dxa"/>
            <w:shd w:val="clear" w:color="auto" w:fill="auto"/>
          </w:tcPr>
          <w:p w14:paraId="40C517A6" w14:textId="77777777" w:rsidR="00A102F9" w:rsidRPr="00070E39" w:rsidRDefault="00A102F9" w:rsidP="00A102F9">
            <w:pPr>
              <w:pStyle w:val="TableText"/>
              <w:spacing w:line="360" w:lineRule="auto"/>
              <w:rPr>
                <w:rFonts w:cs="Tahoma"/>
              </w:rPr>
            </w:pPr>
            <w:bookmarkStart w:id="23" w:name="_Toc21523932"/>
            <w:bookmarkStart w:id="24" w:name="_Toc24945625"/>
            <w:bookmarkStart w:id="25" w:name="_Toc507167144"/>
            <w:r w:rsidRPr="00070E39">
              <w:rPr>
                <w:rFonts w:cs="Tahoma"/>
              </w:rPr>
              <w:t>Movement Type</w:t>
            </w:r>
            <w:bookmarkEnd w:id="23"/>
            <w:bookmarkEnd w:id="24"/>
            <w:bookmarkEnd w:id="25"/>
          </w:p>
        </w:tc>
        <w:tc>
          <w:tcPr>
            <w:tcW w:w="1896" w:type="dxa"/>
          </w:tcPr>
          <w:p w14:paraId="64291E6F" w14:textId="46FBAE83" w:rsidR="00F44892" w:rsidRDefault="00A102F9" w:rsidP="00A102F9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070E39">
              <w:rPr>
                <w:rFonts w:cs="Tahoma"/>
              </w:rPr>
              <w:t>202005</w:t>
            </w:r>
          </w:p>
          <w:p w14:paraId="4062C476" w14:textId="2817B9C9" w:rsidR="00A102F9" w:rsidRPr="00F44892" w:rsidRDefault="00F44892" w:rsidP="00F44892">
            <w:pPr>
              <w:tabs>
                <w:tab w:val="left" w:pos="1674"/>
              </w:tabs>
            </w:pPr>
            <w:r>
              <w:tab/>
            </w:r>
          </w:p>
        </w:tc>
        <w:tc>
          <w:tcPr>
            <w:tcW w:w="8422" w:type="dxa"/>
          </w:tcPr>
          <w:p w14:paraId="18816E14" w14:textId="77777777" w:rsidR="00A102F9" w:rsidRPr="00070E39" w:rsidRDefault="00A102F9" w:rsidP="00A102F9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Description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</w:p>
          <w:p w14:paraId="3868C25E" w14:textId="77777777" w:rsidR="00A102F9" w:rsidRPr="00070E39" w:rsidRDefault="00A102F9" w:rsidP="00A102F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070E39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25F56678" w14:textId="67B0A612" w:rsidR="00A102F9" w:rsidRPr="00070E39" w:rsidRDefault="00A102F9" w:rsidP="00A102F9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from “</w:t>
            </w:r>
            <w:r w:rsidRPr="00070E39">
              <w:rPr>
                <w:rFonts w:cs="Tahoma"/>
                <w:cs/>
                <w:lang w:bidi="th-TH"/>
              </w:rPr>
              <w:t>การตัดบัญชีลูกหนี้เป็นหนี้สูญ</w:t>
            </w:r>
            <w:r w:rsidRPr="00070E39">
              <w:rPr>
                <w:rFonts w:cs="Tahoma"/>
              </w:rPr>
              <w:t>”</w:t>
            </w:r>
          </w:p>
          <w:p w14:paraId="5268C6A9" w14:textId="77777777" w:rsidR="00A102F9" w:rsidRPr="00070E39" w:rsidRDefault="00A102F9" w:rsidP="00A102F9">
            <w:pPr>
              <w:pStyle w:val="TableText"/>
              <w:spacing w:line="360" w:lineRule="auto"/>
              <w:rPr>
                <w:rFonts w:cs="Tahoma"/>
              </w:rPr>
            </w:pPr>
          </w:p>
          <w:p w14:paraId="189A1CA9" w14:textId="65B7FF55" w:rsidR="00A102F9" w:rsidRPr="00070E39" w:rsidRDefault="00A102F9" w:rsidP="00A102F9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  <w:r w:rsidRPr="00070E39">
              <w:rPr>
                <w:rFonts w:cs="Tahoma"/>
              </w:rPr>
              <w:t>to “</w:t>
            </w:r>
            <w:r w:rsidRPr="00070E39">
              <w:rPr>
                <w:rFonts w:cs="Tahoma"/>
                <w:cs/>
                <w:lang w:bidi="th-TH"/>
              </w:rPr>
              <w:t>การตัด</w:t>
            </w:r>
            <w:r w:rsidRPr="00070E39">
              <w:rPr>
                <w:rFonts w:cs="Tahoma"/>
                <w:color w:val="0000FF"/>
                <w:cs/>
                <w:lang w:bidi="th-TH"/>
              </w:rPr>
              <w:t>จำหน่าย</w:t>
            </w:r>
            <w:r w:rsidRPr="00070E39">
              <w:rPr>
                <w:rFonts w:cs="Tahoma"/>
                <w:cs/>
                <w:lang w:bidi="th-TH"/>
              </w:rPr>
              <w:t>บัญชีลูกหนี้</w:t>
            </w:r>
            <w:r w:rsidRPr="00070E39">
              <w:rPr>
                <w:rFonts w:cs="Tahoma"/>
                <w:color w:val="0000FF"/>
                <w:cs/>
                <w:lang w:bidi="th-TH"/>
              </w:rPr>
              <w:t>ออกจากบัญชี</w:t>
            </w:r>
            <w:r w:rsidRPr="00070E39">
              <w:rPr>
                <w:rFonts w:cs="Tahoma"/>
              </w:rPr>
              <w:t>”</w:t>
            </w:r>
          </w:p>
        </w:tc>
      </w:tr>
      <w:tr w:rsidR="00A102F9" w:rsidRPr="00070E39" w14:paraId="183F1FED" w14:textId="77777777" w:rsidTr="000214CA">
        <w:trPr>
          <w:trHeight w:val="406"/>
        </w:trPr>
        <w:tc>
          <w:tcPr>
            <w:tcW w:w="1197" w:type="dxa"/>
            <w:vMerge/>
            <w:shd w:val="clear" w:color="auto" w:fill="auto"/>
          </w:tcPr>
          <w:p w14:paraId="19ED16E9" w14:textId="77777777" w:rsidR="00A102F9" w:rsidRPr="00070E39" w:rsidRDefault="00A102F9" w:rsidP="00A102F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379497A0" w14:textId="3BEC5EBC" w:rsidR="00A102F9" w:rsidRPr="00070E39" w:rsidRDefault="00E447FB" w:rsidP="00A102F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412</w:t>
            </w:r>
          </w:p>
        </w:tc>
        <w:tc>
          <w:tcPr>
            <w:tcW w:w="1985" w:type="dxa"/>
            <w:shd w:val="clear" w:color="auto" w:fill="auto"/>
          </w:tcPr>
          <w:p w14:paraId="5A89AAB1" w14:textId="77777777" w:rsidR="00A102F9" w:rsidRPr="00070E39" w:rsidRDefault="00A102F9" w:rsidP="00A102F9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Movement Type</w:t>
            </w:r>
          </w:p>
        </w:tc>
        <w:tc>
          <w:tcPr>
            <w:tcW w:w="1896" w:type="dxa"/>
          </w:tcPr>
          <w:p w14:paraId="6E6632C5" w14:textId="77777777" w:rsidR="00A102F9" w:rsidRPr="00070E39" w:rsidRDefault="00A102F9" w:rsidP="00A102F9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070E39">
              <w:rPr>
                <w:rFonts w:cs="Tahoma"/>
                <w:rtl/>
                <w:cs/>
              </w:rPr>
              <w:t>202047</w:t>
            </w:r>
          </w:p>
        </w:tc>
        <w:tc>
          <w:tcPr>
            <w:tcW w:w="8422" w:type="dxa"/>
          </w:tcPr>
          <w:p w14:paraId="61B6B40A" w14:textId="77777777" w:rsidR="00A102F9" w:rsidRPr="007C3F64" w:rsidRDefault="00A102F9" w:rsidP="00A102F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Description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</w:p>
          <w:p w14:paraId="3925C2DE" w14:textId="77777777" w:rsidR="00A102F9" w:rsidRPr="00070E39" w:rsidRDefault="00A102F9" w:rsidP="00A102F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070E39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78B19350" w14:textId="3A6BCCBA" w:rsidR="00A102F9" w:rsidRPr="00070E39" w:rsidRDefault="00A102F9" w:rsidP="00A102F9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from “</w:t>
            </w:r>
            <w:r w:rsidRPr="00070E39">
              <w:rPr>
                <w:rFonts w:cs="Tahoma"/>
                <w:cs/>
                <w:lang w:bidi="th-TH"/>
              </w:rPr>
              <w:t>การตัดบัญชีลูกหนี้เป็นหนี้สูญ</w:t>
            </w:r>
            <w:r w:rsidRPr="00070E39">
              <w:rPr>
                <w:rFonts w:cs="Tahoma"/>
              </w:rPr>
              <w:t>”</w:t>
            </w:r>
          </w:p>
          <w:p w14:paraId="4F6D6E01" w14:textId="77777777" w:rsidR="00A102F9" w:rsidRPr="00070E39" w:rsidRDefault="00A102F9" w:rsidP="00A102F9">
            <w:pPr>
              <w:pStyle w:val="TableText"/>
              <w:spacing w:line="360" w:lineRule="auto"/>
              <w:rPr>
                <w:rFonts w:cs="Tahoma"/>
              </w:rPr>
            </w:pPr>
          </w:p>
          <w:p w14:paraId="342205A3" w14:textId="5ECB3B5E" w:rsidR="00A102F9" w:rsidRPr="00070E39" w:rsidRDefault="00A102F9" w:rsidP="00A102F9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  <w:r w:rsidRPr="00070E39">
              <w:rPr>
                <w:rFonts w:cs="Tahoma"/>
              </w:rPr>
              <w:t>to “</w:t>
            </w:r>
            <w:r w:rsidRPr="00070E39">
              <w:rPr>
                <w:rFonts w:cs="Tahoma"/>
                <w:cs/>
                <w:lang w:bidi="th-TH"/>
              </w:rPr>
              <w:t>การตัด</w:t>
            </w:r>
            <w:r w:rsidRPr="00070E39">
              <w:rPr>
                <w:rFonts w:cs="Tahoma"/>
                <w:color w:val="0000FF"/>
                <w:cs/>
                <w:lang w:bidi="th-TH"/>
              </w:rPr>
              <w:t>จำหน่าย</w:t>
            </w:r>
            <w:r w:rsidRPr="00070E39">
              <w:rPr>
                <w:rFonts w:cs="Tahoma"/>
                <w:cs/>
                <w:lang w:bidi="th-TH"/>
              </w:rPr>
              <w:t>บัญชีลูกหนี้</w:t>
            </w:r>
            <w:r w:rsidRPr="00070E39">
              <w:rPr>
                <w:rFonts w:cs="Tahoma"/>
                <w:color w:val="0000FF"/>
                <w:cs/>
                <w:lang w:bidi="th-TH"/>
              </w:rPr>
              <w:t>ออกจากบัญชี</w:t>
            </w:r>
            <w:r w:rsidRPr="00070E39">
              <w:rPr>
                <w:rFonts w:cs="Tahoma"/>
              </w:rPr>
              <w:t>”</w:t>
            </w:r>
          </w:p>
        </w:tc>
      </w:tr>
      <w:tr w:rsidR="00A102F9" w:rsidRPr="00070E39" w14:paraId="7EFF5E1C" w14:textId="77777777" w:rsidTr="000214CA">
        <w:trPr>
          <w:trHeight w:val="406"/>
        </w:trPr>
        <w:tc>
          <w:tcPr>
            <w:tcW w:w="1197" w:type="dxa"/>
            <w:vMerge/>
            <w:shd w:val="clear" w:color="auto" w:fill="auto"/>
          </w:tcPr>
          <w:p w14:paraId="48B8752E" w14:textId="77777777" w:rsidR="00A102F9" w:rsidRPr="00070E39" w:rsidRDefault="00A102F9" w:rsidP="00A102F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67743462" w14:textId="7566CDCF" w:rsidR="00A102F9" w:rsidRPr="00070E39" w:rsidRDefault="00E447FB" w:rsidP="00A102F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413</w:t>
            </w:r>
          </w:p>
        </w:tc>
        <w:tc>
          <w:tcPr>
            <w:tcW w:w="1985" w:type="dxa"/>
            <w:shd w:val="clear" w:color="auto" w:fill="auto"/>
          </w:tcPr>
          <w:p w14:paraId="700A8929" w14:textId="77777777" w:rsidR="00A102F9" w:rsidRPr="00070E39" w:rsidRDefault="00A102F9" w:rsidP="00A102F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>Movement Type</w:t>
            </w:r>
          </w:p>
        </w:tc>
        <w:tc>
          <w:tcPr>
            <w:tcW w:w="1896" w:type="dxa"/>
          </w:tcPr>
          <w:p w14:paraId="5F3CE9DF" w14:textId="77777777" w:rsidR="00A102F9" w:rsidRPr="00635C8A" w:rsidRDefault="00A102F9" w:rsidP="00A102F9">
            <w:pPr>
              <w:pStyle w:val="TableText"/>
              <w:spacing w:line="360" w:lineRule="auto"/>
              <w:jc w:val="center"/>
              <w:rPr>
                <w:rFonts w:cs="Tahoma"/>
                <w:highlight w:val="yellow"/>
                <w:lang w:bidi="th-TH"/>
              </w:rPr>
            </w:pPr>
            <w:r w:rsidRPr="00BB334F">
              <w:rPr>
                <w:rFonts w:cs="Tahoma"/>
              </w:rPr>
              <w:t>202055</w:t>
            </w:r>
          </w:p>
        </w:tc>
        <w:tc>
          <w:tcPr>
            <w:tcW w:w="8422" w:type="dxa"/>
          </w:tcPr>
          <w:p w14:paraId="3EE4F324" w14:textId="77777777" w:rsidR="00A102F9" w:rsidRPr="00070E39" w:rsidRDefault="00A102F9" w:rsidP="00A102F9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Description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</w:p>
          <w:p w14:paraId="705091D4" w14:textId="77777777" w:rsidR="00A102F9" w:rsidRPr="00070E39" w:rsidRDefault="00A102F9" w:rsidP="00A102F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070E39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5DF7657B" w14:textId="54D7FF9C" w:rsidR="00A102F9" w:rsidRPr="00070E39" w:rsidRDefault="00A102F9" w:rsidP="00A102F9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from “</w:t>
            </w:r>
            <w:r w:rsidRPr="00070E39">
              <w:rPr>
                <w:rFonts w:cs="Tahoma"/>
                <w:cs/>
                <w:lang w:bidi="th-TH"/>
              </w:rPr>
              <w:t>เงินให้สินเชื่อด้อยคุณภาพที่เคยปรับปรุงโครงสร้างหนี้เสร็จแล้วจนสามารถจัด</w:t>
            </w:r>
            <w:r w:rsidR="00D71BDD">
              <w:rPr>
                <w:rFonts w:cs="Tahoma" w:hint="cs"/>
                <w:cs/>
                <w:lang w:bidi="th-TH"/>
              </w:rPr>
              <w:t>ชั้นเป็นเงินให้สินเชื่อปกติ ต่อมาลูกหนี้ถูกจัดชั้นเป็นเงินให้สินเชื่อด้อยคุณภาพอีกครั้ง”</w:t>
            </w:r>
          </w:p>
          <w:p w14:paraId="76FCF613" w14:textId="77777777" w:rsidR="00A102F9" w:rsidRPr="00070E39" w:rsidRDefault="00A102F9" w:rsidP="00A102F9">
            <w:pPr>
              <w:pStyle w:val="TableText"/>
              <w:spacing w:line="360" w:lineRule="auto"/>
              <w:rPr>
                <w:rFonts w:cs="Tahoma"/>
              </w:rPr>
            </w:pPr>
          </w:p>
          <w:p w14:paraId="6179214C" w14:textId="6B076EC3" w:rsidR="00A102F9" w:rsidRPr="00070E39" w:rsidRDefault="00A102F9" w:rsidP="00EB2F52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  <w:r w:rsidRPr="00070E39">
              <w:rPr>
                <w:rFonts w:cs="Tahoma"/>
              </w:rPr>
              <w:t>to</w:t>
            </w:r>
            <w:r w:rsidRPr="00070E39">
              <w:rPr>
                <w:rFonts w:cs="Tahoma"/>
                <w:lang w:bidi="th-TH"/>
              </w:rPr>
              <w:t xml:space="preserve"> “</w:t>
            </w:r>
            <w:r w:rsidR="00EB2F52" w:rsidRPr="00EB2F52">
              <w:rPr>
                <w:rFonts w:cs="Tahoma"/>
                <w:cs/>
                <w:lang w:bidi="th-TH"/>
              </w:rPr>
              <w:t xml:space="preserve">เงินให้สินเชื่อ </w:t>
            </w:r>
            <w:r w:rsidR="00EB2F52" w:rsidRPr="00EB2F52">
              <w:rPr>
                <w:rFonts w:cs="Tahoma"/>
                <w:color w:val="0000FF"/>
                <w:cs/>
                <w:lang w:bidi="th-TH"/>
              </w:rPr>
              <w:t>ที่มีการด้อยค่าด้านเครดิต (</w:t>
            </w:r>
            <w:r w:rsidR="00EB2F52" w:rsidRPr="00EB2F52">
              <w:rPr>
                <w:rFonts w:cs="Tahoma"/>
                <w:color w:val="0000FF"/>
              </w:rPr>
              <w:t>non-performing)</w:t>
            </w:r>
            <w:r w:rsidR="00EB2F52" w:rsidRPr="00EB2F52">
              <w:rPr>
                <w:rFonts w:cs="Tahoma"/>
              </w:rPr>
              <w:t xml:space="preserve"> </w:t>
            </w:r>
            <w:r w:rsidR="00EB2F52" w:rsidRPr="00EB2F52">
              <w:rPr>
                <w:rFonts w:cs="Tahoma"/>
                <w:cs/>
                <w:lang w:bidi="th-TH"/>
              </w:rPr>
              <w:t>ที่เคยปรับปรุงโครงสร้างหนี้เสร็จแล้วจนสามารถจัดชั้นเป็นเงินให้สินเชื่อ</w:t>
            </w:r>
            <w:r w:rsidR="00EB2F52" w:rsidRPr="00EB2F52">
              <w:rPr>
                <w:rFonts w:cs="Tahoma"/>
                <w:color w:val="0000FF"/>
                <w:cs/>
                <w:lang w:bidi="th-TH"/>
              </w:rPr>
              <w:t>ที่ไม่มีการเพิ่มขึ้นอย่างมีนัยสำคัญของความเสี่ยงด้านเครดิต (</w:t>
            </w:r>
            <w:r w:rsidR="00EB2F52" w:rsidRPr="00EB2F52">
              <w:rPr>
                <w:rFonts w:cs="Tahoma"/>
                <w:color w:val="0000FF"/>
              </w:rPr>
              <w:t xml:space="preserve">performing) </w:t>
            </w:r>
            <w:r w:rsidR="00EB2F52" w:rsidRPr="00EB2F52">
              <w:rPr>
                <w:rFonts w:cs="Tahoma"/>
                <w:cs/>
                <w:lang w:bidi="th-TH"/>
              </w:rPr>
              <w:t>ต่อมาลูกหนี้ถูกจัดชั้นเป็นเงินให้สินเชื่อ</w:t>
            </w:r>
            <w:r w:rsidR="00EB2F52" w:rsidRPr="00EB2F52">
              <w:rPr>
                <w:rFonts w:cs="Tahoma"/>
                <w:color w:val="0000FF"/>
                <w:cs/>
                <w:lang w:bidi="th-TH"/>
              </w:rPr>
              <w:t>ที่มีการด้อยค่าด้านเครดิต (</w:t>
            </w:r>
            <w:r w:rsidR="00EB2F52" w:rsidRPr="00EB2F52">
              <w:rPr>
                <w:rFonts w:cs="Tahoma"/>
                <w:color w:val="0000FF"/>
              </w:rPr>
              <w:t>non-performing)</w:t>
            </w:r>
            <w:r w:rsidR="00EB2F52" w:rsidRPr="00EB2F52">
              <w:rPr>
                <w:rFonts w:cs="Tahoma"/>
              </w:rPr>
              <w:t xml:space="preserve"> </w:t>
            </w:r>
            <w:r w:rsidR="00EB2F52" w:rsidRPr="00EB2F52">
              <w:rPr>
                <w:rFonts w:cs="Tahoma"/>
                <w:cs/>
                <w:lang w:bidi="th-TH"/>
              </w:rPr>
              <w:t>อีกครั้ง</w:t>
            </w:r>
            <w:r w:rsidRPr="00070E39">
              <w:rPr>
                <w:rFonts w:cs="Tahoma"/>
              </w:rPr>
              <w:t>”</w:t>
            </w:r>
          </w:p>
        </w:tc>
      </w:tr>
      <w:tr w:rsidR="00A102F9" w:rsidRPr="00070E39" w14:paraId="389507BA" w14:textId="77777777" w:rsidTr="000214CA">
        <w:trPr>
          <w:trHeight w:val="406"/>
        </w:trPr>
        <w:tc>
          <w:tcPr>
            <w:tcW w:w="1197" w:type="dxa"/>
            <w:vMerge/>
            <w:shd w:val="clear" w:color="auto" w:fill="auto"/>
          </w:tcPr>
          <w:p w14:paraId="25CA61E4" w14:textId="77777777" w:rsidR="00A102F9" w:rsidRPr="00070E39" w:rsidRDefault="00A102F9" w:rsidP="00A102F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601A3C45" w14:textId="60554D37" w:rsidR="00A102F9" w:rsidRPr="00070E39" w:rsidRDefault="00E447FB" w:rsidP="00A102F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413</w:t>
            </w:r>
          </w:p>
        </w:tc>
        <w:tc>
          <w:tcPr>
            <w:tcW w:w="1985" w:type="dxa"/>
            <w:shd w:val="clear" w:color="auto" w:fill="auto"/>
          </w:tcPr>
          <w:p w14:paraId="6987181A" w14:textId="77777777" w:rsidR="00A102F9" w:rsidRPr="00070E39" w:rsidRDefault="00A102F9" w:rsidP="00A102F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>Movement Type</w:t>
            </w:r>
          </w:p>
        </w:tc>
        <w:tc>
          <w:tcPr>
            <w:tcW w:w="1896" w:type="dxa"/>
          </w:tcPr>
          <w:p w14:paraId="7EB49301" w14:textId="77777777" w:rsidR="00A102F9" w:rsidRPr="00070E39" w:rsidRDefault="00A102F9" w:rsidP="00A102F9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070E39">
              <w:rPr>
                <w:rFonts w:cs="Tahoma"/>
              </w:rPr>
              <w:t>202056</w:t>
            </w:r>
          </w:p>
        </w:tc>
        <w:tc>
          <w:tcPr>
            <w:tcW w:w="8422" w:type="dxa"/>
          </w:tcPr>
          <w:p w14:paraId="70788D57" w14:textId="77777777" w:rsidR="00A102F9" w:rsidRPr="00070E39" w:rsidRDefault="00A102F9" w:rsidP="00A102F9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Description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</w:p>
          <w:p w14:paraId="5BD325BC" w14:textId="77777777" w:rsidR="00A102F9" w:rsidRPr="00070E39" w:rsidRDefault="00A102F9" w:rsidP="00A102F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lastRenderedPageBreak/>
              <w:t xml:space="preserve">Change </w:t>
            </w:r>
            <w:r w:rsidRPr="00070E39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4E5B8320" w14:textId="47499B91" w:rsidR="00A102F9" w:rsidRPr="00070E39" w:rsidRDefault="00A102F9" w:rsidP="00A102F9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from “</w:t>
            </w:r>
            <w:r w:rsidRPr="00070E39">
              <w:rPr>
                <w:rFonts w:cs="Tahoma"/>
                <w:cs/>
                <w:lang w:bidi="th-TH"/>
              </w:rPr>
              <w:t>เงินให้สินเชื่อที่ถูกจัดชั้นเป็นเงินให้สินเชื่อด้อยคุณภาพ</w:t>
            </w:r>
            <w:r w:rsidRPr="00070E39">
              <w:rPr>
                <w:rFonts w:cs="Tahoma"/>
              </w:rPr>
              <w:t>”</w:t>
            </w:r>
          </w:p>
          <w:p w14:paraId="27C236B2" w14:textId="77777777" w:rsidR="00A102F9" w:rsidRPr="00070E39" w:rsidRDefault="00A102F9" w:rsidP="00A102F9">
            <w:pPr>
              <w:pStyle w:val="TableText"/>
              <w:spacing w:line="360" w:lineRule="auto"/>
              <w:rPr>
                <w:rFonts w:cs="Tahoma"/>
              </w:rPr>
            </w:pPr>
          </w:p>
          <w:p w14:paraId="60B91CDC" w14:textId="3A7D2AE7" w:rsidR="00A102F9" w:rsidRPr="00070E39" w:rsidRDefault="00A102F9" w:rsidP="00A102F9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  <w:r w:rsidRPr="00070E39">
              <w:rPr>
                <w:rFonts w:cs="Tahoma"/>
              </w:rPr>
              <w:t>to</w:t>
            </w:r>
            <w:r w:rsidRPr="00070E39">
              <w:rPr>
                <w:rFonts w:cs="Tahoma"/>
                <w:lang w:bidi="th-TH"/>
              </w:rPr>
              <w:t xml:space="preserve"> “</w:t>
            </w:r>
            <w:r w:rsidRPr="00070E39">
              <w:rPr>
                <w:rFonts w:cs="Tahoma"/>
                <w:cs/>
                <w:lang w:bidi="th-TH"/>
              </w:rPr>
              <w:t>เงินให้สินเชื่อที่ถูกจัดชั้นเป็นเงินให้สินเชื่อที่</w:t>
            </w:r>
            <w:r w:rsidRPr="00070E39">
              <w:rPr>
                <w:rFonts w:cs="Tahoma"/>
                <w:color w:val="0000FF"/>
                <w:cs/>
                <w:lang w:bidi="th-TH"/>
              </w:rPr>
              <w:t xml:space="preserve">มีการด้อยค่าด้านเครดิต </w:t>
            </w:r>
            <w:r w:rsidR="00DA4B9E">
              <w:rPr>
                <w:rFonts w:cs="Tahoma"/>
                <w:color w:val="0000FF"/>
                <w:lang w:bidi="th-TH"/>
              </w:rPr>
              <w:t>(no</w:t>
            </w:r>
            <w:r w:rsidR="00DA4B9E" w:rsidRPr="00070E39">
              <w:rPr>
                <w:rFonts w:cs="Tahoma"/>
                <w:color w:val="0000FF"/>
              </w:rPr>
              <w:t>n-performing)</w:t>
            </w:r>
            <w:r w:rsidRPr="00070E39">
              <w:rPr>
                <w:rFonts w:cs="Tahoma"/>
                <w:color w:val="0000FF"/>
              </w:rPr>
              <w:t>”</w:t>
            </w:r>
          </w:p>
        </w:tc>
      </w:tr>
      <w:tr w:rsidR="00A102F9" w:rsidRPr="00070E39" w14:paraId="5B5B2086" w14:textId="77777777" w:rsidTr="000214CA">
        <w:trPr>
          <w:trHeight w:val="406"/>
        </w:trPr>
        <w:tc>
          <w:tcPr>
            <w:tcW w:w="1197" w:type="dxa"/>
            <w:vMerge/>
            <w:shd w:val="clear" w:color="auto" w:fill="auto"/>
          </w:tcPr>
          <w:p w14:paraId="48564250" w14:textId="77777777" w:rsidR="00A102F9" w:rsidRPr="00070E39" w:rsidRDefault="00A102F9" w:rsidP="00A102F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303AC570" w14:textId="4E217C14" w:rsidR="00E447FB" w:rsidRDefault="00E447FB" w:rsidP="00A102F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75A1EDB8" w14:textId="31DFB451" w:rsidR="00A102F9" w:rsidRPr="00E447FB" w:rsidRDefault="00E447FB" w:rsidP="00E447F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413</w:t>
            </w:r>
          </w:p>
        </w:tc>
        <w:tc>
          <w:tcPr>
            <w:tcW w:w="1985" w:type="dxa"/>
            <w:shd w:val="clear" w:color="auto" w:fill="auto"/>
          </w:tcPr>
          <w:p w14:paraId="59B53360" w14:textId="77777777" w:rsidR="00A102F9" w:rsidRPr="00070E39" w:rsidRDefault="00A102F9" w:rsidP="00A102F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>Movement Type</w:t>
            </w:r>
          </w:p>
        </w:tc>
        <w:tc>
          <w:tcPr>
            <w:tcW w:w="1896" w:type="dxa"/>
          </w:tcPr>
          <w:p w14:paraId="1780D3FA" w14:textId="77777777" w:rsidR="00A102F9" w:rsidRPr="00070E39" w:rsidRDefault="00A102F9" w:rsidP="00A102F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>202058</w:t>
            </w:r>
          </w:p>
        </w:tc>
        <w:tc>
          <w:tcPr>
            <w:tcW w:w="8422" w:type="dxa"/>
          </w:tcPr>
          <w:p w14:paraId="4450D917" w14:textId="77777777" w:rsidR="00A102F9" w:rsidRPr="00070E39" w:rsidRDefault="00A102F9" w:rsidP="00A102F9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Description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</w:p>
          <w:p w14:paraId="6CA514D4" w14:textId="77777777" w:rsidR="00A102F9" w:rsidRPr="00070E39" w:rsidRDefault="00A102F9" w:rsidP="00A102F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070E39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141D022D" w14:textId="65680C2E" w:rsidR="00A102F9" w:rsidRPr="00070E39" w:rsidRDefault="00A102F9" w:rsidP="00A102F9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from “</w:t>
            </w:r>
            <w:r w:rsidRPr="00070E39">
              <w:rPr>
                <w:rFonts w:cs="Tahoma"/>
                <w:cs/>
                <w:lang w:bidi="th-TH"/>
              </w:rPr>
              <w:t>เงินให้สินเชื่อด้อยคุณภาพที่ปรับปรุงโครงสร้างหนี้เป็นครั้งแรก</w:t>
            </w:r>
            <w:r w:rsidRPr="00070E39">
              <w:rPr>
                <w:rFonts w:cs="Tahoma"/>
              </w:rPr>
              <w:t>”</w:t>
            </w:r>
          </w:p>
          <w:p w14:paraId="37E9473F" w14:textId="77777777" w:rsidR="00A102F9" w:rsidRPr="00070E39" w:rsidRDefault="00A102F9" w:rsidP="00A102F9">
            <w:pPr>
              <w:pStyle w:val="TableText"/>
              <w:spacing w:line="360" w:lineRule="auto"/>
              <w:rPr>
                <w:rFonts w:cs="Tahoma"/>
              </w:rPr>
            </w:pPr>
          </w:p>
          <w:p w14:paraId="0B5F1FFF" w14:textId="587D77B3" w:rsidR="00A102F9" w:rsidRPr="00070E39" w:rsidRDefault="00A102F9" w:rsidP="00A102F9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to</w:t>
            </w:r>
            <w:r w:rsidRPr="00070E39">
              <w:rPr>
                <w:rFonts w:cs="Tahoma"/>
                <w:lang w:bidi="th-TH"/>
              </w:rPr>
              <w:t xml:space="preserve"> “</w:t>
            </w:r>
            <w:r w:rsidRPr="00070E39">
              <w:rPr>
                <w:rFonts w:cs="Tahoma"/>
                <w:cs/>
                <w:lang w:bidi="th-TH"/>
              </w:rPr>
              <w:t>เงินให้สินเชื่อ</w:t>
            </w:r>
            <w:r w:rsidRPr="00070E39">
              <w:rPr>
                <w:rFonts w:cs="Tahoma"/>
                <w:color w:val="0000FF"/>
                <w:cs/>
                <w:lang w:bidi="th-TH"/>
              </w:rPr>
              <w:t xml:space="preserve">ที่มีการด้อยค่าด้านเครดิต </w:t>
            </w:r>
            <w:r w:rsidR="00DA0C3C">
              <w:rPr>
                <w:rFonts w:cs="Tahoma"/>
                <w:color w:val="0000FF"/>
                <w:lang w:bidi="th-TH"/>
              </w:rPr>
              <w:t>(no</w:t>
            </w:r>
            <w:r w:rsidRPr="00070E39">
              <w:rPr>
                <w:rFonts w:cs="Tahoma"/>
                <w:color w:val="0000FF"/>
              </w:rPr>
              <w:t>n-performing)</w:t>
            </w:r>
            <w:r w:rsidRPr="00070E39">
              <w:rPr>
                <w:rFonts w:cs="Tahoma"/>
                <w:color w:val="C00000"/>
              </w:rPr>
              <w:t xml:space="preserve"> </w:t>
            </w:r>
            <w:r w:rsidRPr="00070E39">
              <w:rPr>
                <w:rFonts w:cs="Tahoma"/>
                <w:cs/>
                <w:lang w:bidi="th-TH"/>
              </w:rPr>
              <w:t>ที่ปรับปรุงโครงสร้างหนี้เป็นครั้งแรก</w:t>
            </w:r>
            <w:r w:rsidRPr="00070E39">
              <w:rPr>
                <w:rFonts w:cs="Tahoma"/>
              </w:rPr>
              <w:t>”</w:t>
            </w:r>
          </w:p>
        </w:tc>
      </w:tr>
      <w:tr w:rsidR="00A102F9" w:rsidRPr="00070E39" w14:paraId="15324C18" w14:textId="77777777" w:rsidTr="000214CA">
        <w:trPr>
          <w:trHeight w:val="406"/>
        </w:trPr>
        <w:tc>
          <w:tcPr>
            <w:tcW w:w="1197" w:type="dxa"/>
            <w:vMerge/>
            <w:shd w:val="clear" w:color="auto" w:fill="auto"/>
          </w:tcPr>
          <w:p w14:paraId="51FB98EF" w14:textId="77777777" w:rsidR="00A102F9" w:rsidRPr="00070E39" w:rsidRDefault="00A102F9" w:rsidP="00A102F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0167ECB4" w14:textId="6E156010" w:rsidR="00A102F9" w:rsidRPr="00F44892" w:rsidRDefault="00E447FB" w:rsidP="00E447F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413</w:t>
            </w:r>
          </w:p>
        </w:tc>
        <w:tc>
          <w:tcPr>
            <w:tcW w:w="1985" w:type="dxa"/>
            <w:shd w:val="clear" w:color="auto" w:fill="auto"/>
          </w:tcPr>
          <w:p w14:paraId="3B06231A" w14:textId="77777777" w:rsidR="00A102F9" w:rsidRPr="00070E39" w:rsidRDefault="00A102F9" w:rsidP="00A102F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>Movement Type</w:t>
            </w:r>
          </w:p>
        </w:tc>
        <w:tc>
          <w:tcPr>
            <w:tcW w:w="1896" w:type="dxa"/>
          </w:tcPr>
          <w:p w14:paraId="757D7861" w14:textId="77777777" w:rsidR="00A102F9" w:rsidRPr="00070E39" w:rsidRDefault="00A102F9" w:rsidP="00A102F9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070E39">
              <w:rPr>
                <w:rFonts w:cs="Tahoma"/>
              </w:rPr>
              <w:t>202059</w:t>
            </w:r>
          </w:p>
        </w:tc>
        <w:tc>
          <w:tcPr>
            <w:tcW w:w="8422" w:type="dxa"/>
          </w:tcPr>
          <w:p w14:paraId="69801C91" w14:textId="77777777" w:rsidR="00A102F9" w:rsidRPr="00070E39" w:rsidRDefault="00A102F9" w:rsidP="00A102F9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Description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</w:p>
          <w:p w14:paraId="72D4E647" w14:textId="77777777" w:rsidR="00A102F9" w:rsidRPr="00070E39" w:rsidRDefault="00A102F9" w:rsidP="00A102F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070E39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6C931871" w14:textId="5625DCD1" w:rsidR="00A102F9" w:rsidRPr="00070E39" w:rsidRDefault="00A102F9" w:rsidP="00A102F9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from “</w:t>
            </w:r>
            <w:r w:rsidRPr="00070E39">
              <w:rPr>
                <w:rFonts w:cs="Tahoma"/>
                <w:cs/>
                <w:lang w:bidi="th-TH"/>
              </w:rPr>
              <w:t>เงินให้สินเชื่อด้อยคุณภาพที่ปรับปรุงโครงสร้างหนี้ตั้งแต่ครั้งที่สองขึ้นไป</w:t>
            </w:r>
            <w:r w:rsidRPr="00070E39">
              <w:rPr>
                <w:rFonts w:cs="Tahoma"/>
              </w:rPr>
              <w:t>”</w:t>
            </w:r>
          </w:p>
          <w:p w14:paraId="621DA18F" w14:textId="77777777" w:rsidR="00A102F9" w:rsidRPr="00070E39" w:rsidRDefault="00A102F9" w:rsidP="00A102F9">
            <w:pPr>
              <w:pStyle w:val="TableText"/>
              <w:spacing w:line="360" w:lineRule="auto"/>
              <w:rPr>
                <w:rFonts w:cs="Tahoma"/>
              </w:rPr>
            </w:pPr>
          </w:p>
          <w:p w14:paraId="25CBC431" w14:textId="0328EF36" w:rsidR="00A102F9" w:rsidRPr="00070E39" w:rsidRDefault="00A102F9" w:rsidP="009B01CC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  <w:r w:rsidRPr="00070E39">
              <w:rPr>
                <w:rFonts w:cs="Tahoma"/>
              </w:rPr>
              <w:t>to</w:t>
            </w:r>
            <w:r w:rsidRPr="00070E39">
              <w:rPr>
                <w:rFonts w:cs="Tahoma"/>
                <w:lang w:bidi="th-TH"/>
              </w:rPr>
              <w:t xml:space="preserve"> “</w:t>
            </w:r>
            <w:r w:rsidRPr="00070E39">
              <w:rPr>
                <w:rFonts w:cs="Tahoma"/>
                <w:cs/>
                <w:lang w:bidi="th-TH"/>
              </w:rPr>
              <w:t>เงินให้สินเชื่อ</w:t>
            </w:r>
            <w:r w:rsidRPr="00070E39">
              <w:rPr>
                <w:rFonts w:cs="Tahoma"/>
                <w:color w:val="0000FF"/>
                <w:cs/>
                <w:lang w:bidi="th-TH"/>
              </w:rPr>
              <w:t xml:space="preserve">ที่มีการด้อยค่าด้านเครดิต </w:t>
            </w:r>
            <w:r w:rsidR="009B01CC">
              <w:rPr>
                <w:rFonts w:cs="Tahoma"/>
                <w:color w:val="0000FF"/>
                <w:lang w:bidi="th-TH"/>
              </w:rPr>
              <w:t>(no</w:t>
            </w:r>
            <w:r w:rsidR="009B01CC" w:rsidRPr="00070E39">
              <w:rPr>
                <w:rFonts w:cs="Tahoma"/>
                <w:color w:val="0000FF"/>
              </w:rPr>
              <w:t>n-performing)</w:t>
            </w:r>
            <w:r w:rsidR="009B01CC" w:rsidRPr="00070E39">
              <w:rPr>
                <w:rFonts w:cs="Tahoma"/>
                <w:color w:val="C00000"/>
              </w:rPr>
              <w:t xml:space="preserve"> </w:t>
            </w:r>
            <w:r w:rsidRPr="00070E39">
              <w:rPr>
                <w:rFonts w:cs="Tahoma"/>
                <w:cs/>
                <w:lang w:bidi="th-TH"/>
              </w:rPr>
              <w:t>ที่ปรับปรุงโครงสร้างหนี้ตั้งแต่ครั้งที่สองขึ้นไป</w:t>
            </w:r>
            <w:r w:rsidRPr="00070E39">
              <w:rPr>
                <w:rFonts w:cs="Tahoma"/>
              </w:rPr>
              <w:t>”</w:t>
            </w:r>
          </w:p>
        </w:tc>
      </w:tr>
      <w:tr w:rsidR="00DE24CB" w:rsidRPr="00070E39" w14:paraId="6CA242FA" w14:textId="77777777" w:rsidTr="000214CA">
        <w:trPr>
          <w:trHeight w:val="406"/>
        </w:trPr>
        <w:tc>
          <w:tcPr>
            <w:tcW w:w="1197" w:type="dxa"/>
            <w:vMerge/>
            <w:shd w:val="clear" w:color="auto" w:fill="auto"/>
          </w:tcPr>
          <w:p w14:paraId="23817E7B" w14:textId="77777777" w:rsidR="00DE24CB" w:rsidRPr="00070E39" w:rsidRDefault="00DE24CB" w:rsidP="00DE24CB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76644FE0" w14:textId="29790F97" w:rsidR="00DE24CB" w:rsidRPr="00983478" w:rsidRDefault="00DE24CB" w:rsidP="00DE24C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3478">
              <w:rPr>
                <w:rFonts w:ascii="Tahoma" w:hAnsi="Tahoma" w:cs="Tahoma"/>
                <w:sz w:val="20"/>
                <w:szCs w:val="20"/>
              </w:rPr>
              <w:t>491</w:t>
            </w:r>
          </w:p>
        </w:tc>
        <w:tc>
          <w:tcPr>
            <w:tcW w:w="1985" w:type="dxa"/>
            <w:shd w:val="clear" w:color="auto" w:fill="auto"/>
          </w:tcPr>
          <w:p w14:paraId="117C3A6E" w14:textId="6D5FBF00" w:rsidR="00DE24CB" w:rsidRPr="00983478" w:rsidRDefault="00DE24CB" w:rsidP="00DE24CB">
            <w:pPr>
              <w:pStyle w:val="TableText"/>
              <w:spacing w:line="360" w:lineRule="auto"/>
              <w:rPr>
                <w:rFonts w:cs="Tahoma"/>
              </w:rPr>
            </w:pPr>
            <w:bookmarkStart w:id="26" w:name="_Toc194807135"/>
            <w:bookmarkStart w:id="27" w:name="_Toc470267002"/>
            <w:r w:rsidRPr="00983478">
              <w:rPr>
                <w:rFonts w:cs="Tahoma"/>
              </w:rPr>
              <w:t>Operational Risk Item</w:t>
            </w:r>
            <w:bookmarkEnd w:id="26"/>
            <w:bookmarkEnd w:id="27"/>
          </w:p>
        </w:tc>
        <w:tc>
          <w:tcPr>
            <w:tcW w:w="1896" w:type="dxa"/>
          </w:tcPr>
          <w:p w14:paraId="65DA5691" w14:textId="0D2F6514" w:rsidR="00DE24CB" w:rsidRPr="00983478" w:rsidRDefault="00DE24CB" w:rsidP="00DE24CB">
            <w:pPr>
              <w:pStyle w:val="TableText"/>
              <w:spacing w:line="360" w:lineRule="auto"/>
              <w:jc w:val="center"/>
              <w:rPr>
                <w:rFonts w:cs="Tahoma"/>
                <w:color w:val="0000FF"/>
              </w:rPr>
            </w:pPr>
            <w:r w:rsidRPr="00983478">
              <w:rPr>
                <w:rFonts w:cs="Tahoma"/>
                <w:lang w:bidi="th-TH"/>
              </w:rPr>
              <w:t>-</w:t>
            </w:r>
          </w:p>
        </w:tc>
        <w:tc>
          <w:tcPr>
            <w:tcW w:w="8422" w:type="dxa"/>
          </w:tcPr>
          <w:p w14:paraId="6E457054" w14:textId="77777777" w:rsidR="00DE24CB" w:rsidRPr="00983478" w:rsidRDefault="00DE24CB" w:rsidP="00DE24CB">
            <w:pPr>
              <w:spacing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983478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983478">
              <w:rPr>
                <w:rFonts w:ascii="Tahoma" w:hAnsi="Tahoma" w:cs="Tahoma"/>
                <w:sz w:val="20"/>
                <w:szCs w:val="20"/>
                <w:cs/>
                <w:lang w:val="en-GB"/>
              </w:rPr>
              <w:t>หมายเห</w:t>
            </w:r>
            <w:r w:rsidRPr="00983478">
              <w:rPr>
                <w:rFonts w:ascii="Tahoma" w:hAnsi="Tahoma" w:cs="Tahoma"/>
                <w:sz w:val="20"/>
                <w:szCs w:val="20"/>
                <w:cs/>
              </w:rPr>
              <w:t>ตุ</w:t>
            </w:r>
          </w:p>
          <w:p w14:paraId="78F32BF7" w14:textId="77777777" w:rsidR="00DE24CB" w:rsidRPr="00983478" w:rsidRDefault="00DE24CB" w:rsidP="00DE24CB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983478">
              <w:rPr>
                <w:rFonts w:ascii="Tahoma" w:hAnsi="Tahoma" w:cs="Tahoma"/>
                <w:sz w:val="20"/>
                <w:szCs w:val="20"/>
              </w:rPr>
              <w:t>From “</w:t>
            </w:r>
            <w:r w:rsidRPr="00983478">
              <w:rPr>
                <w:rFonts w:ascii="Tahoma" w:hAnsi="Tahoma" w:cs="Tahoma"/>
                <w:sz w:val="20"/>
                <w:szCs w:val="20"/>
                <w:cs/>
              </w:rPr>
              <w:t>กรณียอดคงค้างที่ถูกจัดชั้นต่ำกว่ามาตรฐาน สงสัย สงสัยจะสูญ และสูญที่ได้มีการกันสำรองไว้</w:t>
            </w:r>
            <w:r w:rsidRPr="00983478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เต็มจำนวน</w:t>
            </w:r>
            <w:r w:rsidRPr="00983478">
              <w:rPr>
                <w:rFonts w:ascii="Tahoma" w:hAnsi="Tahoma" w:cs="Tahoma"/>
                <w:sz w:val="20"/>
                <w:szCs w:val="20"/>
                <w:cs/>
              </w:rPr>
              <w:t>แล้ว ให้นำเงินสำรองที่กันไว้ดังกล่าวมาหักออกได้</w:t>
            </w:r>
            <w:r w:rsidRPr="00983478">
              <w:rPr>
                <w:rFonts w:ascii="Tahoma" w:hAnsi="Tahoma" w:cs="Tahoma"/>
                <w:sz w:val="20"/>
                <w:szCs w:val="20"/>
              </w:rPr>
              <w:t>”</w:t>
            </w:r>
          </w:p>
          <w:p w14:paraId="23EAA0D6" w14:textId="77777777" w:rsidR="00DE24CB" w:rsidRPr="00983478" w:rsidRDefault="00DE24CB" w:rsidP="00DE24CB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0437D2E5" w14:textId="51449006" w:rsidR="00DE24CB" w:rsidRPr="00983478" w:rsidRDefault="00DE24CB" w:rsidP="00DE24CB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  <w:r w:rsidRPr="00983478">
              <w:rPr>
                <w:rFonts w:cs="Tahoma"/>
              </w:rPr>
              <w:t>to “</w:t>
            </w:r>
            <w:r w:rsidRPr="00983478">
              <w:rPr>
                <w:rFonts w:cs="Tahoma"/>
                <w:cs/>
                <w:lang w:bidi="th-TH"/>
              </w:rPr>
              <w:t>กรณียอดคงค้างที่ถูกจัดชั้น</w:t>
            </w:r>
            <w:r w:rsidRPr="00983478">
              <w:rPr>
                <w:rFonts w:cs="Tahoma"/>
                <w:color w:val="0000FF"/>
                <w:cs/>
                <w:lang w:bidi="th-TH"/>
              </w:rPr>
              <w:t xml:space="preserve">ที่มีการด้อยค่าด้านเครดิต </w:t>
            </w:r>
            <w:r w:rsidRPr="00983478">
              <w:rPr>
                <w:rFonts w:cs="Tahoma"/>
                <w:color w:val="0000FF"/>
                <w:lang w:bidi="th-TH"/>
              </w:rPr>
              <w:t>(no</w:t>
            </w:r>
            <w:r w:rsidRPr="00983478">
              <w:rPr>
                <w:rFonts w:cs="Tahoma"/>
                <w:color w:val="0000FF"/>
              </w:rPr>
              <w:t>n-performing)</w:t>
            </w:r>
            <w:r w:rsidRPr="00983478">
              <w:rPr>
                <w:rFonts w:cs="Tahoma"/>
                <w:color w:val="C00000"/>
              </w:rPr>
              <w:t xml:space="preserve"> </w:t>
            </w:r>
            <w:r w:rsidRPr="00983478">
              <w:rPr>
                <w:rFonts w:cs="Tahoma"/>
                <w:cs/>
                <w:lang w:bidi="th-TH"/>
              </w:rPr>
              <w:t>ที่ได้มีการกันสำรองไว้เต็มจำนวนแล้ว ให้นำเงินสำรองที่กันไว้ดังกล่าวมาหักออกได้</w:t>
            </w:r>
            <w:r w:rsidRPr="00983478">
              <w:rPr>
                <w:rFonts w:cs="Tahoma"/>
              </w:rPr>
              <w:t>”</w:t>
            </w:r>
          </w:p>
        </w:tc>
      </w:tr>
      <w:tr w:rsidR="008C4EC7" w:rsidRPr="00070E39" w14:paraId="5630B160" w14:textId="77777777" w:rsidTr="000214CA">
        <w:trPr>
          <w:trHeight w:val="406"/>
        </w:trPr>
        <w:tc>
          <w:tcPr>
            <w:tcW w:w="1197" w:type="dxa"/>
            <w:vMerge/>
            <w:shd w:val="clear" w:color="auto" w:fill="auto"/>
          </w:tcPr>
          <w:p w14:paraId="739DEAD1" w14:textId="77777777" w:rsidR="008C4EC7" w:rsidRPr="00070E39" w:rsidRDefault="008C4EC7" w:rsidP="00DE24CB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0C465C00" w14:textId="179747A5" w:rsidR="008C4EC7" w:rsidRPr="00EF62E1" w:rsidRDefault="008C4EC7" w:rsidP="00DE24C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F62E1">
              <w:rPr>
                <w:rFonts w:ascii="Tahoma" w:hAnsi="Tahoma" w:cs="Tahoma"/>
                <w:sz w:val="20"/>
                <w:szCs w:val="20"/>
              </w:rPr>
              <w:t>521-</w:t>
            </w:r>
            <w:r w:rsidR="00983478" w:rsidRPr="00EF62E1">
              <w:rPr>
                <w:rFonts w:ascii="Tahoma" w:hAnsi="Tahoma" w:cs="Tahoma"/>
                <w:sz w:val="20"/>
                <w:szCs w:val="20"/>
              </w:rPr>
              <w:t>541</w:t>
            </w:r>
          </w:p>
        </w:tc>
        <w:tc>
          <w:tcPr>
            <w:tcW w:w="1985" w:type="dxa"/>
            <w:shd w:val="clear" w:color="auto" w:fill="auto"/>
          </w:tcPr>
          <w:p w14:paraId="02441A16" w14:textId="39D401DC" w:rsidR="008C4EC7" w:rsidRPr="00EF62E1" w:rsidRDefault="008C4EC7" w:rsidP="00DE24CB">
            <w:pPr>
              <w:pStyle w:val="TableText"/>
              <w:spacing w:line="360" w:lineRule="auto"/>
              <w:rPr>
                <w:rFonts w:cs="Tahoma"/>
              </w:rPr>
            </w:pPr>
            <w:bookmarkStart w:id="28" w:name="_Toc21523945"/>
            <w:bookmarkStart w:id="29" w:name="_Toc24945634"/>
            <w:bookmarkStart w:id="30" w:name="_Toc6403718"/>
            <w:r w:rsidRPr="00EF62E1">
              <w:rPr>
                <w:rFonts w:cs="Tahoma"/>
                <w:color w:val="000000" w:themeColor="text1"/>
              </w:rPr>
              <w:t>Profit and Loss Item</w:t>
            </w:r>
            <w:bookmarkEnd w:id="28"/>
            <w:bookmarkEnd w:id="29"/>
            <w:bookmarkEnd w:id="30"/>
          </w:p>
        </w:tc>
        <w:tc>
          <w:tcPr>
            <w:tcW w:w="1896" w:type="dxa"/>
          </w:tcPr>
          <w:p w14:paraId="09A9664F" w14:textId="4E650D9D" w:rsidR="008C4EC7" w:rsidRPr="00EF62E1" w:rsidRDefault="008C4EC7" w:rsidP="00DE24CB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EF62E1">
              <w:rPr>
                <w:rFonts w:cs="Tahoma"/>
                <w:color w:val="0000FF"/>
              </w:rPr>
              <w:t>920470</w:t>
            </w:r>
            <w:r w:rsidRPr="00EF62E1">
              <w:rPr>
                <w:rFonts w:cs="Tahoma"/>
                <w:lang w:bidi="th-TH"/>
              </w:rPr>
              <w:t>-</w:t>
            </w:r>
            <w:r w:rsidRPr="00EF62E1">
              <w:rPr>
                <w:rFonts w:cs="Tahoma"/>
                <w:color w:val="0000FF"/>
              </w:rPr>
              <w:t>920680</w:t>
            </w:r>
          </w:p>
        </w:tc>
        <w:tc>
          <w:tcPr>
            <w:tcW w:w="8422" w:type="dxa"/>
          </w:tcPr>
          <w:p w14:paraId="42C68D8A" w14:textId="126F3D19" w:rsidR="008C4EC7" w:rsidRPr="00EF62E1" w:rsidRDefault="00983478" w:rsidP="00DE24CB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EF62E1">
              <w:rPr>
                <w:rFonts w:ascii="Tahoma" w:hAnsi="Tahoma" w:cs="Tahoma"/>
                <w:sz w:val="20"/>
                <w:szCs w:val="20"/>
              </w:rPr>
              <w:t>Add new Classification ID</w:t>
            </w:r>
          </w:p>
        </w:tc>
      </w:tr>
      <w:tr w:rsidR="00DE24CB" w:rsidRPr="00070E39" w14:paraId="1E237194" w14:textId="77777777" w:rsidTr="000214CA">
        <w:trPr>
          <w:trHeight w:val="406"/>
        </w:trPr>
        <w:tc>
          <w:tcPr>
            <w:tcW w:w="1197" w:type="dxa"/>
            <w:vMerge/>
            <w:shd w:val="clear" w:color="auto" w:fill="auto"/>
          </w:tcPr>
          <w:p w14:paraId="1E62441A" w14:textId="77777777" w:rsidR="00DE24CB" w:rsidRPr="00070E39" w:rsidRDefault="00DE24CB" w:rsidP="00DE24CB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3ADB59F6" w14:textId="67228781" w:rsidR="00DE24CB" w:rsidRPr="00070E39" w:rsidRDefault="00DE24CB" w:rsidP="00DE24CB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547-549</w:t>
            </w:r>
          </w:p>
        </w:tc>
        <w:tc>
          <w:tcPr>
            <w:tcW w:w="1985" w:type="dxa"/>
            <w:shd w:val="clear" w:color="auto" w:fill="auto"/>
          </w:tcPr>
          <w:p w14:paraId="0C16F4E8" w14:textId="6CD5B70B" w:rsidR="00DE24CB" w:rsidRPr="00070E39" w:rsidRDefault="00DE24CB" w:rsidP="00DE24CB">
            <w:pPr>
              <w:pStyle w:val="TableText"/>
              <w:spacing w:line="360" w:lineRule="auto"/>
              <w:rPr>
                <w:rFonts w:cs="Tahoma"/>
              </w:rPr>
            </w:pPr>
            <w:bookmarkStart w:id="31" w:name="_Toc21523946"/>
            <w:bookmarkStart w:id="32" w:name="_Toc24945635"/>
            <w:bookmarkStart w:id="33" w:name="_Toc507167159"/>
            <w:r w:rsidRPr="00070E39">
              <w:rPr>
                <w:rFonts w:cs="Tahoma"/>
              </w:rPr>
              <w:t>Provision Summary Item</w:t>
            </w:r>
            <w:bookmarkEnd w:id="31"/>
            <w:bookmarkEnd w:id="32"/>
            <w:bookmarkEnd w:id="33"/>
          </w:p>
        </w:tc>
        <w:tc>
          <w:tcPr>
            <w:tcW w:w="1896" w:type="dxa"/>
          </w:tcPr>
          <w:p w14:paraId="67BE2725" w14:textId="5DDC19C7" w:rsidR="00DE24CB" w:rsidRPr="00070E39" w:rsidRDefault="00DE24CB" w:rsidP="00DE24CB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070E39">
              <w:rPr>
                <w:rFonts w:cs="Tahoma"/>
                <w:color w:val="0000FF"/>
              </w:rPr>
              <w:t>960051</w:t>
            </w:r>
            <w:r w:rsidRPr="00070E39">
              <w:rPr>
                <w:rFonts w:cs="Tahoma"/>
                <w:color w:val="0000FF"/>
                <w:lang w:bidi="th-TH"/>
              </w:rPr>
              <w:t>-</w:t>
            </w:r>
            <w:r w:rsidRPr="00070E39">
              <w:rPr>
                <w:rFonts w:cs="Tahoma"/>
                <w:color w:val="0000FF"/>
              </w:rPr>
              <w:t>960079</w:t>
            </w:r>
          </w:p>
        </w:tc>
        <w:tc>
          <w:tcPr>
            <w:tcW w:w="8422" w:type="dxa"/>
          </w:tcPr>
          <w:p w14:paraId="04F09F7F" w14:textId="5FD5E000" w:rsidR="00DE24CB" w:rsidRPr="00070E39" w:rsidRDefault="00DE24CB" w:rsidP="00DE24CB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>Add new Classification ID</w:t>
            </w:r>
          </w:p>
        </w:tc>
      </w:tr>
      <w:tr w:rsidR="00DE24CB" w:rsidRPr="00070E39" w14:paraId="7C47B1D4" w14:textId="77777777" w:rsidTr="000214CA">
        <w:trPr>
          <w:trHeight w:val="406"/>
        </w:trPr>
        <w:tc>
          <w:tcPr>
            <w:tcW w:w="1197" w:type="dxa"/>
            <w:vMerge/>
            <w:shd w:val="clear" w:color="auto" w:fill="auto"/>
          </w:tcPr>
          <w:p w14:paraId="3E8EC915" w14:textId="77777777" w:rsidR="00DE24CB" w:rsidRPr="00070E39" w:rsidRDefault="00DE24CB" w:rsidP="00DE24CB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06C4F782" w14:textId="07B775BE" w:rsidR="00DE24CB" w:rsidRPr="00070E39" w:rsidRDefault="00DE24CB" w:rsidP="00DE24CB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562-564</w:t>
            </w:r>
          </w:p>
        </w:tc>
        <w:tc>
          <w:tcPr>
            <w:tcW w:w="1985" w:type="dxa"/>
            <w:shd w:val="clear" w:color="auto" w:fill="auto"/>
          </w:tcPr>
          <w:p w14:paraId="4D57F7A3" w14:textId="1FEFB586" w:rsidR="00DE24CB" w:rsidRPr="00070E39" w:rsidRDefault="00DE24CB" w:rsidP="00DE24CB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TDR Type</w:t>
            </w:r>
          </w:p>
        </w:tc>
        <w:tc>
          <w:tcPr>
            <w:tcW w:w="1896" w:type="dxa"/>
          </w:tcPr>
          <w:p w14:paraId="42C41802" w14:textId="4A13A4CE" w:rsidR="00DE24CB" w:rsidRPr="00070E39" w:rsidRDefault="00DE24CB" w:rsidP="00DE24CB">
            <w:pPr>
              <w:pStyle w:val="TableText"/>
              <w:spacing w:line="360" w:lineRule="auto"/>
              <w:jc w:val="center"/>
              <w:rPr>
                <w:rFonts w:cs="Tahoma"/>
                <w:color w:val="0000FF"/>
                <w:lang w:bidi="th-TH"/>
              </w:rPr>
            </w:pPr>
            <w:r w:rsidRPr="00070E39">
              <w:rPr>
                <w:rFonts w:cs="Tahoma"/>
                <w:color w:val="0000FF"/>
              </w:rPr>
              <w:t>306031</w:t>
            </w:r>
            <w:r w:rsidRPr="00070E39">
              <w:rPr>
                <w:rFonts w:cs="Tahoma"/>
                <w:color w:val="0000FF"/>
                <w:lang w:bidi="th-TH"/>
              </w:rPr>
              <w:t>-</w:t>
            </w:r>
            <w:r w:rsidRPr="00070E39">
              <w:rPr>
                <w:rFonts w:cs="Tahoma"/>
                <w:color w:val="0000FF"/>
              </w:rPr>
              <w:t>306047</w:t>
            </w:r>
          </w:p>
        </w:tc>
        <w:tc>
          <w:tcPr>
            <w:tcW w:w="8422" w:type="dxa"/>
          </w:tcPr>
          <w:p w14:paraId="77D9DEDD" w14:textId="6EA6457B" w:rsidR="00DE24CB" w:rsidRPr="00070E39" w:rsidRDefault="00DE24CB" w:rsidP="00DE24CB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  <w:r w:rsidRPr="00070E39">
              <w:rPr>
                <w:rFonts w:cs="Tahoma"/>
                <w:lang w:bidi="th-TH"/>
              </w:rPr>
              <w:t>Add new Classification ID</w:t>
            </w:r>
          </w:p>
        </w:tc>
      </w:tr>
    </w:tbl>
    <w:p w14:paraId="11784795" w14:textId="77777777" w:rsidR="00454EA0" w:rsidRPr="00070E39" w:rsidRDefault="00454EA0" w:rsidP="00EF62E1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sectPr w:rsidR="00454EA0" w:rsidRPr="00070E39" w:rsidSect="000C7087">
      <w:headerReference w:type="default" r:id="rId12"/>
      <w:footerReference w:type="default" r:id="rId13"/>
      <w:pgSz w:w="16834" w:h="11909" w:orient="landscape" w:code="9"/>
      <w:pgMar w:top="1582" w:right="1174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F1A0F6" w14:textId="77777777" w:rsidR="00A71758" w:rsidRDefault="00A71758">
      <w:r>
        <w:separator/>
      </w:r>
    </w:p>
  </w:endnote>
  <w:endnote w:type="continuationSeparator" w:id="0">
    <w:p w14:paraId="67990952" w14:textId="77777777" w:rsidR="00A71758" w:rsidRDefault="00A71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2B919" w14:textId="7ACE6442" w:rsidR="00A71758" w:rsidRDefault="00A71758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</w:t>
    </w:r>
  </w:p>
  <w:p w14:paraId="6E03DB7B" w14:textId="0FCBAA7C" w:rsidR="00A71758" w:rsidRPr="00207D0C" w:rsidRDefault="00A71758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9476BC1" wp14:editId="7F26D523">
              <wp:simplePos x="0" y="0"/>
              <wp:positionH relativeFrom="column">
                <wp:posOffset>78740</wp:posOffset>
              </wp:positionH>
              <wp:positionV relativeFrom="paragraph">
                <wp:posOffset>12065</wp:posOffset>
              </wp:positionV>
              <wp:extent cx="561340" cy="612140"/>
              <wp:effectExtent l="2540" t="2540" r="0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93FE2" w14:textId="504BDB1B" w:rsidR="00A71758" w:rsidRDefault="00A7175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D646F01" wp14:editId="2ABDD973">
                                <wp:extent cx="381000" cy="533400"/>
                                <wp:effectExtent l="0" t="0" r="0" b="0"/>
                                <wp:docPr id="5" name="Picture 2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1000" cy="533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476B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2pt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rgfwIAAA4FAAAOAAAAZHJzL2Uyb0RvYy54bWysVNuO2yAQfa/Uf0C8Z32pk42tdVa7SVNV&#10;2l6k3X4AARyjYqBAYm+r/nsHnGSzvUhVVT9gYIbDzJwzXF0PnUR7bp3QqsbZRYoRV1QzobY1/vSw&#10;nswxcp4oRqRWvMaP3OHrxcsXV72peK5bLRm3CECUq3pT49Z7UyWJoy3viLvQhiswNtp2xMPSbhNm&#10;SQ/onUzyNJ0lvbbMWE25c7C7Go14EfGbhlP/oWkc90jWGGLzcbRx3IQxWVyRamuJaQU9hEH+IYqO&#10;CAWXnqBWxBO0s+IXqE5Qq51u/AXVXaKbRlAec4BssvSnbO5bYnjMBYrjzKlM7v/B0vf7jxYJVuMc&#10;I0U6oOiBDx7d6gHloTq9cRU43Rtw8wNsA8sxU2fuNP3skNLLlqgtv7FW9y0nDKLLwsnk7OiI4wLI&#10;pn+nGVxDdl5HoKGxXSgdFAMBOrD0eGImhEJhczrLXhVgoWCaZXkG83ADqY6HjXX+DdcdCpMaWyA+&#10;gpP9nfOj69El3OW0FGwtpIwLu90spUV7AiJZx++A/sxNquCsdDg2Io47ECPcEWwh2kj6tzLLi/Q2&#10;Lyfr2fxyUqyL6aS8TOeTNCtvy1lalMVq/T0EmBVVKxjj6k4ofhRgVvwdwYdWGKUTJYj6GpfTfDoy&#10;9Mck0/j9LslOeOhHKboaz09OpAq8vlYM0iaVJ0KO8+R5+JEQqMHxH6sSVRCIHyXgh80AKEEaG80e&#10;QQ9WA19ALTwiMGm1/YpRDw1ZY/dlRyzHSL5VoKkyK4ICfFwU08scFvbcsjm3EEUBqsYeo3G69GPX&#10;74wV2xZuGlWs9A3osBFRI09RHdQLTReTOTwQoavP19Hr6Rlb/AAAAP//AwBQSwMEFAAGAAgAAAAh&#10;AAjIDUrbAAAABwEAAA8AAABkcnMvZG93bnJldi54bWxMj8FOwzAQRO9I/IO1SFwQdSilbUKcCpBA&#10;vbb0AzbxNomI11HsNunfsz3BaTWa0eybfDO5Tp1pCK1nA0+zBBRx5W3LtYHD9+fjGlSIyBY7z2Tg&#10;QgE2xe1Njpn1I+/ovI+1khIOGRpoYuwzrUPVkMMw8z2xeEc/OIwih1rbAUcpd52eJ8lSO2xZPjTY&#10;00dD1c/+5Awct+PDSzqWX/Gw2i2W79iuSn8x5v5uensFFWmKf2G44gs6FMJU+hPboDrR84Uk5aag&#10;rnaSyJLSQLp+Bl3k+j9/8QsAAP//AwBQSwECLQAUAAYACAAAACEAtoM4kv4AAADhAQAAEwAAAAAA&#10;AAAAAAAAAAAAAAAAW0NvbnRlbnRfVHlwZXNdLnhtbFBLAQItABQABgAIAAAAIQA4/SH/1gAAAJQB&#10;AAALAAAAAAAAAAAAAAAAAC8BAABfcmVscy8ucmVsc1BLAQItABQABgAIAAAAIQCSQJrgfwIAAA4F&#10;AAAOAAAAAAAAAAAAAAAAAC4CAABkcnMvZTJvRG9jLnhtbFBLAQItABQABgAIAAAAIQAIyA1K2wAA&#10;AAcBAAAPAAAAAAAAAAAAAAAAANkEAABkcnMvZG93bnJldi54bWxQSwUGAAAAAAQABADzAAAA4QUA&#10;AAAA&#10;" stroked="f">
              <v:textbox>
                <w:txbxContent>
                  <w:p w14:paraId="23D93FE2" w14:textId="504BDB1B" w:rsidR="00152486" w:rsidRDefault="00BC62A0">
                    <w:r>
                      <w:rPr>
                        <w:noProof/>
                      </w:rPr>
                      <w:drawing>
                        <wp:inline distT="0" distB="0" distL="0" distR="0" wp14:anchorId="2D646F01" wp14:editId="2ABDD973">
                          <wp:extent cx="381000" cy="533400"/>
                          <wp:effectExtent l="0" t="0" r="0" b="0"/>
                          <wp:docPr id="5" name="Picture 2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1000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02AF6313" wp14:editId="0069A6C1">
              <wp:simplePos x="0" y="0"/>
              <wp:positionH relativeFrom="column">
                <wp:posOffset>171450</wp:posOffset>
              </wp:positionH>
              <wp:positionV relativeFrom="paragraph">
                <wp:posOffset>12064</wp:posOffset>
              </wp:positionV>
              <wp:extent cx="9170670" cy="0"/>
              <wp:effectExtent l="0" t="0" r="30480" b="19050"/>
              <wp:wrapNone/>
              <wp:docPr id="30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623762" id="Straight Connector 17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3.5pt,.95pt" to="735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zFI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SudeqV7bHBJKuTO+VnKWe/2iyHeLpCpbLBsWGL9dNKCkPiN+l+I3VsN9&#10;h/6LohCDj04F2c616TwkCILOoTuXe3fY2SECh8t0nszmwJIMvhjnQ6I21n1mqkPeKCLBpRcO5/j0&#10;Yp0ngvMhxB9LteVChOYLiXoAn06mIcEqwal3+jBrmkMpDDphPz7hC1WB5zHMqKOkAaxlmG5utsNc&#10;XG24XEiPB6UAnZt1nY8fy2S5WWwW2SibzDajLKmq0adtmY1m23Q+rZ6qsqzSn55amuUtp5RJz26Y&#10;1TT7u1m4vZrrlN2n9S5D/B496AVkh38gHXrp23cdhIOil50ZegzjGYJvT8nP/+Me7McHv/4FAAD/&#10;/wMAUEsDBBQABgAIAAAAIQAt9ocL2wAAAAcBAAAPAAAAZHJzL2Rvd25yZXYueG1sTI/BTsMwEETv&#10;SPyDtUhcqtZpQBRCnAoBuXFpoeK6jZckIl6nsdsGvp4tFzjOzGrmbb4cXacONITWs4H5LAFFXHnb&#10;cm3g7bWc3oIKEdli55kMfFGAZXF+lmNm/ZFXdFjHWkkJhwwNNDH2mdahashhmPmeWLIPPziMIoda&#10;2wGPUu46nSbJjXbYsiw02NNjQ9Xneu8MhHJDu/J7Uk2S96vaU7p7enlGYy4vxod7UJHG+HcMJ3xB&#10;h0KYtn7PNqjOQLqQV6L4d6BO8fVinoLa/hq6yPV//uIHAAD//wMAUEsBAi0AFAAGAAgAAAAhALaD&#10;OJL+AAAA4QEAABMAAAAAAAAAAAAAAAAAAAAAAFtDb250ZW50X1R5cGVzXS54bWxQSwECLQAUAAYA&#10;CAAAACEAOP0h/9YAAACUAQAACwAAAAAAAAAAAAAAAAAvAQAAX3JlbHMvLnJlbHNQSwECLQAUAAYA&#10;CAAAACEAfJcxSB0CAAA4BAAADgAAAAAAAAAAAAAAAAAuAgAAZHJzL2Uyb0RvYy54bWxQSwECLQAU&#10;AAYACAAAACEALfaHC9sAAAAHAQAADwAAAAAAAAAAAAAAAAB3BAAAZHJzL2Rvd25yZXYueG1sUEsF&#10;BgAAAAAEAAQA8wAAAH8FAAAAAA==&#10;"/>
          </w:pict>
        </mc:Fallback>
      </mc:AlternateContent>
    </w: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FD9F69" wp14:editId="4C263AC7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CE55C" w14:textId="77777777" w:rsidR="00A71758" w:rsidRPr="008D4BFF" w:rsidRDefault="00A71758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DC7E499" w14:textId="77777777" w:rsidR="00A71758" w:rsidRPr="008D4BFF" w:rsidRDefault="00A71758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FD9F69" id="Text Box 5" o:spid="_x0000_s1027" type="#_x0000_t202" style="position:absolute;margin-left:44.2pt;margin-top:7.25pt;width:174.3pt;height:37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14:paraId="740CE55C" w14:textId="77777777" w:rsidR="00152486" w:rsidRPr="008D4BFF" w:rsidRDefault="00152486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DC7E499" w14:textId="77777777" w:rsidR="00152486" w:rsidRPr="008D4BFF" w:rsidRDefault="00152486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14:paraId="2507F100" w14:textId="4ADB7864" w:rsidR="00A71758" w:rsidRPr="005A7FB2" w:rsidRDefault="00A71758" w:rsidP="001C7901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PAGE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C76D9E">
      <w:rPr>
        <w:rStyle w:val="PageNumber"/>
        <w:rFonts w:ascii="Tahoma" w:hAnsi="Tahoma" w:cs="Tahoma"/>
        <w:noProof/>
        <w:sz w:val="20"/>
        <w:szCs w:val="20"/>
        <w:cs/>
        <w:lang w:val="en-GB"/>
      </w:rPr>
      <w:t>15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t>/</w:t>
    </w: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NUMPAGES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C76D9E">
      <w:rPr>
        <w:rStyle w:val="PageNumber"/>
        <w:rFonts w:ascii="Tahoma" w:hAnsi="Tahoma" w:cs="Tahoma"/>
        <w:noProof/>
        <w:sz w:val="20"/>
        <w:szCs w:val="20"/>
        <w:cs/>
        <w:lang w:val="en-GB"/>
      </w:rPr>
      <w:t>15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Fonts w:ascii="Tahoma" w:hAnsi="Tahoma" w:cs="Tahoma"/>
        <w:sz w:val="20"/>
        <w:szCs w:val="20"/>
        <w:cs/>
        <w:lang w:val="en-GB"/>
      </w:rPr>
      <w:t xml:space="preserve">                 </w:t>
    </w:r>
    <w:r w:rsidRPr="005A7FB2">
      <w:rPr>
        <w:rFonts w:ascii="Tahoma" w:hAnsi="Tahoma" w:cs="Tahoma"/>
        <w:sz w:val="20"/>
        <w:szCs w:val="20"/>
        <w:lang w:val="en-GB"/>
      </w:rPr>
      <w:t xml:space="preserve">        </w:t>
    </w:r>
    <w:r w:rsidRPr="005A7FB2">
      <w:rPr>
        <w:rFonts w:ascii="Tahoma" w:hAnsi="Tahoma" w:cs="Tahoma"/>
        <w:b/>
        <w:bCs/>
        <w:sz w:val="20"/>
        <w:szCs w:val="20"/>
      </w:rPr>
      <w:t>DMS Classification Document : Summary of Changes V. 19.0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353CD3" w14:textId="77777777" w:rsidR="00A71758" w:rsidRDefault="00A71758">
      <w:r>
        <w:separator/>
      </w:r>
    </w:p>
  </w:footnote>
  <w:footnote w:type="continuationSeparator" w:id="0">
    <w:p w14:paraId="79E453C9" w14:textId="77777777" w:rsidR="00A71758" w:rsidRDefault="00A717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B1E21" w14:textId="704F2A42" w:rsidR="00A71758" w:rsidRDefault="00A71758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181C86C3" wp14:editId="1FF760F4">
          <wp:simplePos x="0" y="0"/>
          <wp:positionH relativeFrom="margin">
            <wp:posOffset>6377940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824" behindDoc="0" locked="0" layoutInCell="1" allowOverlap="1" wp14:anchorId="02AF6313" wp14:editId="2DE79175">
              <wp:simplePos x="0" y="0"/>
              <wp:positionH relativeFrom="column">
                <wp:posOffset>225425</wp:posOffset>
              </wp:positionH>
              <wp:positionV relativeFrom="paragraph">
                <wp:posOffset>414654</wp:posOffset>
              </wp:positionV>
              <wp:extent cx="9170670" cy="0"/>
              <wp:effectExtent l="0" t="0" r="30480" b="1905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42FD41" id="Straight Connector 17" o:spid="_x0000_s1026" style="position:absolute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75pt,32.65pt" to="739.8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B6grj13gAAAAkBAAAPAAAAZHJzL2Rvd25yZXYueG1sTI9BT8JAEIXv&#10;Jv6HzZB4IbKVWtDSLTFKb15EiNehO7aN3dnSXaD4613iQY9v3st732TLwbTiSL1rLCu4m0QgiEur&#10;G64UbN6L2wcQziNrbC2TgjM5WObXVxmm2p74jY5rX4lQwi5FBbX3XSqlK2sy6Ca2Iw7ep+0N+iD7&#10;SuoeT6HctHIaRTNpsOGwUGNHzzWVX+uDUeCKLe2L73E5jj7iytJ0//K6QqVuRsPTAoSnwf+F4YIf&#10;0CEPTDt7YO1EqyBOkpBUMEtiEBf/fv44B7H7vcg8k/8/yH8AAAD//wMAUEsBAi0AFAAGAAgAAAAh&#10;ALaDOJL+AAAA4QEAABMAAAAAAAAAAAAAAAAAAAAAAFtDb250ZW50X1R5cGVzXS54bWxQSwECLQAU&#10;AAYACAAAACEAOP0h/9YAAACUAQAACwAAAAAAAAAAAAAAAAAvAQAAX3JlbHMvLnJlbHNQSwECLQAU&#10;AAYACAAAACEAZBQJfh0CAAA3BAAADgAAAAAAAAAAAAAAAAAuAgAAZHJzL2Uyb0RvYy54bWxQSwEC&#10;LQAUAAYACAAAACEAeoK49d4AAAAJAQAADwAAAAAAAAAAAAAAAAB3BAAAZHJzL2Rvd25yZXYueG1s&#10;UEsFBgAAAAAEAAQA8wAAAII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6AC8100C" wp14:editId="14600996">
          <wp:simplePos x="0" y="0"/>
          <wp:positionH relativeFrom="column">
            <wp:posOffset>171450</wp:posOffset>
          </wp:positionH>
          <wp:positionV relativeFrom="paragraph">
            <wp:posOffset>-175895</wp:posOffset>
          </wp:positionV>
          <wp:extent cx="1662430" cy="474980"/>
          <wp:effectExtent l="0" t="0" r="0" b="1270"/>
          <wp:wrapSquare wrapText="bothSides"/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7B2"/>
    <w:rsid w:val="00000A23"/>
    <w:rsid w:val="000050A9"/>
    <w:rsid w:val="00007A78"/>
    <w:rsid w:val="00012BDD"/>
    <w:rsid w:val="00012D70"/>
    <w:rsid w:val="00015220"/>
    <w:rsid w:val="00016D96"/>
    <w:rsid w:val="000214CA"/>
    <w:rsid w:val="00023666"/>
    <w:rsid w:val="000269C1"/>
    <w:rsid w:val="00031770"/>
    <w:rsid w:val="00041D28"/>
    <w:rsid w:val="000456C4"/>
    <w:rsid w:val="00050728"/>
    <w:rsid w:val="0005414D"/>
    <w:rsid w:val="0005587F"/>
    <w:rsid w:val="000649CD"/>
    <w:rsid w:val="00064EC9"/>
    <w:rsid w:val="00067914"/>
    <w:rsid w:val="00070E39"/>
    <w:rsid w:val="00071D1B"/>
    <w:rsid w:val="000748E8"/>
    <w:rsid w:val="000846B3"/>
    <w:rsid w:val="0008495D"/>
    <w:rsid w:val="00086604"/>
    <w:rsid w:val="00093029"/>
    <w:rsid w:val="0009772F"/>
    <w:rsid w:val="00097F72"/>
    <w:rsid w:val="000A0DC9"/>
    <w:rsid w:val="000A5751"/>
    <w:rsid w:val="000A69A4"/>
    <w:rsid w:val="000A7347"/>
    <w:rsid w:val="000B37E7"/>
    <w:rsid w:val="000C0AB0"/>
    <w:rsid w:val="000C4F24"/>
    <w:rsid w:val="000C7087"/>
    <w:rsid w:val="000D2840"/>
    <w:rsid w:val="000D34E3"/>
    <w:rsid w:val="000D4732"/>
    <w:rsid w:val="000D574F"/>
    <w:rsid w:val="000D63AE"/>
    <w:rsid w:val="000F37FC"/>
    <w:rsid w:val="00104662"/>
    <w:rsid w:val="0010739E"/>
    <w:rsid w:val="00107B6C"/>
    <w:rsid w:val="0011204F"/>
    <w:rsid w:val="001163BE"/>
    <w:rsid w:val="001173DB"/>
    <w:rsid w:val="001174B9"/>
    <w:rsid w:val="00120BD7"/>
    <w:rsid w:val="00125A98"/>
    <w:rsid w:val="0012601F"/>
    <w:rsid w:val="001424CE"/>
    <w:rsid w:val="0014432A"/>
    <w:rsid w:val="001505D0"/>
    <w:rsid w:val="00152486"/>
    <w:rsid w:val="00155002"/>
    <w:rsid w:val="00160159"/>
    <w:rsid w:val="00172E9C"/>
    <w:rsid w:val="001730AC"/>
    <w:rsid w:val="0017523D"/>
    <w:rsid w:val="001807A8"/>
    <w:rsid w:val="0018114D"/>
    <w:rsid w:val="00182002"/>
    <w:rsid w:val="00185A86"/>
    <w:rsid w:val="00187A14"/>
    <w:rsid w:val="00187BB7"/>
    <w:rsid w:val="00190457"/>
    <w:rsid w:val="001A00FB"/>
    <w:rsid w:val="001A2C03"/>
    <w:rsid w:val="001A4B13"/>
    <w:rsid w:val="001A4B72"/>
    <w:rsid w:val="001A4E5B"/>
    <w:rsid w:val="001A7CC6"/>
    <w:rsid w:val="001B1540"/>
    <w:rsid w:val="001B4DA5"/>
    <w:rsid w:val="001B7678"/>
    <w:rsid w:val="001B7821"/>
    <w:rsid w:val="001C0BC7"/>
    <w:rsid w:val="001C7901"/>
    <w:rsid w:val="001D08AE"/>
    <w:rsid w:val="001D1703"/>
    <w:rsid w:val="001D1980"/>
    <w:rsid w:val="001E22CD"/>
    <w:rsid w:val="001E3676"/>
    <w:rsid w:val="001F094B"/>
    <w:rsid w:val="001F66F4"/>
    <w:rsid w:val="001F6CFB"/>
    <w:rsid w:val="001F7E18"/>
    <w:rsid w:val="001F7E5D"/>
    <w:rsid w:val="00202BE6"/>
    <w:rsid w:val="002061CE"/>
    <w:rsid w:val="00207573"/>
    <w:rsid w:val="00207D0C"/>
    <w:rsid w:val="00210616"/>
    <w:rsid w:val="00210D48"/>
    <w:rsid w:val="00210D64"/>
    <w:rsid w:val="00213778"/>
    <w:rsid w:val="00213AFF"/>
    <w:rsid w:val="002237F5"/>
    <w:rsid w:val="00225FD0"/>
    <w:rsid w:val="00226C18"/>
    <w:rsid w:val="00233394"/>
    <w:rsid w:val="00236E69"/>
    <w:rsid w:val="002437EF"/>
    <w:rsid w:val="00246774"/>
    <w:rsid w:val="00252256"/>
    <w:rsid w:val="00252B0B"/>
    <w:rsid w:val="00253067"/>
    <w:rsid w:val="002534F9"/>
    <w:rsid w:val="002540EA"/>
    <w:rsid w:val="00256AF4"/>
    <w:rsid w:val="00260512"/>
    <w:rsid w:val="0026122B"/>
    <w:rsid w:val="0026158B"/>
    <w:rsid w:val="00264384"/>
    <w:rsid w:val="00282ED3"/>
    <w:rsid w:val="00291014"/>
    <w:rsid w:val="00294B45"/>
    <w:rsid w:val="002A629E"/>
    <w:rsid w:val="002A7666"/>
    <w:rsid w:val="002B297F"/>
    <w:rsid w:val="002B2D0F"/>
    <w:rsid w:val="002B5289"/>
    <w:rsid w:val="002B574F"/>
    <w:rsid w:val="002B6D81"/>
    <w:rsid w:val="002B71A5"/>
    <w:rsid w:val="002C28D3"/>
    <w:rsid w:val="002C2D7E"/>
    <w:rsid w:val="002D27F5"/>
    <w:rsid w:val="002D2D02"/>
    <w:rsid w:val="002E0B7C"/>
    <w:rsid w:val="002E0DCF"/>
    <w:rsid w:val="002E3ADF"/>
    <w:rsid w:val="002E4717"/>
    <w:rsid w:val="002F24D2"/>
    <w:rsid w:val="002F68BD"/>
    <w:rsid w:val="002F70EC"/>
    <w:rsid w:val="00300890"/>
    <w:rsid w:val="00301AD9"/>
    <w:rsid w:val="00312EBB"/>
    <w:rsid w:val="00313979"/>
    <w:rsid w:val="00325EB9"/>
    <w:rsid w:val="00335094"/>
    <w:rsid w:val="003363C6"/>
    <w:rsid w:val="00340314"/>
    <w:rsid w:val="00347660"/>
    <w:rsid w:val="00356DE1"/>
    <w:rsid w:val="00361057"/>
    <w:rsid w:val="00375C4A"/>
    <w:rsid w:val="00382086"/>
    <w:rsid w:val="003846CC"/>
    <w:rsid w:val="00385B0C"/>
    <w:rsid w:val="0039418C"/>
    <w:rsid w:val="00397609"/>
    <w:rsid w:val="003A240A"/>
    <w:rsid w:val="003A3C3D"/>
    <w:rsid w:val="003A46AE"/>
    <w:rsid w:val="003A55DD"/>
    <w:rsid w:val="003A70F4"/>
    <w:rsid w:val="003B1973"/>
    <w:rsid w:val="003B2728"/>
    <w:rsid w:val="003B3919"/>
    <w:rsid w:val="003C42EE"/>
    <w:rsid w:val="003C77F2"/>
    <w:rsid w:val="003D10DB"/>
    <w:rsid w:val="003D48D5"/>
    <w:rsid w:val="003D6C9E"/>
    <w:rsid w:val="003E00BD"/>
    <w:rsid w:val="003E0482"/>
    <w:rsid w:val="003E1844"/>
    <w:rsid w:val="003E1B64"/>
    <w:rsid w:val="003F1942"/>
    <w:rsid w:val="003F317B"/>
    <w:rsid w:val="003F6092"/>
    <w:rsid w:val="0040111D"/>
    <w:rsid w:val="00405EDC"/>
    <w:rsid w:val="00406A97"/>
    <w:rsid w:val="004130E4"/>
    <w:rsid w:val="00415B66"/>
    <w:rsid w:val="00420864"/>
    <w:rsid w:val="004230D9"/>
    <w:rsid w:val="004271E1"/>
    <w:rsid w:val="0044136E"/>
    <w:rsid w:val="00442B15"/>
    <w:rsid w:val="00442F5B"/>
    <w:rsid w:val="0044773E"/>
    <w:rsid w:val="0045154C"/>
    <w:rsid w:val="00451DEE"/>
    <w:rsid w:val="00451E97"/>
    <w:rsid w:val="0045274A"/>
    <w:rsid w:val="0045309C"/>
    <w:rsid w:val="00453BDC"/>
    <w:rsid w:val="00454EA0"/>
    <w:rsid w:val="00460BB4"/>
    <w:rsid w:val="00462D03"/>
    <w:rsid w:val="00464FA4"/>
    <w:rsid w:val="004675F0"/>
    <w:rsid w:val="00470286"/>
    <w:rsid w:val="004711BF"/>
    <w:rsid w:val="00472057"/>
    <w:rsid w:val="00476489"/>
    <w:rsid w:val="004812D7"/>
    <w:rsid w:val="0049117F"/>
    <w:rsid w:val="004931C3"/>
    <w:rsid w:val="00494958"/>
    <w:rsid w:val="004969E2"/>
    <w:rsid w:val="00497FF3"/>
    <w:rsid w:val="004A0195"/>
    <w:rsid w:val="004B259B"/>
    <w:rsid w:val="004B3D34"/>
    <w:rsid w:val="004C0AFC"/>
    <w:rsid w:val="004C454A"/>
    <w:rsid w:val="004C551D"/>
    <w:rsid w:val="004D312F"/>
    <w:rsid w:val="004D41AB"/>
    <w:rsid w:val="004D5B05"/>
    <w:rsid w:val="004D6BBE"/>
    <w:rsid w:val="004D6D30"/>
    <w:rsid w:val="004E0285"/>
    <w:rsid w:val="004E57EF"/>
    <w:rsid w:val="004E7CC4"/>
    <w:rsid w:val="004F01A2"/>
    <w:rsid w:val="004F1318"/>
    <w:rsid w:val="004F25FF"/>
    <w:rsid w:val="004F3EFD"/>
    <w:rsid w:val="004F4829"/>
    <w:rsid w:val="004F6EA0"/>
    <w:rsid w:val="0050544C"/>
    <w:rsid w:val="00511E8C"/>
    <w:rsid w:val="00514E3F"/>
    <w:rsid w:val="005169E3"/>
    <w:rsid w:val="005173CE"/>
    <w:rsid w:val="005224E5"/>
    <w:rsid w:val="005254FB"/>
    <w:rsid w:val="00530988"/>
    <w:rsid w:val="005350B5"/>
    <w:rsid w:val="0053526D"/>
    <w:rsid w:val="00535DD0"/>
    <w:rsid w:val="005433B8"/>
    <w:rsid w:val="00547F98"/>
    <w:rsid w:val="00552578"/>
    <w:rsid w:val="0055288B"/>
    <w:rsid w:val="00553019"/>
    <w:rsid w:val="00554C7B"/>
    <w:rsid w:val="00560C7F"/>
    <w:rsid w:val="00563DEA"/>
    <w:rsid w:val="00564576"/>
    <w:rsid w:val="00571385"/>
    <w:rsid w:val="005725F7"/>
    <w:rsid w:val="005769C7"/>
    <w:rsid w:val="00576F80"/>
    <w:rsid w:val="00580FAD"/>
    <w:rsid w:val="00585554"/>
    <w:rsid w:val="005856C0"/>
    <w:rsid w:val="005868D6"/>
    <w:rsid w:val="0058732D"/>
    <w:rsid w:val="00591189"/>
    <w:rsid w:val="00592FF3"/>
    <w:rsid w:val="00593BD0"/>
    <w:rsid w:val="00596474"/>
    <w:rsid w:val="005973B9"/>
    <w:rsid w:val="005A2274"/>
    <w:rsid w:val="005A7FB2"/>
    <w:rsid w:val="005B41D4"/>
    <w:rsid w:val="005B4C5B"/>
    <w:rsid w:val="005B68CB"/>
    <w:rsid w:val="005C3548"/>
    <w:rsid w:val="005C4CAB"/>
    <w:rsid w:val="005C6489"/>
    <w:rsid w:val="005D0B10"/>
    <w:rsid w:val="005D2D69"/>
    <w:rsid w:val="005D3AC2"/>
    <w:rsid w:val="005E48DB"/>
    <w:rsid w:val="005F0FE9"/>
    <w:rsid w:val="005F256F"/>
    <w:rsid w:val="005F44A6"/>
    <w:rsid w:val="005F4F82"/>
    <w:rsid w:val="00600E69"/>
    <w:rsid w:val="00601F70"/>
    <w:rsid w:val="006063FC"/>
    <w:rsid w:val="0060677D"/>
    <w:rsid w:val="0060769D"/>
    <w:rsid w:val="00615136"/>
    <w:rsid w:val="00616217"/>
    <w:rsid w:val="0062041E"/>
    <w:rsid w:val="00620807"/>
    <w:rsid w:val="00622F1D"/>
    <w:rsid w:val="00624FD9"/>
    <w:rsid w:val="0062688C"/>
    <w:rsid w:val="00635C8A"/>
    <w:rsid w:val="00637ED7"/>
    <w:rsid w:val="00646C4D"/>
    <w:rsid w:val="00647839"/>
    <w:rsid w:val="006478A5"/>
    <w:rsid w:val="00650789"/>
    <w:rsid w:val="00653E19"/>
    <w:rsid w:val="006669FE"/>
    <w:rsid w:val="00666DE6"/>
    <w:rsid w:val="00670B30"/>
    <w:rsid w:val="00670FAC"/>
    <w:rsid w:val="006732B3"/>
    <w:rsid w:val="006754CF"/>
    <w:rsid w:val="00675594"/>
    <w:rsid w:val="00676D31"/>
    <w:rsid w:val="0068092C"/>
    <w:rsid w:val="00681FA1"/>
    <w:rsid w:val="00682522"/>
    <w:rsid w:val="0068257C"/>
    <w:rsid w:val="0068652D"/>
    <w:rsid w:val="00687349"/>
    <w:rsid w:val="00690208"/>
    <w:rsid w:val="006932AC"/>
    <w:rsid w:val="00693CE9"/>
    <w:rsid w:val="00693FD3"/>
    <w:rsid w:val="006945A6"/>
    <w:rsid w:val="006971D6"/>
    <w:rsid w:val="006974CD"/>
    <w:rsid w:val="00697CC2"/>
    <w:rsid w:val="006A2BF8"/>
    <w:rsid w:val="006A3D46"/>
    <w:rsid w:val="006A5854"/>
    <w:rsid w:val="006C0A56"/>
    <w:rsid w:val="006C0CB6"/>
    <w:rsid w:val="006C39CF"/>
    <w:rsid w:val="006C7011"/>
    <w:rsid w:val="006C7EDE"/>
    <w:rsid w:val="006D0AD0"/>
    <w:rsid w:val="006D619B"/>
    <w:rsid w:val="006E2221"/>
    <w:rsid w:val="006E3222"/>
    <w:rsid w:val="006E3A25"/>
    <w:rsid w:val="006E3FC5"/>
    <w:rsid w:val="006E4657"/>
    <w:rsid w:val="006E4A8A"/>
    <w:rsid w:val="006F0695"/>
    <w:rsid w:val="00702D95"/>
    <w:rsid w:val="0071180F"/>
    <w:rsid w:val="0071212E"/>
    <w:rsid w:val="00714602"/>
    <w:rsid w:val="00717E78"/>
    <w:rsid w:val="0072359C"/>
    <w:rsid w:val="00723CE3"/>
    <w:rsid w:val="00724C8B"/>
    <w:rsid w:val="00727AEB"/>
    <w:rsid w:val="00733208"/>
    <w:rsid w:val="00740610"/>
    <w:rsid w:val="00741A08"/>
    <w:rsid w:val="00751337"/>
    <w:rsid w:val="0076019A"/>
    <w:rsid w:val="00763FDA"/>
    <w:rsid w:val="007654FF"/>
    <w:rsid w:val="00765C6C"/>
    <w:rsid w:val="00770E9B"/>
    <w:rsid w:val="00771CBB"/>
    <w:rsid w:val="007778FB"/>
    <w:rsid w:val="00784912"/>
    <w:rsid w:val="007853CA"/>
    <w:rsid w:val="007879ED"/>
    <w:rsid w:val="00791B7C"/>
    <w:rsid w:val="007A705D"/>
    <w:rsid w:val="007A75EE"/>
    <w:rsid w:val="007B6EFF"/>
    <w:rsid w:val="007B7BA9"/>
    <w:rsid w:val="007C0450"/>
    <w:rsid w:val="007C2138"/>
    <w:rsid w:val="007C2218"/>
    <w:rsid w:val="007C3F64"/>
    <w:rsid w:val="007D090F"/>
    <w:rsid w:val="007D20E4"/>
    <w:rsid w:val="007D2949"/>
    <w:rsid w:val="007D67BB"/>
    <w:rsid w:val="007D7417"/>
    <w:rsid w:val="007E03F2"/>
    <w:rsid w:val="007E1E5E"/>
    <w:rsid w:val="007E509B"/>
    <w:rsid w:val="007F2026"/>
    <w:rsid w:val="007F41D5"/>
    <w:rsid w:val="007F5E90"/>
    <w:rsid w:val="00802F71"/>
    <w:rsid w:val="00803EBB"/>
    <w:rsid w:val="008175C4"/>
    <w:rsid w:val="008216A2"/>
    <w:rsid w:val="00822441"/>
    <w:rsid w:val="00822B61"/>
    <w:rsid w:val="00822E7C"/>
    <w:rsid w:val="00823C17"/>
    <w:rsid w:val="008255FA"/>
    <w:rsid w:val="00833BF1"/>
    <w:rsid w:val="00840A31"/>
    <w:rsid w:val="00845A80"/>
    <w:rsid w:val="008467F4"/>
    <w:rsid w:val="00857094"/>
    <w:rsid w:val="00860C2B"/>
    <w:rsid w:val="00861E3B"/>
    <w:rsid w:val="008626B7"/>
    <w:rsid w:val="008634F7"/>
    <w:rsid w:val="0086584B"/>
    <w:rsid w:val="00875E0B"/>
    <w:rsid w:val="00877580"/>
    <w:rsid w:val="00881102"/>
    <w:rsid w:val="008821CD"/>
    <w:rsid w:val="0088495A"/>
    <w:rsid w:val="00884F4F"/>
    <w:rsid w:val="0089288E"/>
    <w:rsid w:val="00893C1C"/>
    <w:rsid w:val="008A1B6E"/>
    <w:rsid w:val="008A2C50"/>
    <w:rsid w:val="008A3CFA"/>
    <w:rsid w:val="008A706C"/>
    <w:rsid w:val="008B0021"/>
    <w:rsid w:val="008B6FBB"/>
    <w:rsid w:val="008C015D"/>
    <w:rsid w:val="008C3E06"/>
    <w:rsid w:val="008C42EC"/>
    <w:rsid w:val="008C4EC7"/>
    <w:rsid w:val="008D4BFF"/>
    <w:rsid w:val="008D7CB1"/>
    <w:rsid w:val="008E066A"/>
    <w:rsid w:val="008E5ACC"/>
    <w:rsid w:val="008E7106"/>
    <w:rsid w:val="008E741B"/>
    <w:rsid w:val="008F1A61"/>
    <w:rsid w:val="008F1B9D"/>
    <w:rsid w:val="008F4112"/>
    <w:rsid w:val="008F526F"/>
    <w:rsid w:val="008F7FC6"/>
    <w:rsid w:val="009026CA"/>
    <w:rsid w:val="00902CCA"/>
    <w:rsid w:val="00902EA0"/>
    <w:rsid w:val="009034DF"/>
    <w:rsid w:val="009038F7"/>
    <w:rsid w:val="00903D0C"/>
    <w:rsid w:val="00904BB0"/>
    <w:rsid w:val="009154CC"/>
    <w:rsid w:val="00920C1E"/>
    <w:rsid w:val="009235C9"/>
    <w:rsid w:val="00923F10"/>
    <w:rsid w:val="009244BB"/>
    <w:rsid w:val="00924524"/>
    <w:rsid w:val="009347DF"/>
    <w:rsid w:val="0093681A"/>
    <w:rsid w:val="00940826"/>
    <w:rsid w:val="00940C4B"/>
    <w:rsid w:val="00942ADA"/>
    <w:rsid w:val="009450DA"/>
    <w:rsid w:val="009574A8"/>
    <w:rsid w:val="00957CD5"/>
    <w:rsid w:val="00960782"/>
    <w:rsid w:val="0096542D"/>
    <w:rsid w:val="00971BA0"/>
    <w:rsid w:val="00981056"/>
    <w:rsid w:val="009828B9"/>
    <w:rsid w:val="009830C2"/>
    <w:rsid w:val="00983478"/>
    <w:rsid w:val="00984998"/>
    <w:rsid w:val="00990971"/>
    <w:rsid w:val="009941A2"/>
    <w:rsid w:val="00995262"/>
    <w:rsid w:val="009B01CC"/>
    <w:rsid w:val="009B2381"/>
    <w:rsid w:val="009B5333"/>
    <w:rsid w:val="009B5671"/>
    <w:rsid w:val="009B62CF"/>
    <w:rsid w:val="009C1A12"/>
    <w:rsid w:val="009C2D08"/>
    <w:rsid w:val="009D273D"/>
    <w:rsid w:val="009D35D8"/>
    <w:rsid w:val="009D75F4"/>
    <w:rsid w:val="009E223B"/>
    <w:rsid w:val="009E39DA"/>
    <w:rsid w:val="009F5165"/>
    <w:rsid w:val="00A102F9"/>
    <w:rsid w:val="00A106EE"/>
    <w:rsid w:val="00A10BBC"/>
    <w:rsid w:val="00A123FF"/>
    <w:rsid w:val="00A2350C"/>
    <w:rsid w:val="00A237FC"/>
    <w:rsid w:val="00A243A4"/>
    <w:rsid w:val="00A26932"/>
    <w:rsid w:val="00A30EB5"/>
    <w:rsid w:val="00A31E58"/>
    <w:rsid w:val="00A4112E"/>
    <w:rsid w:val="00A4322E"/>
    <w:rsid w:val="00A46451"/>
    <w:rsid w:val="00A51F9C"/>
    <w:rsid w:val="00A52E67"/>
    <w:rsid w:val="00A5778D"/>
    <w:rsid w:val="00A617D7"/>
    <w:rsid w:val="00A620C9"/>
    <w:rsid w:val="00A6782C"/>
    <w:rsid w:val="00A67FC4"/>
    <w:rsid w:val="00A71758"/>
    <w:rsid w:val="00A732E3"/>
    <w:rsid w:val="00A745B0"/>
    <w:rsid w:val="00A82606"/>
    <w:rsid w:val="00A83D3A"/>
    <w:rsid w:val="00A933B4"/>
    <w:rsid w:val="00A97FEE"/>
    <w:rsid w:val="00AA0379"/>
    <w:rsid w:val="00AA06CE"/>
    <w:rsid w:val="00AA187F"/>
    <w:rsid w:val="00AA271F"/>
    <w:rsid w:val="00AA2931"/>
    <w:rsid w:val="00AA30C0"/>
    <w:rsid w:val="00AA3F15"/>
    <w:rsid w:val="00AA5E87"/>
    <w:rsid w:val="00AA7274"/>
    <w:rsid w:val="00AB075B"/>
    <w:rsid w:val="00AC0D7D"/>
    <w:rsid w:val="00AC3818"/>
    <w:rsid w:val="00AD0F28"/>
    <w:rsid w:val="00AD1CEB"/>
    <w:rsid w:val="00AD6DD7"/>
    <w:rsid w:val="00AD6E95"/>
    <w:rsid w:val="00AD72F9"/>
    <w:rsid w:val="00AE1676"/>
    <w:rsid w:val="00AE1946"/>
    <w:rsid w:val="00AE1D76"/>
    <w:rsid w:val="00AE4025"/>
    <w:rsid w:val="00AE7080"/>
    <w:rsid w:val="00AF04AA"/>
    <w:rsid w:val="00AF0F07"/>
    <w:rsid w:val="00AF4AD8"/>
    <w:rsid w:val="00B01937"/>
    <w:rsid w:val="00B023CC"/>
    <w:rsid w:val="00B035EE"/>
    <w:rsid w:val="00B05A45"/>
    <w:rsid w:val="00B1047F"/>
    <w:rsid w:val="00B11E06"/>
    <w:rsid w:val="00B135ED"/>
    <w:rsid w:val="00B140D1"/>
    <w:rsid w:val="00B36B7D"/>
    <w:rsid w:val="00B372F7"/>
    <w:rsid w:val="00B44004"/>
    <w:rsid w:val="00B452A5"/>
    <w:rsid w:val="00B51594"/>
    <w:rsid w:val="00B55A84"/>
    <w:rsid w:val="00B5682A"/>
    <w:rsid w:val="00B56B1C"/>
    <w:rsid w:val="00B611A5"/>
    <w:rsid w:val="00B657ED"/>
    <w:rsid w:val="00B65CBF"/>
    <w:rsid w:val="00B65E5E"/>
    <w:rsid w:val="00B73199"/>
    <w:rsid w:val="00B73456"/>
    <w:rsid w:val="00B74771"/>
    <w:rsid w:val="00B76DA6"/>
    <w:rsid w:val="00B808D1"/>
    <w:rsid w:val="00B80965"/>
    <w:rsid w:val="00B83082"/>
    <w:rsid w:val="00B8592A"/>
    <w:rsid w:val="00B91E06"/>
    <w:rsid w:val="00B96AFC"/>
    <w:rsid w:val="00B9708C"/>
    <w:rsid w:val="00B97358"/>
    <w:rsid w:val="00BB334F"/>
    <w:rsid w:val="00BB3794"/>
    <w:rsid w:val="00BB668A"/>
    <w:rsid w:val="00BB6BE6"/>
    <w:rsid w:val="00BB7743"/>
    <w:rsid w:val="00BC1536"/>
    <w:rsid w:val="00BC1648"/>
    <w:rsid w:val="00BC62A0"/>
    <w:rsid w:val="00BC6D1D"/>
    <w:rsid w:val="00BD30BA"/>
    <w:rsid w:val="00BD4C02"/>
    <w:rsid w:val="00BD5C59"/>
    <w:rsid w:val="00BE03B8"/>
    <w:rsid w:val="00BE5155"/>
    <w:rsid w:val="00BE579B"/>
    <w:rsid w:val="00BF03C0"/>
    <w:rsid w:val="00BF2CA5"/>
    <w:rsid w:val="00BF5571"/>
    <w:rsid w:val="00C22949"/>
    <w:rsid w:val="00C229D2"/>
    <w:rsid w:val="00C25843"/>
    <w:rsid w:val="00C34D47"/>
    <w:rsid w:val="00C37B21"/>
    <w:rsid w:val="00C40036"/>
    <w:rsid w:val="00C4209D"/>
    <w:rsid w:val="00C42776"/>
    <w:rsid w:val="00C447AA"/>
    <w:rsid w:val="00C4501A"/>
    <w:rsid w:val="00C53070"/>
    <w:rsid w:val="00C606B3"/>
    <w:rsid w:val="00C6123B"/>
    <w:rsid w:val="00C76D9E"/>
    <w:rsid w:val="00C8111E"/>
    <w:rsid w:val="00C93886"/>
    <w:rsid w:val="00C96726"/>
    <w:rsid w:val="00C96766"/>
    <w:rsid w:val="00C9747A"/>
    <w:rsid w:val="00CA3FDE"/>
    <w:rsid w:val="00CB233E"/>
    <w:rsid w:val="00CC0CD4"/>
    <w:rsid w:val="00CC2762"/>
    <w:rsid w:val="00CC430C"/>
    <w:rsid w:val="00CC78C9"/>
    <w:rsid w:val="00CD4282"/>
    <w:rsid w:val="00CD53D5"/>
    <w:rsid w:val="00CD55B3"/>
    <w:rsid w:val="00CE52BD"/>
    <w:rsid w:val="00CF77D7"/>
    <w:rsid w:val="00D00328"/>
    <w:rsid w:val="00D057B0"/>
    <w:rsid w:val="00D06451"/>
    <w:rsid w:val="00D21CE5"/>
    <w:rsid w:val="00D229EE"/>
    <w:rsid w:val="00D23179"/>
    <w:rsid w:val="00D31867"/>
    <w:rsid w:val="00D35BC7"/>
    <w:rsid w:val="00D371AE"/>
    <w:rsid w:val="00D378FA"/>
    <w:rsid w:val="00D42C43"/>
    <w:rsid w:val="00D4303B"/>
    <w:rsid w:val="00D6023B"/>
    <w:rsid w:val="00D63C99"/>
    <w:rsid w:val="00D71BDD"/>
    <w:rsid w:val="00D77398"/>
    <w:rsid w:val="00D82209"/>
    <w:rsid w:val="00D8436F"/>
    <w:rsid w:val="00D86B32"/>
    <w:rsid w:val="00D8760B"/>
    <w:rsid w:val="00D910A3"/>
    <w:rsid w:val="00D9140A"/>
    <w:rsid w:val="00D96557"/>
    <w:rsid w:val="00DA0955"/>
    <w:rsid w:val="00DA0C3C"/>
    <w:rsid w:val="00DA433C"/>
    <w:rsid w:val="00DA4B9E"/>
    <w:rsid w:val="00DA6198"/>
    <w:rsid w:val="00DB2E60"/>
    <w:rsid w:val="00DB52FE"/>
    <w:rsid w:val="00DB6227"/>
    <w:rsid w:val="00DB6A97"/>
    <w:rsid w:val="00DB7009"/>
    <w:rsid w:val="00DC1367"/>
    <w:rsid w:val="00DC2F50"/>
    <w:rsid w:val="00DC3540"/>
    <w:rsid w:val="00DC4832"/>
    <w:rsid w:val="00DC520F"/>
    <w:rsid w:val="00DC5C31"/>
    <w:rsid w:val="00DC6B90"/>
    <w:rsid w:val="00DE24B6"/>
    <w:rsid w:val="00DE24CB"/>
    <w:rsid w:val="00DE33DC"/>
    <w:rsid w:val="00DE4FC4"/>
    <w:rsid w:val="00DE7F0D"/>
    <w:rsid w:val="00DF0883"/>
    <w:rsid w:val="00DF3CBE"/>
    <w:rsid w:val="00DF49B2"/>
    <w:rsid w:val="00DF5A38"/>
    <w:rsid w:val="00DF7E91"/>
    <w:rsid w:val="00E03363"/>
    <w:rsid w:val="00E06738"/>
    <w:rsid w:val="00E1007F"/>
    <w:rsid w:val="00E101CE"/>
    <w:rsid w:val="00E10F09"/>
    <w:rsid w:val="00E1233B"/>
    <w:rsid w:val="00E13D90"/>
    <w:rsid w:val="00E17792"/>
    <w:rsid w:val="00E20597"/>
    <w:rsid w:val="00E21C90"/>
    <w:rsid w:val="00E2545B"/>
    <w:rsid w:val="00E26C19"/>
    <w:rsid w:val="00E27757"/>
    <w:rsid w:val="00E3465D"/>
    <w:rsid w:val="00E36054"/>
    <w:rsid w:val="00E36C41"/>
    <w:rsid w:val="00E447FB"/>
    <w:rsid w:val="00E4623C"/>
    <w:rsid w:val="00E470DD"/>
    <w:rsid w:val="00E47567"/>
    <w:rsid w:val="00E546D0"/>
    <w:rsid w:val="00E549C4"/>
    <w:rsid w:val="00E54BC9"/>
    <w:rsid w:val="00E621A9"/>
    <w:rsid w:val="00E63FC2"/>
    <w:rsid w:val="00E6429A"/>
    <w:rsid w:val="00E659E8"/>
    <w:rsid w:val="00E70BF4"/>
    <w:rsid w:val="00E76917"/>
    <w:rsid w:val="00E77EAA"/>
    <w:rsid w:val="00E830FB"/>
    <w:rsid w:val="00E83DE4"/>
    <w:rsid w:val="00E90B8C"/>
    <w:rsid w:val="00E94F44"/>
    <w:rsid w:val="00E97E2C"/>
    <w:rsid w:val="00EA4B66"/>
    <w:rsid w:val="00EB101B"/>
    <w:rsid w:val="00EB185D"/>
    <w:rsid w:val="00EB220C"/>
    <w:rsid w:val="00EB24D2"/>
    <w:rsid w:val="00EB2F52"/>
    <w:rsid w:val="00EB6742"/>
    <w:rsid w:val="00EB6E91"/>
    <w:rsid w:val="00EB71BE"/>
    <w:rsid w:val="00EC03D9"/>
    <w:rsid w:val="00EC0C81"/>
    <w:rsid w:val="00EC0E56"/>
    <w:rsid w:val="00EC490B"/>
    <w:rsid w:val="00EC5FB8"/>
    <w:rsid w:val="00ED0B30"/>
    <w:rsid w:val="00ED2303"/>
    <w:rsid w:val="00ED2C8F"/>
    <w:rsid w:val="00ED332A"/>
    <w:rsid w:val="00ED3A64"/>
    <w:rsid w:val="00ED465A"/>
    <w:rsid w:val="00EE091D"/>
    <w:rsid w:val="00EE0F8F"/>
    <w:rsid w:val="00EE3F34"/>
    <w:rsid w:val="00EE5C97"/>
    <w:rsid w:val="00EF1363"/>
    <w:rsid w:val="00EF3D26"/>
    <w:rsid w:val="00EF62E1"/>
    <w:rsid w:val="00EF7ACF"/>
    <w:rsid w:val="00F037CB"/>
    <w:rsid w:val="00F03F27"/>
    <w:rsid w:val="00F03F49"/>
    <w:rsid w:val="00F05E14"/>
    <w:rsid w:val="00F101DE"/>
    <w:rsid w:val="00F12413"/>
    <w:rsid w:val="00F142C4"/>
    <w:rsid w:val="00F21802"/>
    <w:rsid w:val="00F21F69"/>
    <w:rsid w:val="00F270DD"/>
    <w:rsid w:val="00F34B6C"/>
    <w:rsid w:val="00F36676"/>
    <w:rsid w:val="00F36A6B"/>
    <w:rsid w:val="00F37A96"/>
    <w:rsid w:val="00F405AD"/>
    <w:rsid w:val="00F42599"/>
    <w:rsid w:val="00F43E6E"/>
    <w:rsid w:val="00F44892"/>
    <w:rsid w:val="00F44DD8"/>
    <w:rsid w:val="00F45D92"/>
    <w:rsid w:val="00F45F82"/>
    <w:rsid w:val="00F5153F"/>
    <w:rsid w:val="00F6013D"/>
    <w:rsid w:val="00F6130F"/>
    <w:rsid w:val="00F62BE6"/>
    <w:rsid w:val="00F70F58"/>
    <w:rsid w:val="00F71A14"/>
    <w:rsid w:val="00F71CCB"/>
    <w:rsid w:val="00F721BE"/>
    <w:rsid w:val="00F77571"/>
    <w:rsid w:val="00F815F0"/>
    <w:rsid w:val="00F834CD"/>
    <w:rsid w:val="00F839B1"/>
    <w:rsid w:val="00F90A2D"/>
    <w:rsid w:val="00F90C5E"/>
    <w:rsid w:val="00F91652"/>
    <w:rsid w:val="00F94B68"/>
    <w:rsid w:val="00F973E9"/>
    <w:rsid w:val="00FA6EBF"/>
    <w:rsid w:val="00FA7F31"/>
    <w:rsid w:val="00FB25E0"/>
    <w:rsid w:val="00FB3C26"/>
    <w:rsid w:val="00FB3DDA"/>
    <w:rsid w:val="00FB55D0"/>
    <w:rsid w:val="00FB6AD1"/>
    <w:rsid w:val="00FB72EF"/>
    <w:rsid w:val="00FC015A"/>
    <w:rsid w:val="00FC028C"/>
    <w:rsid w:val="00FC4022"/>
    <w:rsid w:val="00FC6635"/>
    <w:rsid w:val="00FD362E"/>
    <w:rsid w:val="00FD5E85"/>
    <w:rsid w:val="00FD6A76"/>
    <w:rsid w:val="00FE14FC"/>
    <w:rsid w:val="00FE27F9"/>
    <w:rsid w:val="00FE3DE4"/>
    <w:rsid w:val="00FE427A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62BE79FD"/>
  <w15:chartTrackingRefBased/>
  <w15:docId w15:val="{0AC93021-611E-41D5-BF91-89AFEBD9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styleId="CommentReference">
    <w:name w:val="annotation reference"/>
    <w:uiPriority w:val="99"/>
    <w:unhideWhenUsed/>
    <w:rsid w:val="005224E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224E5"/>
    <w:rPr>
      <w:rFonts w:ascii="Tahoma" w:hAnsi="Tahoma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5224E5"/>
    <w:rPr>
      <w:rFonts w:ascii="Tahoma" w:hAnsi="Tahoma"/>
      <w:szCs w:val="25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DBFE275-41DB-4C58-95CC-602BF9C5E2E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5CF25E99-DFD4-4E17-B9C8-8E77C0D3E4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1F51E9-6145-431B-A37E-488625E74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07ED5E-97C5-40A8-A7F2-FF3BA3F962EE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www.w3.org/XML/1998/namespace"/>
    <ds:schemaRef ds:uri="http://schemas.openxmlformats.org/package/2006/metadata/core-properties"/>
    <ds:schemaRef ds:uri="e0ff0205-9775-4d11-817e-13aacec916c5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CFF11158-67A7-4068-B8F5-ED7203F07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15</Pages>
  <Words>3013</Words>
  <Characters>12919</Characters>
  <Application>Microsoft Office Word</Application>
  <DocSecurity>0</DocSecurity>
  <Lines>107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15901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ขวัญเนตร จิตรวัฒนาฤกษ์</cp:lastModifiedBy>
  <cp:revision>21</cp:revision>
  <cp:lastPrinted>2015-07-09T08:35:00Z</cp:lastPrinted>
  <dcterms:created xsi:type="dcterms:W3CDTF">2019-04-17T08:17:00Z</dcterms:created>
  <dcterms:modified xsi:type="dcterms:W3CDTF">2019-04-30T07:33:00Z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</Properties>
</file>