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C09B30" w14:textId="388A016B" w:rsidR="00454EA0" w:rsidRPr="00070E39" w:rsidRDefault="00454EA0" w:rsidP="000C7087">
      <w:pPr>
        <w:pStyle w:val="Sub-block"/>
        <w:spacing w:before="0" w:after="120"/>
        <w:ind w:left="360"/>
        <w:rPr>
          <w:rFonts w:cs="Tahoma"/>
          <w:sz w:val="20"/>
          <w:szCs w:val="20"/>
        </w:rPr>
      </w:pPr>
      <w:r w:rsidRPr="00070E39">
        <w:rPr>
          <w:rFonts w:cs="Tahoma"/>
          <w:sz w:val="20"/>
          <w:szCs w:val="20"/>
        </w:rPr>
        <w:t>Summary of changes on “</w:t>
      </w:r>
      <w:r w:rsidR="001C7901" w:rsidRPr="00070E39">
        <w:rPr>
          <w:rFonts w:cs="Tahoma"/>
          <w:sz w:val="20"/>
          <w:szCs w:val="20"/>
          <w:u w:val="single"/>
        </w:rPr>
        <w:t xml:space="preserve">DMS </w:t>
      </w:r>
      <w:r w:rsidRPr="00070E39">
        <w:rPr>
          <w:rFonts w:cs="Tahoma"/>
          <w:sz w:val="20"/>
          <w:szCs w:val="20"/>
          <w:u w:val="single"/>
        </w:rPr>
        <w:t>Classification Document</w:t>
      </w:r>
      <w:r w:rsidRPr="00070E39">
        <w:rPr>
          <w:rFonts w:cs="Tahoma"/>
          <w:sz w:val="20"/>
          <w:szCs w:val="20"/>
        </w:rPr>
        <w:t xml:space="preserve">” </w:t>
      </w:r>
    </w:p>
    <w:p w14:paraId="230E4BE4" w14:textId="37F13EFA" w:rsidR="00454EA0" w:rsidRPr="00070E39" w:rsidRDefault="00454EA0" w:rsidP="000C7087">
      <w:pPr>
        <w:pStyle w:val="Sub-block"/>
        <w:spacing w:before="0" w:after="120"/>
        <w:ind w:left="360"/>
        <w:rPr>
          <w:rFonts w:cs="Tahoma"/>
          <w:sz w:val="20"/>
          <w:szCs w:val="20"/>
          <w:lang w:bidi="th-TH"/>
        </w:rPr>
      </w:pPr>
      <w:r w:rsidRPr="00070E39">
        <w:rPr>
          <w:rFonts w:cs="Tahoma"/>
          <w:sz w:val="20"/>
          <w:szCs w:val="20"/>
        </w:rPr>
        <w:t xml:space="preserve">Update on </w:t>
      </w:r>
      <w:r w:rsidR="001C7901" w:rsidRPr="00070E39">
        <w:rPr>
          <w:rFonts w:cs="Tahoma"/>
          <w:sz w:val="20"/>
          <w:szCs w:val="20"/>
        </w:rPr>
        <w:t xml:space="preserve">DMS </w:t>
      </w:r>
      <w:r w:rsidRPr="00070E39">
        <w:rPr>
          <w:rFonts w:cs="Tahoma"/>
          <w:sz w:val="20"/>
          <w:szCs w:val="20"/>
        </w:rPr>
        <w:t xml:space="preserve">Classification Document version </w:t>
      </w:r>
      <w:r w:rsidR="001F2FAF">
        <w:rPr>
          <w:rFonts w:cs="Tahoma"/>
          <w:sz w:val="20"/>
          <w:szCs w:val="20"/>
          <w:lang w:val="en-GB" w:bidi="th-TH"/>
        </w:rPr>
        <w:t>19</w:t>
      </w:r>
      <w:r w:rsidR="0049117F" w:rsidRPr="00070E39">
        <w:rPr>
          <w:rFonts w:cs="Tahoma"/>
          <w:sz w:val="20"/>
          <w:szCs w:val="20"/>
          <w:cs/>
          <w:lang w:bidi="th-TH"/>
        </w:rPr>
        <w:t>.</w:t>
      </w:r>
      <w:r w:rsidR="001F2FAF">
        <w:rPr>
          <w:rFonts w:cs="Tahoma"/>
          <w:sz w:val="20"/>
          <w:szCs w:val="20"/>
          <w:lang w:bidi="th-TH"/>
        </w:rPr>
        <w:t>0</w:t>
      </w:r>
    </w:p>
    <w:p w14:paraId="7682404B" w14:textId="04528357" w:rsidR="00EC03D9" w:rsidRPr="00070E39" w:rsidRDefault="00454EA0" w:rsidP="000C7087">
      <w:pPr>
        <w:pStyle w:val="Sub-block"/>
        <w:spacing w:before="0" w:after="240"/>
        <w:ind w:left="360"/>
        <w:rPr>
          <w:rFonts w:cs="Tahoma"/>
          <w:b w:val="0"/>
          <w:bCs w:val="0"/>
          <w:color w:val="0000FF"/>
          <w:sz w:val="20"/>
          <w:szCs w:val="20"/>
        </w:rPr>
      </w:pPr>
      <w:r w:rsidRPr="00070E39">
        <w:rPr>
          <w:rFonts w:cs="Tahoma"/>
          <w:sz w:val="20"/>
          <w:szCs w:val="20"/>
        </w:rPr>
        <w:t>Remark</w:t>
      </w:r>
      <w:r w:rsidR="002B574F" w:rsidRPr="00070E39">
        <w:rPr>
          <w:rFonts w:cs="Tahoma"/>
          <w:sz w:val="20"/>
          <w:szCs w:val="20"/>
        </w:rPr>
        <w:t xml:space="preserve">: </w:t>
      </w:r>
      <w:r w:rsidRPr="00070E39">
        <w:rPr>
          <w:rFonts w:cs="Tahoma"/>
          <w:sz w:val="20"/>
          <w:szCs w:val="20"/>
        </w:rPr>
        <w:t xml:space="preserve">All changes from version </w:t>
      </w:r>
      <w:r w:rsidR="001F2FAF">
        <w:rPr>
          <w:rFonts w:cs="Tahoma"/>
          <w:sz w:val="20"/>
          <w:szCs w:val="20"/>
        </w:rPr>
        <w:t>19</w:t>
      </w:r>
      <w:r w:rsidR="0049117F" w:rsidRPr="00070E39">
        <w:rPr>
          <w:rFonts w:cs="Tahoma"/>
          <w:sz w:val="20"/>
          <w:szCs w:val="20"/>
        </w:rPr>
        <w:t>.</w:t>
      </w:r>
      <w:r w:rsidR="001F2FAF">
        <w:rPr>
          <w:rFonts w:cs="Tahoma"/>
          <w:sz w:val="20"/>
          <w:szCs w:val="20"/>
        </w:rPr>
        <w:t>0</w:t>
      </w:r>
      <w:r w:rsidRPr="00070E39">
        <w:rPr>
          <w:rFonts w:cs="Tahoma"/>
          <w:sz w:val="20"/>
          <w:szCs w:val="20"/>
        </w:rPr>
        <w:t xml:space="preserve"> to version </w:t>
      </w:r>
      <w:r w:rsidR="00E21C90" w:rsidRPr="00070E39">
        <w:rPr>
          <w:rFonts w:cs="Tahoma"/>
          <w:sz w:val="20"/>
          <w:szCs w:val="20"/>
        </w:rPr>
        <w:t>19</w:t>
      </w:r>
      <w:r w:rsidR="00016D96" w:rsidRPr="00070E39">
        <w:rPr>
          <w:rFonts w:cs="Tahoma"/>
          <w:sz w:val="20"/>
          <w:szCs w:val="20"/>
        </w:rPr>
        <w:t>.</w:t>
      </w:r>
      <w:r w:rsidR="001F2FAF">
        <w:rPr>
          <w:rFonts w:cs="Tahoma"/>
          <w:sz w:val="20"/>
          <w:szCs w:val="20"/>
        </w:rPr>
        <w:t>1</w:t>
      </w:r>
      <w:r w:rsidR="00016D96" w:rsidRPr="00070E39">
        <w:rPr>
          <w:rFonts w:cs="Tahoma"/>
          <w:sz w:val="20"/>
          <w:szCs w:val="20"/>
        </w:rPr>
        <w:t xml:space="preserve"> </w:t>
      </w:r>
      <w:r w:rsidRPr="00070E39">
        <w:rPr>
          <w:rFonts w:cs="Tahoma"/>
          <w:sz w:val="20"/>
          <w:szCs w:val="20"/>
        </w:rPr>
        <w:t>are in</w:t>
      </w:r>
      <w:r w:rsidR="00740610" w:rsidRPr="00070E39">
        <w:rPr>
          <w:rFonts w:cs="Tahoma"/>
          <w:sz w:val="20"/>
          <w:szCs w:val="20"/>
        </w:rPr>
        <w:t xml:space="preserve"> </w:t>
      </w:r>
      <w:r w:rsidR="001F2FAF" w:rsidRPr="001F2FAF">
        <w:rPr>
          <w:rFonts w:cs="Tahoma"/>
          <w:color w:val="FF0000"/>
          <w:sz w:val="20"/>
          <w:szCs w:val="20"/>
        </w:rPr>
        <w:t>red</w:t>
      </w:r>
      <w:r w:rsidR="00E21C90" w:rsidRPr="001F2FAF">
        <w:rPr>
          <w:rFonts w:cs="Tahoma"/>
          <w:color w:val="FF0000"/>
          <w:sz w:val="20"/>
          <w:szCs w:val="20"/>
        </w:rPr>
        <w:t xml:space="preserve"> font.</w:t>
      </w:r>
      <w:r w:rsidR="00E21C90" w:rsidRPr="001F2FAF">
        <w:rPr>
          <w:rFonts w:cs="Tahoma"/>
          <w:b w:val="0"/>
          <w:bCs w:val="0"/>
          <w:color w:val="FF0000"/>
          <w:sz w:val="20"/>
          <w:szCs w:val="20"/>
        </w:rPr>
        <w:t xml:space="preserve">     </w:t>
      </w:r>
      <w:r w:rsidR="00ED465A" w:rsidRPr="001F2FAF">
        <w:rPr>
          <w:rFonts w:cs="Tahoma"/>
          <w:b w:val="0"/>
          <w:bCs w:val="0"/>
          <w:color w:val="FF0000"/>
          <w:sz w:val="20"/>
          <w:szCs w:val="20"/>
        </w:rPr>
        <w:t xml:space="preserve">     </w:t>
      </w:r>
    </w:p>
    <w:tbl>
      <w:tblPr>
        <w:tblW w:w="14603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97"/>
        <w:gridCol w:w="1103"/>
        <w:gridCol w:w="1985"/>
        <w:gridCol w:w="1896"/>
        <w:gridCol w:w="8422"/>
      </w:tblGrid>
      <w:tr w:rsidR="00535DD0" w:rsidRPr="00800A62" w14:paraId="56EB5E75" w14:textId="77777777" w:rsidTr="000214CA">
        <w:trPr>
          <w:trHeight w:val="541"/>
          <w:tblHeader/>
        </w:trPr>
        <w:tc>
          <w:tcPr>
            <w:tcW w:w="1197" w:type="dxa"/>
            <w:tcBorders>
              <w:top w:val="single" w:sz="4" w:space="0" w:color="auto"/>
            </w:tcBorders>
          </w:tcPr>
          <w:p w14:paraId="7DE96E9C" w14:textId="77777777" w:rsidR="00454EA0" w:rsidRPr="00800A62" w:rsidRDefault="00454EA0" w:rsidP="002C28D3">
            <w:pPr>
              <w:spacing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00A62">
              <w:rPr>
                <w:rFonts w:ascii="Tahoma" w:hAnsi="Tahoma" w:cs="Tahoma"/>
                <w:b/>
                <w:bCs/>
                <w:sz w:val="20"/>
                <w:szCs w:val="20"/>
              </w:rPr>
              <w:t>Version Number</w:t>
            </w:r>
          </w:p>
        </w:tc>
        <w:tc>
          <w:tcPr>
            <w:tcW w:w="1103" w:type="dxa"/>
            <w:tcBorders>
              <w:top w:val="single" w:sz="4" w:space="0" w:color="auto"/>
            </w:tcBorders>
          </w:tcPr>
          <w:p w14:paraId="7F455021" w14:textId="77777777" w:rsidR="00454EA0" w:rsidRPr="00800A62" w:rsidRDefault="00454EA0" w:rsidP="002C28D3">
            <w:pPr>
              <w:spacing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00A62">
              <w:rPr>
                <w:rFonts w:ascii="Tahoma" w:hAnsi="Tahoma" w:cs="Tahoma"/>
                <w:b/>
                <w:bCs/>
                <w:sz w:val="20"/>
                <w:szCs w:val="20"/>
              </w:rPr>
              <w:t>Page No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211FECC3" w14:textId="77777777" w:rsidR="00454EA0" w:rsidRPr="00800A62" w:rsidRDefault="00454EA0" w:rsidP="00A333B2">
            <w:pPr>
              <w:spacing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00A62">
              <w:rPr>
                <w:rFonts w:ascii="Tahoma" w:hAnsi="Tahoma" w:cs="Tahoma"/>
                <w:b/>
                <w:bCs/>
                <w:sz w:val="20"/>
                <w:szCs w:val="20"/>
              </w:rPr>
              <w:t>Classification Name</w:t>
            </w:r>
          </w:p>
        </w:tc>
        <w:tc>
          <w:tcPr>
            <w:tcW w:w="1896" w:type="dxa"/>
            <w:tcBorders>
              <w:top w:val="single" w:sz="4" w:space="0" w:color="auto"/>
            </w:tcBorders>
          </w:tcPr>
          <w:p w14:paraId="60CAC888" w14:textId="77777777" w:rsidR="00454EA0" w:rsidRPr="00800A62" w:rsidRDefault="00454EA0" w:rsidP="002C28D3">
            <w:pPr>
              <w:spacing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00A62">
              <w:rPr>
                <w:rFonts w:ascii="Tahoma" w:hAnsi="Tahoma" w:cs="Tahoma"/>
                <w:b/>
                <w:bCs/>
                <w:sz w:val="20"/>
                <w:szCs w:val="20"/>
              </w:rPr>
              <w:t>Classification ID</w:t>
            </w:r>
          </w:p>
        </w:tc>
        <w:tc>
          <w:tcPr>
            <w:tcW w:w="8422" w:type="dxa"/>
            <w:tcBorders>
              <w:top w:val="single" w:sz="4" w:space="0" w:color="auto"/>
            </w:tcBorders>
          </w:tcPr>
          <w:p w14:paraId="5E7C057C" w14:textId="77777777" w:rsidR="00454EA0" w:rsidRPr="00800A62" w:rsidRDefault="00454EA0" w:rsidP="002C28D3">
            <w:pPr>
              <w:spacing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00A62">
              <w:rPr>
                <w:rFonts w:ascii="Tahoma" w:hAnsi="Tahoma" w:cs="Tahoma"/>
                <w:b/>
                <w:bCs/>
                <w:sz w:val="20"/>
                <w:szCs w:val="20"/>
              </w:rPr>
              <w:t>Summary of Changes</w:t>
            </w:r>
          </w:p>
        </w:tc>
      </w:tr>
      <w:tr w:rsidR="00DA6C37" w:rsidRPr="00800A62" w14:paraId="389507BA" w14:textId="77777777" w:rsidTr="000214CA">
        <w:trPr>
          <w:trHeight w:val="406"/>
        </w:trPr>
        <w:tc>
          <w:tcPr>
            <w:tcW w:w="1197" w:type="dxa"/>
            <w:vMerge w:val="restart"/>
            <w:shd w:val="clear" w:color="auto" w:fill="auto"/>
          </w:tcPr>
          <w:p w14:paraId="25CA61E4" w14:textId="1976708C" w:rsidR="00DA6C37" w:rsidRPr="00800A62" w:rsidRDefault="00203F54" w:rsidP="00DA6C3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</w:t>
            </w:r>
            <w:r w:rsidR="00DA6C37" w:rsidRPr="00800A62">
              <w:rPr>
                <w:rFonts w:ascii="Tahoma" w:hAnsi="Tahoma" w:cs="Tahoma"/>
                <w:sz w:val="20"/>
                <w:szCs w:val="20"/>
              </w:rPr>
              <w:t xml:space="preserve"> 19.1</w:t>
            </w:r>
          </w:p>
        </w:tc>
        <w:tc>
          <w:tcPr>
            <w:tcW w:w="1103" w:type="dxa"/>
            <w:shd w:val="clear" w:color="auto" w:fill="auto"/>
          </w:tcPr>
          <w:p w14:paraId="601A3C45" w14:textId="6B94101E" w:rsidR="00DA6C37" w:rsidRPr="00800A62" w:rsidRDefault="00DA6C37" w:rsidP="00DA6C3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26</w:t>
            </w:r>
          </w:p>
        </w:tc>
        <w:tc>
          <w:tcPr>
            <w:tcW w:w="1985" w:type="dxa"/>
            <w:shd w:val="clear" w:color="auto" w:fill="auto"/>
          </w:tcPr>
          <w:p w14:paraId="6987181A" w14:textId="3CA7949D" w:rsidR="00DA6C37" w:rsidRPr="00516D65" w:rsidRDefault="00DA6C37" w:rsidP="00A333B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16D65">
              <w:rPr>
                <w:rFonts w:ascii="Tahoma" w:hAnsi="Tahoma" w:cs="Tahoma"/>
                <w:sz w:val="20"/>
                <w:szCs w:val="20"/>
              </w:rPr>
              <w:t>Arrangement Type</w:t>
            </w:r>
          </w:p>
        </w:tc>
        <w:tc>
          <w:tcPr>
            <w:tcW w:w="1896" w:type="dxa"/>
          </w:tcPr>
          <w:p w14:paraId="7EB49301" w14:textId="1E0FBE7E" w:rsidR="00DA6C37" w:rsidRPr="00800A62" w:rsidRDefault="00DA6C37" w:rsidP="00DA6C37">
            <w:pPr>
              <w:pStyle w:val="TableText"/>
              <w:spacing w:line="360" w:lineRule="auto"/>
              <w:jc w:val="center"/>
              <w:rPr>
                <w:rFonts w:cs="Tahoma"/>
                <w:lang w:bidi="th-TH"/>
              </w:rPr>
            </w:pPr>
            <w:r>
              <w:rPr>
                <w:rFonts w:cs="Tahoma"/>
                <w:color w:val="FF0000"/>
              </w:rPr>
              <w:t xml:space="preserve">018003, 018005, 018007-018013, 018015-018022, 018025-018026, 018028-018031, 018056-018057, 018059 </w:t>
            </w:r>
          </w:p>
        </w:tc>
        <w:tc>
          <w:tcPr>
            <w:tcW w:w="8422" w:type="dxa"/>
          </w:tcPr>
          <w:p w14:paraId="60B91CDC" w14:textId="25A26622" w:rsidR="00DA6C37" w:rsidRPr="00800A62" w:rsidRDefault="00DA6C37" w:rsidP="00DA6C37">
            <w:pPr>
              <w:pStyle w:val="TableText"/>
              <w:spacing w:line="360" w:lineRule="auto"/>
              <w:rPr>
                <w:rFonts w:cs="Tahoma"/>
                <w:lang w:bidi="th-TH"/>
              </w:rPr>
            </w:pPr>
            <w:r w:rsidRPr="00DA6C37">
              <w:rPr>
                <w:rFonts w:cs="Tahoma"/>
              </w:rPr>
              <w:t xml:space="preserve">Add View of </w:t>
            </w:r>
            <w:r>
              <w:rPr>
                <w:rFonts w:cs="Tahoma"/>
              </w:rPr>
              <w:t>Arrangement Type</w:t>
            </w:r>
          </w:p>
        </w:tc>
      </w:tr>
      <w:tr w:rsidR="00DA6C37" w:rsidRPr="00800A62" w14:paraId="45016EBC" w14:textId="77777777" w:rsidTr="000214CA">
        <w:trPr>
          <w:trHeight w:val="406"/>
        </w:trPr>
        <w:tc>
          <w:tcPr>
            <w:tcW w:w="1197" w:type="dxa"/>
            <w:vMerge/>
            <w:shd w:val="clear" w:color="auto" w:fill="auto"/>
          </w:tcPr>
          <w:p w14:paraId="4CCD3635" w14:textId="77777777" w:rsidR="00DA6C37" w:rsidRPr="00800A62" w:rsidRDefault="00DA6C37" w:rsidP="00DA6C3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77A5735B" w14:textId="0D381634" w:rsidR="00DA6C37" w:rsidRDefault="00DA6C37" w:rsidP="00DA6C3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42</w:t>
            </w:r>
          </w:p>
        </w:tc>
        <w:tc>
          <w:tcPr>
            <w:tcW w:w="1985" w:type="dxa"/>
            <w:shd w:val="clear" w:color="auto" w:fill="auto"/>
          </w:tcPr>
          <w:p w14:paraId="21475DAD" w14:textId="3BB8716D" w:rsidR="00DA6C37" w:rsidRPr="00516D65" w:rsidRDefault="00DA6C37" w:rsidP="00A333B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16D65">
              <w:rPr>
                <w:rFonts w:ascii="Tahoma" w:hAnsi="Tahoma" w:cs="Tahoma"/>
                <w:sz w:val="20"/>
                <w:szCs w:val="20"/>
              </w:rPr>
              <w:t>Asset and Contingent Classification Type</w:t>
            </w:r>
          </w:p>
        </w:tc>
        <w:tc>
          <w:tcPr>
            <w:tcW w:w="1896" w:type="dxa"/>
          </w:tcPr>
          <w:p w14:paraId="49E173D0" w14:textId="2DE446B4" w:rsidR="00DA6C37" w:rsidRDefault="00DA6C37" w:rsidP="00DA6C37">
            <w:pPr>
              <w:pStyle w:val="TableText"/>
              <w:spacing w:line="360" w:lineRule="auto"/>
              <w:jc w:val="center"/>
              <w:rPr>
                <w:rFonts w:cs="Tahoma"/>
                <w:color w:val="FF0000"/>
              </w:rPr>
            </w:pPr>
            <w:r>
              <w:rPr>
                <w:rFonts w:cs="Tahoma"/>
                <w:color w:val="FF0000"/>
              </w:rPr>
              <w:t>020011-020016</w:t>
            </w:r>
          </w:p>
        </w:tc>
        <w:tc>
          <w:tcPr>
            <w:tcW w:w="8422" w:type="dxa"/>
          </w:tcPr>
          <w:p w14:paraId="6924D4B7" w14:textId="297934A5" w:rsidR="00DA6C37" w:rsidRPr="00ED5F05" w:rsidRDefault="00DA6C37" w:rsidP="00DA6C37">
            <w:pPr>
              <w:pStyle w:val="TableText"/>
              <w:spacing w:line="360" w:lineRule="auto"/>
              <w:rPr>
                <w:rFonts w:cs="Tahoma"/>
                <w:lang w:val="en-GB"/>
              </w:rPr>
            </w:pPr>
            <w:r w:rsidRPr="00ED5F05">
              <w:rPr>
                <w:rFonts w:cs="Tahoma"/>
                <w:lang w:val="en-GB"/>
              </w:rPr>
              <w:t>Add View of Asset and Contingent Classification Type</w:t>
            </w:r>
          </w:p>
        </w:tc>
      </w:tr>
      <w:tr w:rsidR="00DA6C37" w:rsidRPr="00800A62" w14:paraId="7BE22A7A" w14:textId="77777777" w:rsidTr="000214CA">
        <w:trPr>
          <w:trHeight w:val="406"/>
        </w:trPr>
        <w:tc>
          <w:tcPr>
            <w:tcW w:w="1197" w:type="dxa"/>
            <w:vMerge/>
            <w:shd w:val="clear" w:color="auto" w:fill="auto"/>
          </w:tcPr>
          <w:p w14:paraId="5A2F46E3" w14:textId="77777777" w:rsidR="00DA6C37" w:rsidRPr="00800A62" w:rsidRDefault="00DA6C37" w:rsidP="00DA6C3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62BF6720" w14:textId="5DBDA04B" w:rsidR="00DA6C37" w:rsidRDefault="00DA6C37" w:rsidP="00DA6C3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48</w:t>
            </w:r>
          </w:p>
        </w:tc>
        <w:tc>
          <w:tcPr>
            <w:tcW w:w="1985" w:type="dxa"/>
            <w:shd w:val="clear" w:color="auto" w:fill="auto"/>
          </w:tcPr>
          <w:p w14:paraId="63E42FB5" w14:textId="4EBB35E3" w:rsidR="00DA6C37" w:rsidRPr="00516D65" w:rsidRDefault="00DA6C37" w:rsidP="00A333B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16D65">
              <w:rPr>
                <w:rFonts w:ascii="Tahoma" w:hAnsi="Tahoma" w:cs="Tahoma"/>
                <w:sz w:val="20"/>
                <w:szCs w:val="20"/>
              </w:rPr>
              <w:t>Asset and Contingent Classification Reason</w:t>
            </w:r>
          </w:p>
        </w:tc>
        <w:tc>
          <w:tcPr>
            <w:tcW w:w="1896" w:type="dxa"/>
          </w:tcPr>
          <w:p w14:paraId="440720F9" w14:textId="7F0F1ABB" w:rsidR="00DA6C37" w:rsidRDefault="00DA6C37" w:rsidP="00DA6C37">
            <w:pPr>
              <w:pStyle w:val="TableText"/>
              <w:spacing w:line="360" w:lineRule="auto"/>
              <w:jc w:val="center"/>
              <w:rPr>
                <w:rFonts w:cs="Tahoma"/>
                <w:color w:val="FF0000"/>
              </w:rPr>
            </w:pPr>
            <w:r>
              <w:rPr>
                <w:rFonts w:cs="Tahoma"/>
                <w:color w:val="FF0000"/>
              </w:rPr>
              <w:t>021079</w:t>
            </w:r>
          </w:p>
        </w:tc>
        <w:tc>
          <w:tcPr>
            <w:tcW w:w="8422" w:type="dxa"/>
          </w:tcPr>
          <w:p w14:paraId="6088D1B6" w14:textId="01816CE7" w:rsidR="00DA6C37" w:rsidRPr="00C14AB7" w:rsidRDefault="00DA6C37" w:rsidP="00DA6C37">
            <w:pPr>
              <w:pStyle w:val="TableText"/>
              <w:spacing w:line="360" w:lineRule="auto"/>
              <w:rPr>
                <w:rFonts w:cs="Tahoma"/>
              </w:rPr>
            </w:pPr>
            <w:r w:rsidRPr="00AE7FE8">
              <w:rPr>
                <w:rFonts w:cs="Tahoma"/>
                <w:lang w:val="en-GB"/>
              </w:rPr>
              <w:t>Delete Classification ID</w:t>
            </w:r>
          </w:p>
        </w:tc>
      </w:tr>
      <w:tr w:rsidR="00FB77A1" w:rsidRPr="00800A62" w14:paraId="00BE7558" w14:textId="77777777" w:rsidTr="000214CA">
        <w:trPr>
          <w:trHeight w:val="406"/>
        </w:trPr>
        <w:tc>
          <w:tcPr>
            <w:tcW w:w="1197" w:type="dxa"/>
            <w:vMerge/>
            <w:shd w:val="clear" w:color="auto" w:fill="auto"/>
          </w:tcPr>
          <w:p w14:paraId="2C6B0C42" w14:textId="77777777" w:rsidR="00FB77A1" w:rsidRPr="00800A62" w:rsidRDefault="00FB77A1" w:rsidP="00DA6C3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21C21B3E" w14:textId="40BFD1A6" w:rsidR="00FB77A1" w:rsidRDefault="00FB77A1" w:rsidP="00DA6C3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502</w:t>
            </w:r>
          </w:p>
        </w:tc>
        <w:tc>
          <w:tcPr>
            <w:tcW w:w="1985" w:type="dxa"/>
            <w:shd w:val="clear" w:color="auto" w:fill="auto"/>
          </w:tcPr>
          <w:p w14:paraId="2E9BD624" w14:textId="5DBE98BA" w:rsidR="00FB77A1" w:rsidRPr="00516D65" w:rsidRDefault="00FB77A1" w:rsidP="00A333B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bookmarkStart w:id="0" w:name="_Toc6403716"/>
            <w:r w:rsidRPr="00FB77A1">
              <w:rPr>
                <w:rFonts w:ascii="Tahoma" w:hAnsi="Tahoma" w:cs="Tahoma"/>
                <w:sz w:val="20"/>
                <w:szCs w:val="20"/>
              </w:rPr>
              <w:t>Personal Consumption</w:t>
            </w:r>
            <w:bookmarkEnd w:id="0"/>
          </w:p>
        </w:tc>
        <w:tc>
          <w:tcPr>
            <w:tcW w:w="1896" w:type="dxa"/>
          </w:tcPr>
          <w:p w14:paraId="2B72FAE5" w14:textId="10040689" w:rsidR="00FB77A1" w:rsidRDefault="00FB77A1" w:rsidP="00DA6C37">
            <w:pPr>
              <w:pStyle w:val="TableText"/>
              <w:spacing w:line="360" w:lineRule="auto"/>
              <w:jc w:val="center"/>
              <w:rPr>
                <w:rFonts w:cs="Tahoma"/>
                <w:color w:val="FF0000"/>
              </w:rPr>
            </w:pPr>
            <w:r w:rsidRPr="00050950">
              <w:rPr>
                <w:color w:val="000000" w:themeColor="text1"/>
              </w:rPr>
              <w:t>241040</w:t>
            </w:r>
          </w:p>
        </w:tc>
        <w:tc>
          <w:tcPr>
            <w:tcW w:w="8422" w:type="dxa"/>
          </w:tcPr>
          <w:p w14:paraId="4A7DFC2E" w14:textId="77777777" w:rsidR="00FB77A1" w:rsidRPr="00FB77A1" w:rsidRDefault="00FB77A1" w:rsidP="00FB77A1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  <w:lang w:val="en-GB"/>
              </w:rPr>
            </w:pPr>
            <w:r w:rsidRPr="00FB77A1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  <w:t xml:space="preserve">Description </w:t>
            </w:r>
          </w:p>
          <w:p w14:paraId="5E405D0E" w14:textId="77777777" w:rsidR="00FB77A1" w:rsidRPr="00FB77A1" w:rsidRDefault="00FB77A1" w:rsidP="00FB77A1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FB77A1">
              <w:rPr>
                <w:rFonts w:ascii="Tahoma" w:hAnsi="Tahoma" w:cs="Tahoma"/>
                <w:sz w:val="20"/>
                <w:szCs w:val="20"/>
                <w:lang w:val="en-GB"/>
              </w:rPr>
              <w:t>Change message</w:t>
            </w:r>
          </w:p>
          <w:p w14:paraId="663ED4F3" w14:textId="7714DA73" w:rsidR="00FB77A1" w:rsidRPr="00FB77A1" w:rsidRDefault="00FB77A1" w:rsidP="00FB77A1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FB77A1">
              <w:rPr>
                <w:rFonts w:ascii="Tahoma" w:hAnsi="Tahoma" w:cs="Tahoma"/>
                <w:sz w:val="20"/>
                <w:szCs w:val="20"/>
                <w:lang w:val="en-GB"/>
              </w:rPr>
              <w:t>from “</w:t>
            </w:r>
            <w:r w:rsidRPr="00FB77A1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สินเชื่อเพื่อการอุปโภคบริโภคส่วนบุคคลที่มีทรัพย์สินอื่นนอกเหนือจากที่อยู่อาศัย รถยนต์ หรือรถจักรยานยนต์เป็นหลักประกัน เช่น ทองคำ สินเชื่อที่หักเงินผ่อนชำระผ่านบัญชีเงินเดือน</w:t>
            </w:r>
            <w:r w:rsidRPr="00FB77A1">
              <w:rPr>
                <w:rFonts w:ascii="Tahoma" w:hAnsi="Tahoma" w:cs="Tahoma"/>
                <w:sz w:val="20"/>
                <w:szCs w:val="20"/>
                <w:lang w:val="en-GB"/>
              </w:rPr>
              <w:t>”</w:t>
            </w:r>
          </w:p>
          <w:p w14:paraId="137C5994" w14:textId="77777777" w:rsidR="00FB77A1" w:rsidRPr="00FB77A1" w:rsidRDefault="00FB77A1" w:rsidP="00FB77A1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</w:p>
          <w:p w14:paraId="750FF888" w14:textId="5B4F003A" w:rsidR="00FB77A1" w:rsidRPr="00AE7FE8" w:rsidRDefault="00FB77A1" w:rsidP="00FB77A1">
            <w:pPr>
              <w:pStyle w:val="TableText"/>
              <w:spacing w:line="360" w:lineRule="auto"/>
              <w:rPr>
                <w:rFonts w:cs="Tahoma"/>
                <w:lang w:val="en-GB"/>
              </w:rPr>
            </w:pPr>
            <w:r w:rsidRPr="00FB77A1">
              <w:rPr>
                <w:rFonts w:cs="Tahoma"/>
                <w:lang w:val="en-GB"/>
              </w:rPr>
              <w:t>to “</w:t>
            </w:r>
            <w:r w:rsidRPr="00FB77A1">
              <w:rPr>
                <w:rFonts w:cs="Tahoma"/>
                <w:color w:val="000000" w:themeColor="text1"/>
                <w:cs/>
              </w:rPr>
              <w:t>สินเชื่อเพื่อก</w:t>
            </w:r>
            <w:bookmarkStart w:id="1" w:name="_GoBack"/>
            <w:bookmarkEnd w:id="1"/>
            <w:r w:rsidRPr="00FB77A1">
              <w:rPr>
                <w:rFonts w:cs="Tahoma"/>
                <w:color w:val="000000" w:themeColor="text1"/>
                <w:cs/>
              </w:rPr>
              <w:t xml:space="preserve">ารอุปโภคบริโภคส่วนบุคคลที่มีทรัพย์สินอื่นนอกเหนือจากที่อยู่อาศัย รถยนต์ หรือรถจักรยานยนต์เป็นหลักประกัน เช่น ทองคำ สินเชื่อที่หักเงินผ่อนชำระผ่านบัญชีเงินเดือน </w:t>
            </w:r>
            <w:r w:rsidRPr="00FB77A1">
              <w:rPr>
                <w:rFonts w:cs="Tahoma"/>
                <w:color w:val="FF0000"/>
              </w:rPr>
              <w:t>Financial Asset</w:t>
            </w:r>
            <w:r w:rsidRPr="00FB77A1">
              <w:rPr>
                <w:rFonts w:cs="Tahoma"/>
                <w:lang w:val="en-GB"/>
              </w:rPr>
              <w:t>”</w:t>
            </w:r>
          </w:p>
        </w:tc>
      </w:tr>
      <w:tr w:rsidR="00C954E3" w:rsidRPr="00800A62" w14:paraId="7265E767" w14:textId="77777777" w:rsidTr="000214CA">
        <w:trPr>
          <w:trHeight w:val="406"/>
        </w:trPr>
        <w:tc>
          <w:tcPr>
            <w:tcW w:w="1197" w:type="dxa"/>
            <w:vMerge/>
            <w:shd w:val="clear" w:color="auto" w:fill="auto"/>
          </w:tcPr>
          <w:p w14:paraId="0AD91578" w14:textId="77777777" w:rsidR="00C954E3" w:rsidRPr="00800A62" w:rsidRDefault="00C954E3" w:rsidP="00C954E3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4519517E" w14:textId="0C0DEEFC" w:rsidR="00C954E3" w:rsidRPr="00800A62" w:rsidRDefault="00C954E3" w:rsidP="00C954E3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800A62">
              <w:rPr>
                <w:rFonts w:ascii="Tahoma" w:hAnsi="Tahoma" w:cs="Tahoma"/>
                <w:sz w:val="20"/>
                <w:szCs w:val="20"/>
                <w:cs/>
              </w:rPr>
              <w:t>5</w:t>
            </w:r>
            <w:r>
              <w:rPr>
                <w:rFonts w:ascii="Tahoma" w:hAnsi="Tahoma" w:cs="Tahoma"/>
                <w:sz w:val="20"/>
                <w:szCs w:val="20"/>
              </w:rPr>
              <w:t>51</w:t>
            </w:r>
          </w:p>
        </w:tc>
        <w:tc>
          <w:tcPr>
            <w:tcW w:w="1985" w:type="dxa"/>
            <w:shd w:val="clear" w:color="auto" w:fill="auto"/>
          </w:tcPr>
          <w:p w14:paraId="775831C0" w14:textId="0D95E190" w:rsidR="00C954E3" w:rsidRPr="00516D65" w:rsidRDefault="00C954E3" w:rsidP="00A333B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16D65">
              <w:rPr>
                <w:rFonts w:ascii="Tahoma" w:hAnsi="Tahoma" w:cs="Tahoma"/>
                <w:sz w:val="20"/>
                <w:szCs w:val="20"/>
              </w:rPr>
              <w:t>Provision Summary Item</w:t>
            </w:r>
          </w:p>
        </w:tc>
        <w:tc>
          <w:tcPr>
            <w:tcW w:w="1896" w:type="dxa"/>
          </w:tcPr>
          <w:p w14:paraId="0D7990EF" w14:textId="3922C49A" w:rsidR="00C954E3" w:rsidRPr="00800A62" w:rsidRDefault="00C954E3" w:rsidP="00C954E3">
            <w:pPr>
              <w:pStyle w:val="TableText"/>
              <w:spacing w:line="360" w:lineRule="auto"/>
              <w:jc w:val="center"/>
              <w:rPr>
                <w:rFonts w:cs="Tahoma"/>
                <w:color w:val="FF0000"/>
              </w:rPr>
            </w:pPr>
            <w:r>
              <w:rPr>
                <w:color w:val="FF0000"/>
                <w:rtl/>
                <w:cs/>
              </w:rPr>
              <w:t>960080</w:t>
            </w:r>
            <w:r w:rsidRPr="00C954E3">
              <w:rPr>
                <w:color w:val="FF0000"/>
              </w:rPr>
              <w:t>-960079</w:t>
            </w:r>
          </w:p>
        </w:tc>
        <w:tc>
          <w:tcPr>
            <w:tcW w:w="8422" w:type="dxa"/>
          </w:tcPr>
          <w:p w14:paraId="0BB9CFCF" w14:textId="2CC33633" w:rsidR="00C954E3" w:rsidRPr="00800A62" w:rsidRDefault="00C954E3" w:rsidP="00C954E3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  <w:lang w:val="en-GB"/>
              </w:rPr>
            </w:pPr>
            <w:r w:rsidRPr="00C954E3">
              <w:rPr>
                <w:rFonts w:ascii="Tahoma" w:hAnsi="Tahoma" w:cs="Tahoma"/>
                <w:sz w:val="20"/>
                <w:szCs w:val="20"/>
              </w:rPr>
              <w:t>Add View of</w:t>
            </w:r>
            <w:r w:rsidRPr="00C954E3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516D65">
              <w:rPr>
                <w:rFonts w:ascii="Tahoma" w:hAnsi="Tahoma" w:cs="Tahoma"/>
                <w:sz w:val="20"/>
                <w:szCs w:val="20"/>
              </w:rPr>
              <w:t>Provision Summary Item</w:t>
            </w:r>
          </w:p>
        </w:tc>
      </w:tr>
      <w:tr w:rsidR="00C954E3" w:rsidRPr="00800A62" w14:paraId="1347C395" w14:textId="77777777" w:rsidTr="000214CA">
        <w:trPr>
          <w:trHeight w:val="406"/>
        </w:trPr>
        <w:tc>
          <w:tcPr>
            <w:tcW w:w="1197" w:type="dxa"/>
            <w:vMerge/>
            <w:shd w:val="clear" w:color="auto" w:fill="auto"/>
          </w:tcPr>
          <w:p w14:paraId="70AA18C8" w14:textId="77777777" w:rsidR="00C954E3" w:rsidRPr="00800A62" w:rsidRDefault="00C954E3" w:rsidP="00C954E3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4885B31B" w14:textId="7728152A" w:rsidR="00C954E3" w:rsidRPr="00800A62" w:rsidRDefault="00C954E3" w:rsidP="00C954E3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00A62">
              <w:rPr>
                <w:rFonts w:ascii="Tahoma" w:hAnsi="Tahoma" w:cs="Tahoma"/>
                <w:sz w:val="20"/>
                <w:szCs w:val="20"/>
                <w:cs/>
              </w:rPr>
              <w:t>5</w:t>
            </w:r>
            <w:r>
              <w:rPr>
                <w:rFonts w:ascii="Tahoma" w:hAnsi="Tahoma" w:cs="Tahoma"/>
                <w:sz w:val="20"/>
                <w:szCs w:val="20"/>
              </w:rPr>
              <w:t>51</w:t>
            </w:r>
          </w:p>
        </w:tc>
        <w:tc>
          <w:tcPr>
            <w:tcW w:w="1985" w:type="dxa"/>
            <w:shd w:val="clear" w:color="auto" w:fill="auto"/>
          </w:tcPr>
          <w:p w14:paraId="4C34F5CA" w14:textId="69C4A5FA" w:rsidR="00C954E3" w:rsidRPr="00516D65" w:rsidRDefault="00C954E3" w:rsidP="00A333B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16D65">
              <w:rPr>
                <w:rFonts w:ascii="Tahoma" w:hAnsi="Tahoma" w:cs="Tahoma"/>
                <w:sz w:val="20"/>
                <w:szCs w:val="20"/>
              </w:rPr>
              <w:t>Provision Summary Item</w:t>
            </w:r>
          </w:p>
        </w:tc>
        <w:tc>
          <w:tcPr>
            <w:tcW w:w="1896" w:type="dxa"/>
          </w:tcPr>
          <w:p w14:paraId="26C61E33" w14:textId="3820464E" w:rsidR="00C954E3" w:rsidRPr="00800A62" w:rsidRDefault="00C954E3" w:rsidP="00C954E3">
            <w:pPr>
              <w:pStyle w:val="TableText"/>
              <w:spacing w:line="360" w:lineRule="auto"/>
              <w:jc w:val="center"/>
              <w:rPr>
                <w:rFonts w:cs="Tahoma"/>
                <w:color w:val="FF0000"/>
              </w:rPr>
            </w:pPr>
            <w:r w:rsidRPr="00800A62">
              <w:rPr>
                <w:rFonts w:cs="Tahoma"/>
                <w:color w:val="FF0000"/>
              </w:rPr>
              <w:t>960054</w:t>
            </w:r>
          </w:p>
        </w:tc>
        <w:tc>
          <w:tcPr>
            <w:tcW w:w="8422" w:type="dxa"/>
          </w:tcPr>
          <w:p w14:paraId="4935FA0C" w14:textId="77777777" w:rsidR="00C954E3" w:rsidRPr="007D7709" w:rsidRDefault="00C954E3" w:rsidP="00C954E3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  <w:lang w:val="en-GB"/>
              </w:rPr>
            </w:pPr>
            <w:r w:rsidRPr="00800A62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  <w:t>Description</w:t>
            </w:r>
            <w:r w:rsidRPr="007D7709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36C684CA" w14:textId="77777777" w:rsidR="00C954E3" w:rsidRPr="004445EF" w:rsidRDefault="00C954E3" w:rsidP="00C954E3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AE7FE8">
              <w:rPr>
                <w:rFonts w:ascii="Tahoma" w:hAnsi="Tahoma" w:cs="Tahoma"/>
                <w:sz w:val="20"/>
                <w:szCs w:val="20"/>
                <w:lang w:val="en-GB"/>
              </w:rPr>
              <w:t>Change message</w:t>
            </w:r>
          </w:p>
          <w:p w14:paraId="78E0F878" w14:textId="77777777" w:rsidR="00C954E3" w:rsidRPr="00AE7FE8" w:rsidRDefault="00C954E3" w:rsidP="00C954E3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AE7FE8">
              <w:rPr>
                <w:rFonts w:ascii="Tahoma" w:hAnsi="Tahoma" w:cs="Tahoma"/>
                <w:sz w:val="20"/>
                <w:szCs w:val="20"/>
                <w:lang w:val="en-GB"/>
              </w:rPr>
              <w:t>from “</w:t>
            </w:r>
            <w:r w:rsidRPr="00AE7FE8">
              <w:rPr>
                <w:rFonts w:ascii="Tahoma" w:hAnsi="Tahoma" w:cs="Tahoma"/>
                <w:color w:val="0000FF"/>
                <w:sz w:val="20"/>
                <w:szCs w:val="20"/>
                <w:cs/>
                <w:lang w:val="en-GB"/>
              </w:rPr>
              <w:t>สินเชื่อจัดชั้นเฉพาะเงินต้น (รวมเงินให้สินเชื่อระหว่างธนาคารและตลาดเงิน)</w:t>
            </w:r>
            <w:r w:rsidRPr="00AE7FE8">
              <w:rPr>
                <w:rFonts w:ascii="Tahoma" w:hAnsi="Tahoma" w:cs="Tahoma"/>
                <w:sz w:val="20"/>
                <w:szCs w:val="20"/>
                <w:lang w:val="en-GB"/>
              </w:rPr>
              <w:t>”</w:t>
            </w:r>
          </w:p>
          <w:p w14:paraId="69A9118C" w14:textId="77777777" w:rsidR="00C954E3" w:rsidRPr="00AE7FE8" w:rsidRDefault="00C954E3" w:rsidP="00C954E3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</w:p>
          <w:p w14:paraId="19815FE0" w14:textId="16130EBD" w:rsidR="00C954E3" w:rsidRPr="00800A62" w:rsidRDefault="00C954E3" w:rsidP="00C954E3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  <w:lang w:val="en-GB"/>
              </w:rPr>
            </w:pPr>
            <w:r w:rsidRPr="00AE7FE8">
              <w:rPr>
                <w:rFonts w:ascii="Tahoma" w:hAnsi="Tahoma" w:cs="Tahoma"/>
                <w:sz w:val="20"/>
                <w:szCs w:val="20"/>
                <w:lang w:val="en-GB"/>
              </w:rPr>
              <w:t>to “</w:t>
            </w:r>
            <w:r w:rsidRPr="00AE7FE8">
              <w:rPr>
                <w:rFonts w:ascii="Tahoma" w:hAnsi="Tahoma" w:cs="Tahoma"/>
                <w:color w:val="0000FF"/>
                <w:sz w:val="20"/>
                <w:szCs w:val="20"/>
                <w:cs/>
                <w:lang w:val="en-GB"/>
              </w:rPr>
              <w:t>สินเชื่อจัดชั้นเฉพาะเงินต้น</w:t>
            </w:r>
            <w:r w:rsidRPr="00AE7FE8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 </w:t>
            </w:r>
            <w:r w:rsidRPr="00AE7FE8">
              <w:rPr>
                <w:rFonts w:ascii="Tahoma" w:hAnsi="Tahoma" w:cs="Tahoma"/>
                <w:color w:val="FF0000"/>
                <w:sz w:val="20"/>
                <w:szCs w:val="20"/>
                <w:cs/>
                <w:lang w:val="en-GB"/>
              </w:rPr>
              <w:t>รวมดอกเบี้ยค้างรับและรายได้ดอกเบี้ยที่ยังไม่ถึงกำหนดชำระ(รวมเงินให้สินเชื่อระหว่างธนาคารและตลาดเงิน)</w:t>
            </w:r>
            <w:r w:rsidRPr="00AE7FE8">
              <w:rPr>
                <w:rFonts w:ascii="Tahoma" w:hAnsi="Tahoma" w:cs="Tahoma"/>
                <w:sz w:val="20"/>
                <w:szCs w:val="20"/>
                <w:lang w:val="en-GB"/>
              </w:rPr>
              <w:t>”</w:t>
            </w:r>
          </w:p>
        </w:tc>
      </w:tr>
      <w:tr w:rsidR="00C954E3" w:rsidRPr="00800A62" w14:paraId="57A87A92" w14:textId="77777777" w:rsidTr="000214CA">
        <w:trPr>
          <w:trHeight w:val="406"/>
        </w:trPr>
        <w:tc>
          <w:tcPr>
            <w:tcW w:w="1197" w:type="dxa"/>
            <w:vMerge/>
            <w:shd w:val="clear" w:color="auto" w:fill="auto"/>
          </w:tcPr>
          <w:p w14:paraId="3A3C8391" w14:textId="77777777" w:rsidR="00C954E3" w:rsidRPr="00800A62" w:rsidRDefault="00C954E3" w:rsidP="00C954E3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3E90176F" w14:textId="45252D37" w:rsidR="00C954E3" w:rsidRPr="00800A62" w:rsidRDefault="00C954E3" w:rsidP="00C954E3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800A62">
              <w:rPr>
                <w:rFonts w:ascii="Tahoma" w:hAnsi="Tahoma" w:cs="Tahoma"/>
                <w:sz w:val="20"/>
                <w:szCs w:val="20"/>
                <w:cs/>
              </w:rPr>
              <w:t>5</w:t>
            </w:r>
            <w:r>
              <w:rPr>
                <w:rFonts w:ascii="Tahoma" w:hAnsi="Tahoma" w:cs="Tahoma"/>
                <w:sz w:val="20"/>
                <w:szCs w:val="20"/>
              </w:rPr>
              <w:t>51</w:t>
            </w:r>
          </w:p>
        </w:tc>
        <w:tc>
          <w:tcPr>
            <w:tcW w:w="1985" w:type="dxa"/>
            <w:shd w:val="clear" w:color="auto" w:fill="auto"/>
          </w:tcPr>
          <w:p w14:paraId="38DFDB49" w14:textId="65AF2CCC" w:rsidR="00C954E3" w:rsidRPr="00516D65" w:rsidRDefault="00C954E3" w:rsidP="00A333B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16D65">
              <w:rPr>
                <w:rFonts w:ascii="Tahoma" w:hAnsi="Tahoma" w:cs="Tahoma"/>
                <w:sz w:val="20"/>
                <w:szCs w:val="20"/>
              </w:rPr>
              <w:t>Provision Summary Item</w:t>
            </w:r>
          </w:p>
        </w:tc>
        <w:tc>
          <w:tcPr>
            <w:tcW w:w="1896" w:type="dxa"/>
          </w:tcPr>
          <w:p w14:paraId="7EEC50D0" w14:textId="698EFFBF" w:rsidR="00C954E3" w:rsidRPr="00800A62" w:rsidRDefault="00C954E3" w:rsidP="00C954E3">
            <w:pPr>
              <w:pStyle w:val="TableText"/>
              <w:spacing w:line="360" w:lineRule="auto"/>
              <w:jc w:val="center"/>
              <w:rPr>
                <w:rFonts w:cs="Tahoma"/>
                <w:color w:val="FF0000"/>
              </w:rPr>
            </w:pPr>
            <w:r w:rsidRPr="00600EC4">
              <w:rPr>
                <w:rFonts w:cs="Tahoma"/>
                <w:color w:val="FF0000"/>
              </w:rPr>
              <w:t>960080</w:t>
            </w:r>
            <w:r>
              <w:rPr>
                <w:rFonts w:cs="Tahoma"/>
                <w:color w:val="FF0000"/>
              </w:rPr>
              <w:t>-</w:t>
            </w:r>
            <w:r w:rsidRPr="00706841">
              <w:rPr>
                <w:rFonts w:cs="Tahoma" w:hint="cs"/>
                <w:color w:val="FF0000"/>
                <w:rtl/>
                <w:cs/>
              </w:rPr>
              <w:t>96008</w:t>
            </w:r>
            <w:r w:rsidRPr="00706841">
              <w:rPr>
                <w:rFonts w:cs="Tahoma"/>
                <w:color w:val="FF0000"/>
              </w:rPr>
              <w:t>4</w:t>
            </w:r>
          </w:p>
        </w:tc>
        <w:tc>
          <w:tcPr>
            <w:tcW w:w="8422" w:type="dxa"/>
          </w:tcPr>
          <w:p w14:paraId="4AE53ED6" w14:textId="6ADB9B91" w:rsidR="00C954E3" w:rsidRPr="00800A62" w:rsidRDefault="00C954E3" w:rsidP="00C954E3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  <w:lang w:val="en-GB"/>
              </w:rPr>
            </w:pPr>
            <w:r w:rsidRPr="00706841">
              <w:rPr>
                <w:rFonts w:ascii="Tahoma" w:hAnsi="Tahoma" w:cs="Tahoma"/>
                <w:sz w:val="20"/>
                <w:szCs w:val="20"/>
                <w:lang w:val="en-GB"/>
              </w:rPr>
              <w:t>Add new Classification ID</w:t>
            </w:r>
          </w:p>
        </w:tc>
      </w:tr>
      <w:tr w:rsidR="00C954E3" w:rsidRPr="00800A62" w14:paraId="2A8DF1D8" w14:textId="77777777" w:rsidTr="000214CA">
        <w:trPr>
          <w:trHeight w:val="406"/>
        </w:trPr>
        <w:tc>
          <w:tcPr>
            <w:tcW w:w="1197" w:type="dxa"/>
            <w:vMerge/>
            <w:shd w:val="clear" w:color="auto" w:fill="auto"/>
          </w:tcPr>
          <w:p w14:paraId="1DD37B71" w14:textId="77777777" w:rsidR="00C954E3" w:rsidRPr="00800A62" w:rsidRDefault="00C954E3" w:rsidP="00C954E3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55334F47" w14:textId="6269BCCE" w:rsidR="00C954E3" w:rsidRDefault="00C954E3" w:rsidP="00C954E3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800A62">
              <w:rPr>
                <w:rFonts w:ascii="Tahoma" w:hAnsi="Tahoma" w:cs="Tahoma"/>
                <w:sz w:val="20"/>
                <w:szCs w:val="20"/>
                <w:cs/>
              </w:rPr>
              <w:t>5</w:t>
            </w:r>
            <w:r>
              <w:rPr>
                <w:rFonts w:ascii="Tahoma" w:hAnsi="Tahoma" w:cs="Tahoma"/>
                <w:sz w:val="20"/>
                <w:szCs w:val="20"/>
              </w:rPr>
              <w:t>51</w:t>
            </w:r>
          </w:p>
        </w:tc>
        <w:tc>
          <w:tcPr>
            <w:tcW w:w="1985" w:type="dxa"/>
            <w:shd w:val="clear" w:color="auto" w:fill="auto"/>
          </w:tcPr>
          <w:p w14:paraId="2C753D99" w14:textId="18B6843A" w:rsidR="00C954E3" w:rsidRPr="00516D65" w:rsidRDefault="00C954E3" w:rsidP="00A333B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16D65">
              <w:rPr>
                <w:rFonts w:ascii="Tahoma" w:hAnsi="Tahoma" w:cs="Tahoma"/>
                <w:sz w:val="20"/>
                <w:szCs w:val="20"/>
              </w:rPr>
              <w:t>Provision Summary Item</w:t>
            </w:r>
          </w:p>
        </w:tc>
        <w:tc>
          <w:tcPr>
            <w:tcW w:w="1896" w:type="dxa"/>
          </w:tcPr>
          <w:p w14:paraId="28C8D227" w14:textId="2CFB6D27" w:rsidR="00C954E3" w:rsidRPr="00706841" w:rsidRDefault="00C954E3" w:rsidP="00C954E3">
            <w:pPr>
              <w:pStyle w:val="TableText"/>
              <w:spacing w:line="360" w:lineRule="auto"/>
              <w:jc w:val="center"/>
              <w:rPr>
                <w:rFonts w:cs="Tahoma"/>
                <w:color w:val="FF0000"/>
                <w:rtl/>
                <w:cs/>
              </w:rPr>
            </w:pPr>
            <w:r w:rsidRPr="0015437A">
              <w:rPr>
                <w:rFonts w:cs="Tahoma"/>
                <w:color w:val="FF0000"/>
              </w:rPr>
              <w:t>960055</w:t>
            </w:r>
          </w:p>
        </w:tc>
        <w:tc>
          <w:tcPr>
            <w:tcW w:w="8422" w:type="dxa"/>
          </w:tcPr>
          <w:p w14:paraId="44974C78" w14:textId="77777777" w:rsidR="00C954E3" w:rsidRPr="003E0462" w:rsidRDefault="00C954E3" w:rsidP="00C954E3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A81D4A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  <w:t>Value</w:t>
            </w:r>
          </w:p>
          <w:p w14:paraId="7B5D6AE0" w14:textId="77777777" w:rsidR="00C954E3" w:rsidRPr="00A81D4A" w:rsidRDefault="00C954E3" w:rsidP="00C954E3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A81D4A">
              <w:rPr>
                <w:rFonts w:ascii="Tahoma" w:hAnsi="Tahoma" w:cs="Tahoma"/>
                <w:sz w:val="20"/>
                <w:szCs w:val="20"/>
                <w:lang w:val="en-GB"/>
              </w:rPr>
              <w:t>Change message</w:t>
            </w:r>
          </w:p>
          <w:p w14:paraId="49D9FC46" w14:textId="77777777" w:rsidR="00C954E3" w:rsidRPr="00A81D4A" w:rsidRDefault="00C954E3" w:rsidP="00C954E3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A81D4A">
              <w:rPr>
                <w:rFonts w:ascii="Tahoma" w:hAnsi="Tahoma" w:cs="Tahoma"/>
                <w:sz w:val="20"/>
                <w:szCs w:val="20"/>
                <w:lang w:val="en-GB"/>
              </w:rPr>
              <w:t>from “</w:t>
            </w:r>
            <w:r w:rsidRPr="0015437A"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  <w:t xml:space="preserve">1.1.1.2 </w:t>
            </w:r>
            <w:r w:rsidRPr="0015437A">
              <w:rPr>
                <w:rFonts w:ascii="Tahoma" w:hAnsi="Tahoma" w:cs="Tahoma"/>
                <w:color w:val="0000FF"/>
                <w:sz w:val="20"/>
                <w:szCs w:val="20"/>
                <w:cs/>
                <w:lang w:val="en-GB"/>
              </w:rPr>
              <w:t>สินทรัพย์อื่นที่เกี่ยวข้อง</w:t>
            </w:r>
            <w:r w:rsidRPr="00A81D4A">
              <w:rPr>
                <w:rFonts w:ascii="Tahoma" w:hAnsi="Tahoma" w:cs="Tahoma"/>
                <w:sz w:val="20"/>
                <w:szCs w:val="20"/>
                <w:lang w:val="en-GB"/>
              </w:rPr>
              <w:t>”</w:t>
            </w:r>
          </w:p>
          <w:p w14:paraId="4AAFEEA8" w14:textId="77777777" w:rsidR="00C954E3" w:rsidRPr="00A81D4A" w:rsidRDefault="00C954E3" w:rsidP="00C954E3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</w:p>
          <w:p w14:paraId="3B32E528" w14:textId="5A638C14" w:rsidR="00C954E3" w:rsidRPr="00706841" w:rsidRDefault="00C954E3" w:rsidP="00C954E3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A81D4A">
              <w:rPr>
                <w:rFonts w:ascii="Tahoma" w:hAnsi="Tahoma" w:cs="Tahoma"/>
                <w:sz w:val="20"/>
                <w:szCs w:val="20"/>
                <w:lang w:val="en-GB"/>
              </w:rPr>
              <w:t>to “</w:t>
            </w:r>
            <w:r w:rsidRPr="0015437A"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  <w:t>1.1.1.</w:t>
            </w:r>
            <w:r w:rsidRPr="0015437A">
              <w:rPr>
                <w:rFonts w:ascii="Tahoma" w:hAnsi="Tahoma" w:cs="Tahoma"/>
                <w:color w:val="FF0000"/>
                <w:sz w:val="20"/>
                <w:szCs w:val="20"/>
                <w:lang w:val="en-GB"/>
              </w:rPr>
              <w:t>3</w:t>
            </w:r>
            <w:r w:rsidRPr="0015437A"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  <w:t xml:space="preserve"> </w:t>
            </w:r>
            <w:r w:rsidRPr="0015437A">
              <w:rPr>
                <w:rFonts w:ascii="Tahoma" w:hAnsi="Tahoma" w:cs="Tahoma"/>
                <w:color w:val="0000FF"/>
                <w:sz w:val="20"/>
                <w:szCs w:val="20"/>
                <w:cs/>
                <w:lang w:val="en-GB"/>
              </w:rPr>
              <w:t>สินทรัพย์อื่นที่เกี่ยวข้อง</w:t>
            </w:r>
            <w:r w:rsidRPr="00A81D4A">
              <w:rPr>
                <w:rFonts w:ascii="Tahoma" w:hAnsi="Tahoma" w:cs="Tahoma"/>
                <w:sz w:val="20"/>
                <w:szCs w:val="20"/>
                <w:lang w:val="en-GB"/>
              </w:rPr>
              <w:t>”</w:t>
            </w:r>
          </w:p>
        </w:tc>
      </w:tr>
      <w:tr w:rsidR="00C954E3" w:rsidRPr="00800A62" w14:paraId="5443AA70" w14:textId="77777777" w:rsidTr="000214CA">
        <w:trPr>
          <w:trHeight w:val="406"/>
        </w:trPr>
        <w:tc>
          <w:tcPr>
            <w:tcW w:w="1197" w:type="dxa"/>
            <w:vMerge/>
            <w:shd w:val="clear" w:color="auto" w:fill="auto"/>
          </w:tcPr>
          <w:p w14:paraId="09A08E65" w14:textId="77777777" w:rsidR="00C954E3" w:rsidRPr="00800A62" w:rsidRDefault="00C954E3" w:rsidP="00C954E3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6F837408" w14:textId="122E9B3E" w:rsidR="00C954E3" w:rsidRDefault="00C954E3" w:rsidP="00C954E3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800A62">
              <w:rPr>
                <w:rFonts w:ascii="Tahoma" w:hAnsi="Tahoma" w:cs="Tahoma"/>
                <w:sz w:val="20"/>
                <w:szCs w:val="20"/>
                <w:cs/>
              </w:rPr>
              <w:t>5</w:t>
            </w:r>
            <w:r>
              <w:rPr>
                <w:rFonts w:ascii="Tahoma" w:hAnsi="Tahoma" w:cs="Tahoma"/>
                <w:sz w:val="20"/>
                <w:szCs w:val="20"/>
              </w:rPr>
              <w:t>51</w:t>
            </w:r>
          </w:p>
        </w:tc>
        <w:tc>
          <w:tcPr>
            <w:tcW w:w="1985" w:type="dxa"/>
            <w:shd w:val="clear" w:color="auto" w:fill="auto"/>
          </w:tcPr>
          <w:p w14:paraId="210751B7" w14:textId="36ECB062" w:rsidR="00C954E3" w:rsidRPr="00516D65" w:rsidRDefault="00C954E3" w:rsidP="00A333B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16D65">
              <w:rPr>
                <w:rFonts w:ascii="Tahoma" w:hAnsi="Tahoma" w:cs="Tahoma"/>
                <w:sz w:val="20"/>
                <w:szCs w:val="20"/>
              </w:rPr>
              <w:t>Provision Summary Item</w:t>
            </w:r>
          </w:p>
        </w:tc>
        <w:tc>
          <w:tcPr>
            <w:tcW w:w="1896" w:type="dxa"/>
          </w:tcPr>
          <w:p w14:paraId="30D6A83B" w14:textId="31376523" w:rsidR="00C954E3" w:rsidRPr="0015437A" w:rsidRDefault="00C954E3" w:rsidP="00C954E3">
            <w:pPr>
              <w:pStyle w:val="TableText"/>
              <w:spacing w:line="360" w:lineRule="auto"/>
              <w:jc w:val="center"/>
              <w:rPr>
                <w:rFonts w:cs="Tahoma"/>
                <w:color w:val="FF0000"/>
              </w:rPr>
            </w:pPr>
            <w:r w:rsidRPr="006939A4">
              <w:rPr>
                <w:rFonts w:cs="Tahoma"/>
                <w:color w:val="FF0000"/>
              </w:rPr>
              <w:t>9600</w:t>
            </w:r>
            <w:r>
              <w:rPr>
                <w:rFonts w:cs="Tahoma"/>
                <w:color w:val="FF0000"/>
              </w:rPr>
              <w:t>56</w:t>
            </w:r>
          </w:p>
        </w:tc>
        <w:tc>
          <w:tcPr>
            <w:tcW w:w="8422" w:type="dxa"/>
          </w:tcPr>
          <w:p w14:paraId="352FB8C5" w14:textId="77777777" w:rsidR="00C954E3" w:rsidRPr="00A81D4A" w:rsidRDefault="00C954E3" w:rsidP="00C954E3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</w:pPr>
            <w:r w:rsidRPr="00A81D4A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  <w:t>Value</w:t>
            </w:r>
          </w:p>
          <w:p w14:paraId="02D03B3B" w14:textId="77777777" w:rsidR="00C954E3" w:rsidRPr="00A81D4A" w:rsidRDefault="00C954E3" w:rsidP="00C954E3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A81D4A">
              <w:rPr>
                <w:rFonts w:ascii="Tahoma" w:hAnsi="Tahoma" w:cs="Tahoma"/>
                <w:sz w:val="20"/>
                <w:szCs w:val="20"/>
                <w:lang w:val="en-GB"/>
              </w:rPr>
              <w:t>Change message</w:t>
            </w:r>
          </w:p>
          <w:p w14:paraId="097CFBDC" w14:textId="77777777" w:rsidR="00C954E3" w:rsidRPr="00A81D4A" w:rsidRDefault="00C954E3" w:rsidP="00C954E3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A81D4A">
              <w:rPr>
                <w:rFonts w:ascii="Tahoma" w:hAnsi="Tahoma" w:cs="Tahoma"/>
                <w:sz w:val="20"/>
                <w:szCs w:val="20"/>
                <w:lang w:val="en-GB"/>
              </w:rPr>
              <w:lastRenderedPageBreak/>
              <w:t>from “</w:t>
            </w:r>
            <w:r w:rsidRPr="006939A4"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  <w:t xml:space="preserve">1.1.2 </w:t>
            </w:r>
            <w:r w:rsidRPr="006939A4">
              <w:rPr>
                <w:rFonts w:ascii="Tahoma" w:hAnsi="Tahoma" w:cs="Tahoma"/>
                <w:color w:val="0000FF"/>
                <w:sz w:val="20"/>
                <w:szCs w:val="20"/>
                <w:cs/>
                <w:lang w:val="en-GB"/>
              </w:rPr>
              <w:t>เงินลงทุนในหลักทรัพย์</w:t>
            </w:r>
            <w:r w:rsidRPr="00A81D4A">
              <w:rPr>
                <w:rFonts w:ascii="Tahoma" w:hAnsi="Tahoma" w:cs="Tahoma"/>
                <w:sz w:val="20"/>
                <w:szCs w:val="20"/>
                <w:lang w:val="en-GB"/>
              </w:rPr>
              <w:t>”</w:t>
            </w:r>
          </w:p>
          <w:p w14:paraId="1AD6EDF5" w14:textId="77777777" w:rsidR="00C954E3" w:rsidRPr="00A81D4A" w:rsidRDefault="00C954E3" w:rsidP="00C954E3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</w:p>
          <w:p w14:paraId="4FD8B696" w14:textId="77777777" w:rsidR="00C954E3" w:rsidRDefault="00C954E3" w:rsidP="00C954E3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</w:pPr>
            <w:r w:rsidRPr="00A81D4A">
              <w:rPr>
                <w:rFonts w:ascii="Tahoma" w:hAnsi="Tahoma" w:cs="Tahoma"/>
                <w:sz w:val="20"/>
                <w:szCs w:val="20"/>
                <w:lang w:val="en-GB"/>
              </w:rPr>
              <w:t>to “</w:t>
            </w:r>
            <w:r w:rsidRPr="006939A4"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  <w:t xml:space="preserve">1.1.2 </w:t>
            </w:r>
            <w:r w:rsidRPr="006939A4">
              <w:rPr>
                <w:rFonts w:ascii="Tahoma" w:hAnsi="Tahoma" w:cs="Tahoma"/>
                <w:color w:val="0000FF"/>
                <w:sz w:val="20"/>
                <w:szCs w:val="20"/>
                <w:cs/>
                <w:lang w:val="en-GB"/>
              </w:rPr>
              <w:t>เงินลงทุนในหลักทรัพย์</w:t>
            </w:r>
            <w:r w:rsidRPr="006939A4">
              <w:rPr>
                <w:rFonts w:ascii="Tahoma" w:hAnsi="Tahoma" w:cs="Tahoma"/>
                <w:color w:val="FF0000"/>
                <w:sz w:val="20"/>
                <w:szCs w:val="20"/>
                <w:cs/>
                <w:lang w:val="en-GB"/>
              </w:rPr>
              <w:t>(ยกเว้นตราสารทุน)</w:t>
            </w:r>
            <w:r w:rsidRPr="00A81D4A">
              <w:rPr>
                <w:rFonts w:ascii="Tahoma" w:hAnsi="Tahoma" w:cs="Tahoma"/>
                <w:sz w:val="20"/>
                <w:szCs w:val="20"/>
                <w:lang w:val="en-GB"/>
              </w:rPr>
              <w:t>”</w:t>
            </w:r>
          </w:p>
          <w:p w14:paraId="47E17088" w14:textId="77777777" w:rsidR="00C954E3" w:rsidRDefault="00C954E3" w:rsidP="00C954E3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</w:pPr>
          </w:p>
          <w:p w14:paraId="2EA6FBA8" w14:textId="77777777" w:rsidR="00C954E3" w:rsidRPr="00070E39" w:rsidRDefault="00C954E3" w:rsidP="00C954E3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  <w:t>Description</w:t>
            </w: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 </w:t>
            </w:r>
          </w:p>
          <w:p w14:paraId="5711253C" w14:textId="77777777" w:rsidR="00C954E3" w:rsidRPr="00070E39" w:rsidRDefault="00C954E3" w:rsidP="00C954E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Change </w:t>
            </w:r>
            <w:r w:rsidRPr="00070E39">
              <w:rPr>
                <w:rFonts w:ascii="Tahoma" w:hAnsi="Tahoma" w:cs="Tahoma"/>
                <w:sz w:val="20"/>
                <w:szCs w:val="20"/>
              </w:rPr>
              <w:t>message</w:t>
            </w:r>
          </w:p>
          <w:p w14:paraId="7DBF312D" w14:textId="086635F8" w:rsidR="00C954E3" w:rsidRPr="003E0462" w:rsidRDefault="00C954E3" w:rsidP="00C954E3">
            <w:pPr>
              <w:spacing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A701A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from </w:t>
            </w:r>
            <w:r w:rsidRPr="00A701A8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“</w:t>
            </w:r>
            <w:r w:rsidRPr="00A701A8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ส่วนต่างของราคาจริงกับราคาตามบัญชีที่สูงกว่าราคาจริง ทั้งนี้ ราคาจริงของเงินลงทุนในหลักทรัพย์นั้นให้ถือตามราคาซื้อขายในตลาดหรือหากไม่มีราคาดังกล่าว ให้ใช้ราคายุติธรรมที่ประเมิน โดยผู้ประเมินราคาอิสระ หรือที่ประเมินโดยหน่วยราชการที่เกี่ยวข้อง แล้วแต่ราคาใดจะต่ำกว่า หากไม่มีราคายุติธรรมดังกล่าว ให้ประเมินตามมูลค่าสินทรัพย์สุทธิของกิจการ หรือที่จะมีการแก้ไขเพิ่มเติม</w:t>
            </w:r>
            <w:r w:rsidRPr="00A701A8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”</w:t>
            </w:r>
          </w:p>
          <w:p w14:paraId="2ACE8914" w14:textId="77777777" w:rsidR="00C954E3" w:rsidRDefault="00C954E3" w:rsidP="00C954E3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lang w:val="en-GB"/>
              </w:rPr>
            </w:pPr>
          </w:p>
          <w:p w14:paraId="3600B59A" w14:textId="2C04D722" w:rsidR="00C954E3" w:rsidRPr="003E0462" w:rsidRDefault="00C954E3" w:rsidP="00C954E3">
            <w:pPr>
              <w:spacing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/>
                <w:sz w:val="20"/>
                <w:szCs w:val="20"/>
              </w:rPr>
              <w:t>t</w:t>
            </w:r>
            <w:r w:rsidRPr="003E0462">
              <w:rPr>
                <w:rFonts w:ascii="Tahoma" w:hAnsi="Tahoma" w:cs="Tahoma"/>
                <w:sz w:val="20"/>
                <w:szCs w:val="20"/>
              </w:rPr>
              <w:t xml:space="preserve">o </w:t>
            </w:r>
            <w:r w:rsidRPr="003E0462">
              <w:rPr>
                <w:rFonts w:ascii="Tahoma" w:hAnsi="Tahoma" w:cs="Tahoma" w:hint="cs"/>
                <w:sz w:val="20"/>
                <w:szCs w:val="20"/>
                <w:cs/>
              </w:rPr>
              <w:t>“</w:t>
            </w:r>
            <w:r w:rsidRPr="003E0462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สินทรัพย์ทางการเงินอื่นนอกเหนือจาก 1.1.1 ที่วัดมูลค่าด้วยราคาทุนตัดจำหน่ายและมูลค่ายุติธรรมผ่านกำไรขาดทุนเบ็ดเสร็จอื่น (ยกเว้นตราสารทุน)</w:t>
            </w:r>
            <w:r w:rsidRPr="003E0462">
              <w:rPr>
                <w:rFonts w:ascii="Tahoma" w:hAnsi="Tahoma" w:cs="Tahoma" w:hint="cs"/>
                <w:sz w:val="20"/>
                <w:szCs w:val="20"/>
                <w:cs/>
              </w:rPr>
              <w:t>”</w:t>
            </w:r>
          </w:p>
        </w:tc>
      </w:tr>
      <w:tr w:rsidR="00C954E3" w:rsidRPr="00800A62" w14:paraId="0E869088" w14:textId="77777777" w:rsidTr="000214CA">
        <w:trPr>
          <w:trHeight w:val="406"/>
        </w:trPr>
        <w:tc>
          <w:tcPr>
            <w:tcW w:w="1197" w:type="dxa"/>
            <w:vMerge/>
            <w:shd w:val="clear" w:color="auto" w:fill="auto"/>
          </w:tcPr>
          <w:p w14:paraId="7824780C" w14:textId="77777777" w:rsidR="00C954E3" w:rsidRPr="00800A62" w:rsidRDefault="00C954E3" w:rsidP="00C954E3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2A1E6D1B" w14:textId="199D4190" w:rsidR="00C954E3" w:rsidRDefault="00C954E3" w:rsidP="00C954E3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  <w:r w:rsidR="004445EF">
              <w:rPr>
                <w:rFonts w:ascii="Tahoma" w:hAnsi="Tahoma" w:cs="Tahoma"/>
                <w:sz w:val="20"/>
                <w:szCs w:val="20"/>
              </w:rPr>
              <w:t>51</w:t>
            </w:r>
          </w:p>
        </w:tc>
        <w:tc>
          <w:tcPr>
            <w:tcW w:w="1985" w:type="dxa"/>
            <w:shd w:val="clear" w:color="auto" w:fill="auto"/>
          </w:tcPr>
          <w:p w14:paraId="6C4C6B50" w14:textId="04AF6C86" w:rsidR="00C954E3" w:rsidRPr="00516D65" w:rsidRDefault="00C954E3" w:rsidP="00A333B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16D65">
              <w:rPr>
                <w:rFonts w:ascii="Tahoma" w:hAnsi="Tahoma" w:cs="Tahoma"/>
                <w:sz w:val="20"/>
                <w:szCs w:val="20"/>
              </w:rPr>
              <w:t>Provision Summary Item</w:t>
            </w:r>
          </w:p>
        </w:tc>
        <w:tc>
          <w:tcPr>
            <w:tcW w:w="1896" w:type="dxa"/>
          </w:tcPr>
          <w:p w14:paraId="4ABDD958" w14:textId="41959F51" w:rsidR="00C954E3" w:rsidRPr="00706841" w:rsidRDefault="00C954E3" w:rsidP="00C954E3">
            <w:pPr>
              <w:pStyle w:val="TableText"/>
              <w:spacing w:line="360" w:lineRule="auto"/>
              <w:jc w:val="center"/>
              <w:rPr>
                <w:rFonts w:cs="Tahoma"/>
                <w:color w:val="FF0000"/>
              </w:rPr>
            </w:pPr>
            <w:r w:rsidRPr="00706841">
              <w:rPr>
                <w:rFonts w:cs="Tahoma" w:hint="cs"/>
                <w:color w:val="FF0000"/>
                <w:rtl/>
                <w:cs/>
              </w:rPr>
              <w:t>96008</w:t>
            </w:r>
            <w:r>
              <w:rPr>
                <w:rFonts w:cs="Tahoma"/>
                <w:color w:val="FF0000"/>
              </w:rPr>
              <w:t>5-</w:t>
            </w:r>
            <w:r w:rsidRPr="00706841">
              <w:rPr>
                <w:rFonts w:cs="Tahoma" w:hint="cs"/>
                <w:color w:val="FF0000"/>
                <w:rtl/>
                <w:cs/>
              </w:rPr>
              <w:t>96008</w:t>
            </w:r>
            <w:r>
              <w:rPr>
                <w:rFonts w:cs="Tahoma"/>
                <w:color w:val="FF0000"/>
              </w:rPr>
              <w:t>6</w:t>
            </w:r>
          </w:p>
        </w:tc>
        <w:tc>
          <w:tcPr>
            <w:tcW w:w="8422" w:type="dxa"/>
          </w:tcPr>
          <w:p w14:paraId="7047D36B" w14:textId="1925F891" w:rsidR="00C954E3" w:rsidRPr="00926396" w:rsidRDefault="00C954E3" w:rsidP="00C954E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706841">
              <w:rPr>
                <w:rFonts w:ascii="Tahoma" w:hAnsi="Tahoma" w:cs="Tahoma"/>
                <w:sz w:val="20"/>
                <w:szCs w:val="20"/>
                <w:lang w:val="en-GB"/>
              </w:rPr>
              <w:t>Add new Classification ID</w:t>
            </w:r>
          </w:p>
        </w:tc>
      </w:tr>
      <w:tr w:rsidR="00C954E3" w:rsidRPr="00800A62" w14:paraId="104591FA" w14:textId="77777777" w:rsidTr="000214CA">
        <w:trPr>
          <w:trHeight w:val="406"/>
        </w:trPr>
        <w:tc>
          <w:tcPr>
            <w:tcW w:w="1197" w:type="dxa"/>
            <w:vMerge/>
            <w:shd w:val="clear" w:color="auto" w:fill="auto"/>
          </w:tcPr>
          <w:p w14:paraId="69F23B6E" w14:textId="77777777" w:rsidR="00C954E3" w:rsidRPr="00800A62" w:rsidRDefault="00C954E3" w:rsidP="00C954E3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0CDECDB8" w14:textId="4355B745" w:rsidR="00C954E3" w:rsidRDefault="00C954E3" w:rsidP="00C954E3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/>
                <w:sz w:val="20"/>
                <w:szCs w:val="20"/>
              </w:rPr>
              <w:t>55</w:t>
            </w:r>
            <w:r w:rsidR="004445EF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14:paraId="5A86CEC1" w14:textId="125AA7C5" w:rsidR="00C954E3" w:rsidRPr="00516D65" w:rsidRDefault="00C954E3" w:rsidP="00A333B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16D65">
              <w:rPr>
                <w:rFonts w:ascii="Tahoma" w:hAnsi="Tahoma" w:cs="Tahoma"/>
                <w:sz w:val="20"/>
                <w:szCs w:val="20"/>
              </w:rPr>
              <w:t>Provision Summary Item</w:t>
            </w:r>
          </w:p>
        </w:tc>
        <w:tc>
          <w:tcPr>
            <w:tcW w:w="1896" w:type="dxa"/>
          </w:tcPr>
          <w:p w14:paraId="00B6A3D3" w14:textId="3AE2EB63" w:rsidR="00C954E3" w:rsidRPr="00706841" w:rsidRDefault="00C954E3" w:rsidP="00C954E3">
            <w:pPr>
              <w:pStyle w:val="TableText"/>
              <w:spacing w:line="360" w:lineRule="auto"/>
              <w:jc w:val="center"/>
              <w:rPr>
                <w:rFonts w:cs="Tahoma"/>
                <w:color w:val="FF0000"/>
                <w:rtl/>
                <w:cs/>
              </w:rPr>
            </w:pPr>
            <w:r w:rsidRPr="00706841">
              <w:rPr>
                <w:rFonts w:cs="Tahoma" w:hint="cs"/>
                <w:color w:val="FF0000"/>
                <w:rtl/>
                <w:cs/>
              </w:rPr>
              <w:t>960</w:t>
            </w:r>
            <w:r>
              <w:rPr>
                <w:rFonts w:cs="Tahoma"/>
                <w:color w:val="FF0000"/>
              </w:rPr>
              <w:t>057</w:t>
            </w:r>
          </w:p>
        </w:tc>
        <w:tc>
          <w:tcPr>
            <w:tcW w:w="8422" w:type="dxa"/>
          </w:tcPr>
          <w:p w14:paraId="2E6CFEFF" w14:textId="77777777" w:rsidR="00C954E3" w:rsidRPr="00070E39" w:rsidRDefault="00C954E3" w:rsidP="00C954E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  <w:t>Value</w:t>
            </w:r>
          </w:p>
          <w:p w14:paraId="267F41CC" w14:textId="77777777" w:rsidR="00C954E3" w:rsidRPr="00070E39" w:rsidRDefault="00C954E3" w:rsidP="00C954E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Change </w:t>
            </w:r>
            <w:r w:rsidRPr="00070E39">
              <w:rPr>
                <w:rFonts w:ascii="Tahoma" w:hAnsi="Tahoma" w:cs="Tahoma"/>
                <w:sz w:val="20"/>
                <w:szCs w:val="20"/>
              </w:rPr>
              <w:t>message</w:t>
            </w:r>
          </w:p>
          <w:p w14:paraId="7B0BFBAF" w14:textId="77777777" w:rsidR="00C954E3" w:rsidRPr="00070E39" w:rsidRDefault="00C954E3" w:rsidP="00C954E3">
            <w:pPr>
              <w:pStyle w:val="TableText"/>
              <w:spacing w:line="360" w:lineRule="auto"/>
              <w:rPr>
                <w:rFonts w:cs="Tahoma"/>
              </w:rPr>
            </w:pPr>
            <w:r w:rsidRPr="00070E39">
              <w:rPr>
                <w:rFonts w:cs="Tahoma"/>
              </w:rPr>
              <w:t>from “</w:t>
            </w:r>
            <w:r w:rsidRPr="00A52C56">
              <w:rPr>
                <w:rFonts w:cs="Tahoma"/>
                <w:color w:val="0000FF"/>
              </w:rPr>
              <w:t xml:space="preserve">1.1.3 </w:t>
            </w:r>
            <w:r w:rsidRPr="00A52C56">
              <w:rPr>
                <w:rFonts w:cs="Tahoma"/>
                <w:color w:val="0000FF"/>
                <w:cs/>
                <w:lang w:bidi="th-TH"/>
              </w:rPr>
              <w:t>อสังหาริมทรัพย์รอการขาย</w:t>
            </w:r>
            <w:r w:rsidRPr="00070E39">
              <w:rPr>
                <w:rFonts w:cs="Tahoma"/>
              </w:rPr>
              <w:t>”</w:t>
            </w:r>
          </w:p>
          <w:p w14:paraId="15C35AD8" w14:textId="77777777" w:rsidR="00C954E3" w:rsidRPr="00070E39" w:rsidRDefault="00C954E3" w:rsidP="00C954E3">
            <w:pPr>
              <w:pStyle w:val="TableText"/>
              <w:spacing w:line="360" w:lineRule="auto"/>
              <w:rPr>
                <w:rFonts w:cs="Tahoma"/>
              </w:rPr>
            </w:pPr>
          </w:p>
          <w:p w14:paraId="0280C419" w14:textId="77777777" w:rsidR="00C954E3" w:rsidRDefault="00C954E3" w:rsidP="00C954E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sz w:val="20"/>
                <w:szCs w:val="20"/>
              </w:rPr>
              <w:t>to “</w:t>
            </w:r>
            <w:r w:rsidRPr="00A52C56">
              <w:rPr>
                <w:rFonts w:ascii="Tahoma" w:hAnsi="Tahoma" w:cs="Tahoma"/>
                <w:color w:val="0000FF"/>
                <w:sz w:val="20"/>
                <w:szCs w:val="20"/>
              </w:rPr>
              <w:t xml:space="preserve">1.1.3 </w:t>
            </w:r>
            <w:r w:rsidRPr="00A52C5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ทรัพย์</w:t>
            </w:r>
            <w:r w:rsidRPr="00A52C56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สิน</w:t>
            </w:r>
            <w:r w:rsidRPr="00A52C5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รอการขาย</w:t>
            </w:r>
            <w:r w:rsidRPr="00070E39">
              <w:rPr>
                <w:rFonts w:ascii="Tahoma" w:hAnsi="Tahoma" w:cs="Tahoma"/>
                <w:sz w:val="20"/>
                <w:szCs w:val="20"/>
              </w:rPr>
              <w:t>”</w:t>
            </w:r>
          </w:p>
          <w:p w14:paraId="20EFAC54" w14:textId="77777777" w:rsidR="00C954E3" w:rsidRDefault="00C954E3" w:rsidP="00C954E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25B2E3AB" w14:textId="77777777" w:rsidR="00C954E3" w:rsidRPr="0016334E" w:rsidRDefault="00C954E3" w:rsidP="00C954E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  <w:lastRenderedPageBreak/>
              <w:t>Description</w:t>
            </w: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 </w:t>
            </w:r>
          </w:p>
          <w:p w14:paraId="5AD4D6BC" w14:textId="77777777" w:rsidR="00C954E3" w:rsidRPr="00070E39" w:rsidRDefault="00C954E3" w:rsidP="00C954E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Change </w:t>
            </w:r>
            <w:r w:rsidRPr="00070E39">
              <w:rPr>
                <w:rFonts w:ascii="Tahoma" w:hAnsi="Tahoma" w:cs="Tahoma"/>
                <w:sz w:val="20"/>
                <w:szCs w:val="20"/>
              </w:rPr>
              <w:t>message</w:t>
            </w:r>
          </w:p>
          <w:p w14:paraId="323ECC4E" w14:textId="77777777" w:rsidR="00C954E3" w:rsidRPr="00070E39" w:rsidRDefault="00C954E3" w:rsidP="00C954E3">
            <w:pPr>
              <w:pStyle w:val="TableText"/>
              <w:spacing w:line="360" w:lineRule="auto"/>
              <w:rPr>
                <w:rFonts w:cs="Tahoma"/>
              </w:rPr>
            </w:pPr>
            <w:r w:rsidRPr="00070E39">
              <w:rPr>
                <w:rFonts w:cs="Tahoma"/>
              </w:rPr>
              <w:t>from “</w:t>
            </w:r>
            <w:r w:rsidRPr="00F87812">
              <w:rPr>
                <w:rFonts w:cs="Tahoma"/>
                <w:color w:val="0000FF"/>
                <w:cs/>
                <w:lang w:bidi="th-TH"/>
              </w:rPr>
              <w:t>ส่วนต่างของราคาตามบัญชีที่สูงกว่ามูลค่าที่ได้จากการประเมินราคาไว้ไม่เกิน 12 เดือน โดยมูลค่าที่ได้จากการประเมินราคาดังกล่าว ให้หักด้วยประมาณการค่าใช้จ่ายในการขายก่อนนำไปเปรียบเทียบกับราคาตามบัญชี แต่หากสถาบันการเงินได้ทำการประเมินราคาไว้เกินกว่า 12 เดือน ให้นำมูลค่าที่ได้จากการประเมินราคามาใช้ได้เพียงร้อยละ 50</w:t>
            </w:r>
            <w:r w:rsidRPr="00070E39">
              <w:rPr>
                <w:rFonts w:cs="Tahoma"/>
              </w:rPr>
              <w:t>”</w:t>
            </w:r>
          </w:p>
          <w:p w14:paraId="2E30964B" w14:textId="77777777" w:rsidR="00C954E3" w:rsidRPr="00070E39" w:rsidRDefault="00C954E3" w:rsidP="00C954E3">
            <w:pPr>
              <w:pStyle w:val="TableText"/>
              <w:spacing w:line="360" w:lineRule="auto"/>
              <w:rPr>
                <w:rFonts w:cs="Tahoma"/>
              </w:rPr>
            </w:pPr>
          </w:p>
          <w:p w14:paraId="19027970" w14:textId="77777777" w:rsidR="00C954E3" w:rsidRPr="00F87812" w:rsidRDefault="00C954E3" w:rsidP="00C954E3">
            <w:pPr>
              <w:spacing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070E39">
              <w:rPr>
                <w:rFonts w:ascii="Tahoma" w:hAnsi="Tahoma" w:cs="Tahoma"/>
                <w:sz w:val="20"/>
                <w:szCs w:val="20"/>
              </w:rPr>
              <w:t>to</w:t>
            </w:r>
            <w:r w:rsidRPr="00070E39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070E39">
              <w:rPr>
                <w:rFonts w:ascii="Tahoma" w:hAnsi="Tahoma" w:cs="Tahoma"/>
                <w:sz w:val="20"/>
                <w:szCs w:val="20"/>
              </w:rPr>
              <w:t>“</w:t>
            </w:r>
            <w:r w:rsidRPr="00F87812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ผลรวมของส่วนต่างของ</w:t>
            </w:r>
          </w:p>
          <w:p w14:paraId="0EF98E63" w14:textId="77777777" w:rsidR="00C954E3" w:rsidRPr="00F87812" w:rsidRDefault="00C954E3" w:rsidP="00C954E3">
            <w:pPr>
              <w:spacing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F87812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(1) ราคาตามบัญชีที่สูงกว่ามูลค่าที่ได้จากการประเมินราคาไว้ไม่เกิน 12 เดือนของอสังหาริมทรัพย์รอการขาย โดยให้หักประมาณการค่าใช้จ่ายในการขายออกจากมูลค่าที่ได้จากการประเมินราคาดังกล่าวก่อนนำไปเปรียบเทียบกับราคาตามบัญชี แต่หากสถาบันการเงินได้ทำการประเมินราคาไว้เกินกว่า 12 เดือน ให้นำมูลค่าที่ได้จากการประเมินราคามาใช้ได้เพียงร้อยละ 50</w:t>
            </w:r>
          </w:p>
          <w:p w14:paraId="16D8377F" w14:textId="77777777" w:rsidR="00C954E3" w:rsidRPr="00F87812" w:rsidRDefault="00C954E3" w:rsidP="00C954E3">
            <w:pPr>
              <w:spacing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F87812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(2) ราคาตามบัญชีที่สูงกว่าราคาจริงของทรัพย์สินรอการขาย (ทั้งกรณีอสังหาริมทรัพย์และสังหาริมทรัพย์) อนึ่ง ราคาจริงของทรัพย์สินรอการขายนั้นให้ถือตามราคาซื้อขายในตลาด หรือหากไม่มีราคาดังกล่าว ให้ใช้ราคายุติธรรมที่ประเมิน โดยผู้ประเมินราคาอิสระ หรือที่ประเมินโดยหน่วยราชการที่เกี่ยวข้องแล้วแต่ราคาใดจะต่ำกว่า</w:t>
            </w:r>
          </w:p>
          <w:p w14:paraId="79B783BB" w14:textId="7FD5BA35" w:rsidR="00C954E3" w:rsidRPr="00706841" w:rsidRDefault="00C954E3" w:rsidP="00C954E3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F87812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ทั้งนี้ ผลรวมของส่วนต่างราคาข้างต้น ไม่รวมถึงค่าเผื่อการปรับมูลค่าและค่าเผื่อการด้อยค่าที่ได้บันทึกบัญชีไปแล้ว</w:t>
            </w:r>
            <w:r w:rsidRPr="00F87812">
              <w:rPr>
                <w:rFonts w:ascii="Tahoma" w:hAnsi="Tahoma" w:cs="Tahoma"/>
                <w:sz w:val="20"/>
                <w:szCs w:val="20"/>
              </w:rPr>
              <w:t>”</w:t>
            </w:r>
          </w:p>
        </w:tc>
      </w:tr>
      <w:tr w:rsidR="00C954E3" w:rsidRPr="00800A62" w14:paraId="7589A61A" w14:textId="77777777" w:rsidTr="000214CA">
        <w:trPr>
          <w:trHeight w:val="406"/>
        </w:trPr>
        <w:tc>
          <w:tcPr>
            <w:tcW w:w="1197" w:type="dxa"/>
            <w:vMerge/>
            <w:shd w:val="clear" w:color="auto" w:fill="auto"/>
          </w:tcPr>
          <w:p w14:paraId="2D7CCE20" w14:textId="77777777" w:rsidR="00C954E3" w:rsidRPr="00800A62" w:rsidRDefault="00C954E3" w:rsidP="00C954E3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27FC7399" w14:textId="10917292" w:rsidR="00C954E3" w:rsidRDefault="00C954E3" w:rsidP="004445EF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55</w:t>
            </w:r>
            <w:r w:rsidR="004445EF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14:paraId="1AEB837C" w14:textId="67A8C896" w:rsidR="00C954E3" w:rsidRPr="00516D65" w:rsidRDefault="00C954E3" w:rsidP="00A333B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16D65">
              <w:rPr>
                <w:rFonts w:ascii="Tahoma" w:hAnsi="Tahoma" w:cs="Tahoma"/>
                <w:sz w:val="20"/>
                <w:szCs w:val="20"/>
              </w:rPr>
              <w:t>Provision Summary Item</w:t>
            </w:r>
          </w:p>
        </w:tc>
        <w:tc>
          <w:tcPr>
            <w:tcW w:w="1896" w:type="dxa"/>
          </w:tcPr>
          <w:p w14:paraId="581FE9C9" w14:textId="512422FE" w:rsidR="00C954E3" w:rsidRPr="00706841" w:rsidRDefault="00C954E3" w:rsidP="00C954E3">
            <w:pPr>
              <w:pStyle w:val="TableText"/>
              <w:spacing w:line="360" w:lineRule="auto"/>
              <w:jc w:val="center"/>
              <w:rPr>
                <w:rFonts w:cs="Tahoma"/>
                <w:color w:val="FF0000"/>
                <w:rtl/>
                <w:cs/>
              </w:rPr>
            </w:pPr>
            <w:r w:rsidRPr="00403E76">
              <w:rPr>
                <w:rFonts w:cs="Tahoma"/>
                <w:color w:val="FF0000"/>
              </w:rPr>
              <w:t>960058</w:t>
            </w:r>
          </w:p>
        </w:tc>
        <w:tc>
          <w:tcPr>
            <w:tcW w:w="8422" w:type="dxa"/>
          </w:tcPr>
          <w:p w14:paraId="725F57D1" w14:textId="77777777" w:rsidR="00C954E3" w:rsidRPr="0080797D" w:rsidRDefault="00C954E3" w:rsidP="00C954E3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</w:pPr>
            <w:r w:rsidRPr="0080797D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  <w:t xml:space="preserve">Description </w:t>
            </w:r>
          </w:p>
          <w:p w14:paraId="4EB8DC32" w14:textId="77777777" w:rsidR="00C954E3" w:rsidRPr="0080797D" w:rsidRDefault="00C954E3" w:rsidP="00C954E3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80797D">
              <w:rPr>
                <w:rFonts w:ascii="Tahoma" w:hAnsi="Tahoma" w:cs="Tahoma"/>
                <w:sz w:val="20"/>
                <w:szCs w:val="20"/>
                <w:lang w:val="en-GB"/>
              </w:rPr>
              <w:t>Change message</w:t>
            </w:r>
          </w:p>
          <w:p w14:paraId="24E439F7" w14:textId="77777777" w:rsidR="00C954E3" w:rsidRDefault="00C954E3" w:rsidP="00C954E3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</w:pPr>
            <w:r w:rsidRPr="0080797D">
              <w:rPr>
                <w:rFonts w:ascii="Tahoma" w:hAnsi="Tahoma" w:cs="Tahoma"/>
                <w:sz w:val="20"/>
                <w:szCs w:val="20"/>
                <w:lang w:val="en-GB"/>
              </w:rPr>
              <w:lastRenderedPageBreak/>
              <w:t>from “</w:t>
            </w:r>
            <w:r w:rsidRPr="0080797D">
              <w:rPr>
                <w:rFonts w:ascii="Tahoma" w:hAnsi="Tahoma" w:cs="Tahoma"/>
                <w:color w:val="0000FF"/>
                <w:sz w:val="20"/>
                <w:szCs w:val="20"/>
                <w:cs/>
                <w:lang w:val="en-GB"/>
              </w:rPr>
              <w:t>ส่วนต่างของราคาตามบัญชีที่สูงกว่าราคาจริง ทั้งนี้ ราคาจริงของสินทรัพย์นั้นให้ถือตามราคาซื้อขายในตลาด หรือหากไม่มีราคาดังกล่าว ให้ใช้ราคายุติธรรมที่ประเมิน โดยผู้ประเมินราคาอิสระ หรือที่ประเมินโดยหน่วยราชการที่เกี่ยวข้องแล้วแต่ราคาใดจะต่ำกว่า เช่น ทรัพย์สินรอการขาย ความเสียหายจากการทุจริต เป็นต้น หรือที่จะมีการแก้ไขเพิ่มเติม</w:t>
            </w:r>
            <w:r w:rsidRPr="0080797D">
              <w:rPr>
                <w:rFonts w:ascii="Tahoma" w:hAnsi="Tahoma" w:cs="Tahoma"/>
                <w:sz w:val="20"/>
                <w:szCs w:val="20"/>
                <w:lang w:val="en-GB"/>
              </w:rPr>
              <w:t>”</w:t>
            </w:r>
          </w:p>
          <w:p w14:paraId="62907D5D" w14:textId="77777777" w:rsidR="00C954E3" w:rsidRDefault="00C954E3" w:rsidP="00C954E3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</w:pPr>
          </w:p>
          <w:p w14:paraId="5B58B7A2" w14:textId="1E0E1483" w:rsidR="00C954E3" w:rsidRPr="00070E39" w:rsidRDefault="00C954E3" w:rsidP="00C954E3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</w:pPr>
            <w:r w:rsidRPr="0080797D">
              <w:rPr>
                <w:rFonts w:ascii="Tahoma" w:hAnsi="Tahoma" w:cs="Tahoma"/>
                <w:sz w:val="20"/>
                <w:szCs w:val="20"/>
              </w:rPr>
              <w:t>to “</w:t>
            </w:r>
            <w:r w:rsidRPr="009B313C">
              <w:rPr>
                <w:rFonts w:cs="Tahoma"/>
                <w:color w:val="0000FF"/>
                <w:szCs w:val="20"/>
                <w:cs/>
              </w:rPr>
              <w:t>ส่วนต่างของราคาตามบัญชีที่สูงกว่าราคาจริง</w:t>
            </w:r>
            <w:r w:rsidRPr="009B313C">
              <w:rPr>
                <w:rFonts w:cs="Tahoma"/>
                <w:color w:val="FF0000"/>
                <w:szCs w:val="20"/>
                <w:cs/>
              </w:rPr>
              <w:t xml:space="preserve">ของสินทรัพย์อื่นนอกเหนือจากทรัพย์สินรอการขายตามข้อ 1.1.3 </w:t>
            </w:r>
            <w:r w:rsidRPr="009B313C">
              <w:rPr>
                <w:rFonts w:cs="Tahoma"/>
                <w:color w:val="0000FF"/>
                <w:szCs w:val="20"/>
                <w:cs/>
              </w:rPr>
              <w:t xml:space="preserve">ทั้งนี้ ราคาจริงของสินทรัพย์นั้นให้ถือตามราคาซื้อขายในตลาด หรือหากไม่มีราคาดังกล่าว ให้ใช้ราคายุติธรรมที่ประเมิน โดยผู้ประเมินราคาอิสระ หรือที่ประเมินโดยหน่วยราชการที่เกี่ยวข้องแล้วแต่ราคาใดจะต่ำกว่า เช่น </w:t>
            </w:r>
            <w:r w:rsidRPr="005079A4">
              <w:rPr>
                <w:rFonts w:cs="Tahoma"/>
                <w:color w:val="FF0000"/>
                <w:szCs w:val="20"/>
                <w:cs/>
              </w:rPr>
              <w:t xml:space="preserve">เงินลงทุนในหลักทรัพย์ที่นอกเหนือจากข้อ 1.1.2  </w:t>
            </w:r>
            <w:r w:rsidRPr="009B313C">
              <w:rPr>
                <w:rFonts w:cs="Tahoma"/>
                <w:color w:val="0000FF"/>
                <w:szCs w:val="20"/>
                <w:cs/>
              </w:rPr>
              <w:t xml:space="preserve">ทรัพย์สินรอการขาย ความเสียหายจากการทุจริต เป็นต้น หรือที่จะมีการแก้ไขเพิ่มเติม </w:t>
            </w:r>
            <w:r w:rsidRPr="00C14AB7">
              <w:rPr>
                <w:rFonts w:cs="Tahoma"/>
                <w:color w:val="FF0000"/>
                <w:szCs w:val="20"/>
                <w:cs/>
              </w:rPr>
              <w:t>ทั้งนี้ ไม่รวมถึงค่าเผื่อการปรับมูลค่าและค่าเผื่อการด้อยค่าที่ได้บันทึกบัญชีไปแล้ว</w:t>
            </w:r>
            <w:r w:rsidRPr="0080797D">
              <w:rPr>
                <w:rFonts w:ascii="Tahoma" w:hAnsi="Tahoma" w:cs="Tahoma"/>
                <w:sz w:val="20"/>
                <w:szCs w:val="20"/>
              </w:rPr>
              <w:t>”</w:t>
            </w:r>
          </w:p>
        </w:tc>
      </w:tr>
      <w:tr w:rsidR="00C954E3" w:rsidRPr="00800A62" w14:paraId="706D1A81" w14:textId="77777777" w:rsidTr="000214CA">
        <w:trPr>
          <w:trHeight w:val="406"/>
        </w:trPr>
        <w:tc>
          <w:tcPr>
            <w:tcW w:w="1197" w:type="dxa"/>
            <w:vMerge/>
            <w:shd w:val="clear" w:color="auto" w:fill="auto"/>
          </w:tcPr>
          <w:p w14:paraId="3E9D395F" w14:textId="77777777" w:rsidR="00C954E3" w:rsidRPr="00800A62" w:rsidRDefault="00C954E3" w:rsidP="00C954E3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30AEB925" w14:textId="2703A136" w:rsidR="00C954E3" w:rsidRDefault="00C954E3" w:rsidP="00C954E3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55</w:t>
            </w:r>
            <w:r w:rsidR="004445EF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14:paraId="3A018CCB" w14:textId="367B7F12" w:rsidR="00C954E3" w:rsidRPr="00516D65" w:rsidRDefault="00C954E3" w:rsidP="00A333B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16D65">
              <w:rPr>
                <w:rFonts w:ascii="Tahoma" w:hAnsi="Tahoma" w:cs="Tahoma"/>
                <w:sz w:val="20"/>
                <w:szCs w:val="20"/>
              </w:rPr>
              <w:t>Provision Summary Item</w:t>
            </w:r>
          </w:p>
        </w:tc>
        <w:tc>
          <w:tcPr>
            <w:tcW w:w="1896" w:type="dxa"/>
          </w:tcPr>
          <w:p w14:paraId="6883251B" w14:textId="3AC6A078" w:rsidR="00C954E3" w:rsidRPr="00706841" w:rsidRDefault="00C954E3" w:rsidP="00C954E3">
            <w:pPr>
              <w:pStyle w:val="TableText"/>
              <w:spacing w:line="360" w:lineRule="auto"/>
              <w:jc w:val="center"/>
              <w:rPr>
                <w:rFonts w:cs="Tahoma"/>
                <w:color w:val="FF0000"/>
                <w:rtl/>
                <w:cs/>
              </w:rPr>
            </w:pPr>
            <w:r w:rsidRPr="004F7E2F">
              <w:rPr>
                <w:rFonts w:cs="Tahoma"/>
                <w:color w:val="FF0000"/>
              </w:rPr>
              <w:t>960066</w:t>
            </w:r>
          </w:p>
        </w:tc>
        <w:tc>
          <w:tcPr>
            <w:tcW w:w="8422" w:type="dxa"/>
          </w:tcPr>
          <w:p w14:paraId="7106E7A5" w14:textId="77777777" w:rsidR="00C954E3" w:rsidRPr="004F7E2F" w:rsidRDefault="00C954E3" w:rsidP="00C954E3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</w:pPr>
            <w:r w:rsidRPr="004F7E2F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  <w:t xml:space="preserve">Description </w:t>
            </w:r>
          </w:p>
          <w:p w14:paraId="30F18CCB" w14:textId="77777777" w:rsidR="00C954E3" w:rsidRPr="004F7E2F" w:rsidRDefault="00C954E3" w:rsidP="00C954E3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4F7E2F">
              <w:rPr>
                <w:rFonts w:ascii="Tahoma" w:hAnsi="Tahoma" w:cs="Tahoma"/>
                <w:sz w:val="20"/>
                <w:szCs w:val="20"/>
                <w:lang w:val="en-GB"/>
              </w:rPr>
              <w:t>Change message</w:t>
            </w:r>
          </w:p>
          <w:p w14:paraId="3DB3184B" w14:textId="77777777" w:rsidR="00C954E3" w:rsidRPr="004F7E2F" w:rsidRDefault="00C954E3" w:rsidP="00C954E3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4F7E2F">
              <w:rPr>
                <w:rFonts w:ascii="Tahoma" w:hAnsi="Tahoma" w:cs="Tahoma"/>
                <w:sz w:val="20"/>
                <w:szCs w:val="20"/>
                <w:lang w:val="en-GB"/>
              </w:rPr>
              <w:t>from “</w:t>
            </w:r>
            <w:r w:rsidRPr="004F7E2F">
              <w:rPr>
                <w:rFonts w:ascii="Tahoma" w:hAnsi="Tahoma" w:cs="Tahoma"/>
                <w:color w:val="0000FF"/>
                <w:sz w:val="20"/>
                <w:szCs w:val="20"/>
                <w:cs/>
                <w:lang w:val="en-GB"/>
              </w:rPr>
              <w:t>เงินสำรองที่กันสำหรับสินเชื่อจัดชั้น</w:t>
            </w:r>
            <w:r w:rsidRPr="004F7E2F">
              <w:rPr>
                <w:rFonts w:ascii="Tahoma" w:hAnsi="Tahoma" w:cs="Tahoma"/>
                <w:sz w:val="20"/>
                <w:szCs w:val="20"/>
                <w:lang w:val="en-GB"/>
              </w:rPr>
              <w:t>”</w:t>
            </w:r>
          </w:p>
          <w:p w14:paraId="1AB7D934" w14:textId="77777777" w:rsidR="00C954E3" w:rsidRPr="004F7E2F" w:rsidRDefault="00C954E3" w:rsidP="00C954E3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</w:p>
          <w:p w14:paraId="0A336317" w14:textId="1A145F35" w:rsidR="00C954E3" w:rsidRPr="00070E39" w:rsidRDefault="00C954E3" w:rsidP="00C954E3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</w:pPr>
            <w:r w:rsidRPr="004F7E2F">
              <w:rPr>
                <w:rFonts w:ascii="Tahoma" w:hAnsi="Tahoma" w:cs="Tahoma"/>
                <w:sz w:val="20"/>
                <w:szCs w:val="20"/>
                <w:lang w:val="en-GB"/>
              </w:rPr>
              <w:t>to “</w:t>
            </w:r>
            <w:r w:rsidRPr="004F7E2F">
              <w:rPr>
                <w:rFonts w:ascii="Tahoma" w:hAnsi="Tahoma" w:cs="Tahoma"/>
                <w:color w:val="0000FF"/>
                <w:sz w:val="20"/>
                <w:szCs w:val="20"/>
                <w:cs/>
                <w:lang w:val="en-GB"/>
              </w:rPr>
              <w:t>เงินสำรองที่กันสำหรับสินเชื่อจัดชั้น</w:t>
            </w:r>
            <w:r w:rsidRPr="004F7E2F">
              <w:rPr>
                <w:rFonts w:ascii="Tahoma" w:hAnsi="Tahoma" w:cs="Tahoma"/>
                <w:color w:val="FF0000"/>
                <w:sz w:val="20"/>
                <w:szCs w:val="20"/>
                <w:cs/>
                <w:lang w:val="en-GB"/>
              </w:rPr>
              <w:t>รวมดอกเบี้ยค้างรับและรายได้ดอกเบี้ยที่ยังไม่ถึงกำหนดชำระ (รวมเงินให้สินเชื่อระหว่างธนาคารและตลาดเงิน)</w:t>
            </w:r>
            <w:r w:rsidRPr="004F7E2F">
              <w:rPr>
                <w:rFonts w:ascii="Tahoma" w:hAnsi="Tahoma" w:cs="Tahoma"/>
                <w:sz w:val="20"/>
                <w:szCs w:val="20"/>
                <w:lang w:val="en-GB"/>
              </w:rPr>
              <w:t>”</w:t>
            </w:r>
          </w:p>
        </w:tc>
      </w:tr>
      <w:tr w:rsidR="00C954E3" w:rsidRPr="00800A62" w14:paraId="00C63962" w14:textId="77777777" w:rsidTr="000214CA">
        <w:trPr>
          <w:trHeight w:val="406"/>
        </w:trPr>
        <w:tc>
          <w:tcPr>
            <w:tcW w:w="1197" w:type="dxa"/>
            <w:vMerge/>
            <w:shd w:val="clear" w:color="auto" w:fill="auto"/>
          </w:tcPr>
          <w:p w14:paraId="003B4F90" w14:textId="77777777" w:rsidR="00C954E3" w:rsidRPr="00800A62" w:rsidRDefault="00C954E3" w:rsidP="00C954E3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7E67F850" w14:textId="2CB21C3D" w:rsidR="00C954E3" w:rsidRDefault="00C954E3" w:rsidP="00C954E3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55</w:t>
            </w:r>
            <w:r w:rsidR="004445EF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14:paraId="75AE1BB2" w14:textId="69EDC267" w:rsidR="00C954E3" w:rsidRPr="00516D65" w:rsidRDefault="00C954E3" w:rsidP="00A333B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16D65">
              <w:rPr>
                <w:rFonts w:ascii="Tahoma" w:hAnsi="Tahoma" w:cs="Tahoma"/>
                <w:sz w:val="20"/>
                <w:szCs w:val="20"/>
              </w:rPr>
              <w:t>Provision Summary Item</w:t>
            </w:r>
          </w:p>
        </w:tc>
        <w:tc>
          <w:tcPr>
            <w:tcW w:w="1896" w:type="dxa"/>
          </w:tcPr>
          <w:p w14:paraId="33695F8B" w14:textId="6D1CACCB" w:rsidR="00C954E3" w:rsidRPr="00706841" w:rsidRDefault="00C954E3" w:rsidP="00C954E3">
            <w:pPr>
              <w:pStyle w:val="TableText"/>
              <w:spacing w:line="360" w:lineRule="auto"/>
              <w:jc w:val="center"/>
              <w:rPr>
                <w:rFonts w:cs="Tahoma"/>
                <w:color w:val="FF0000"/>
                <w:rtl/>
                <w:cs/>
              </w:rPr>
            </w:pPr>
            <w:r w:rsidRPr="000078B5">
              <w:rPr>
                <w:rFonts w:cs="Tahoma"/>
                <w:color w:val="FF0000"/>
              </w:rPr>
              <w:t>960087</w:t>
            </w:r>
            <w:r>
              <w:rPr>
                <w:rFonts w:cs="Tahoma" w:hint="cs"/>
                <w:color w:val="FF0000"/>
                <w:rtl/>
              </w:rPr>
              <w:t>-</w:t>
            </w:r>
            <w:r w:rsidRPr="000432BA">
              <w:rPr>
                <w:rFonts w:cs="Tahoma"/>
                <w:color w:val="FF0000"/>
              </w:rPr>
              <w:t>9600</w:t>
            </w:r>
            <w:r>
              <w:rPr>
                <w:rFonts w:cs="Tahoma"/>
                <w:color w:val="FF0000"/>
              </w:rPr>
              <w:t>91</w:t>
            </w:r>
          </w:p>
        </w:tc>
        <w:tc>
          <w:tcPr>
            <w:tcW w:w="8422" w:type="dxa"/>
          </w:tcPr>
          <w:p w14:paraId="6C833647" w14:textId="1A7C1CBE" w:rsidR="00C954E3" w:rsidRPr="00070E39" w:rsidRDefault="00C954E3" w:rsidP="00C954E3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</w:pPr>
            <w:r w:rsidRPr="000078B5">
              <w:rPr>
                <w:rFonts w:ascii="Tahoma" w:hAnsi="Tahoma" w:cs="Tahoma"/>
                <w:sz w:val="20"/>
                <w:szCs w:val="20"/>
                <w:lang w:val="en-GB"/>
              </w:rPr>
              <w:t>Add new Classification ID</w:t>
            </w:r>
          </w:p>
        </w:tc>
      </w:tr>
      <w:tr w:rsidR="00C954E3" w:rsidRPr="00800A62" w14:paraId="5BD60F77" w14:textId="77777777" w:rsidTr="000214CA">
        <w:trPr>
          <w:trHeight w:val="406"/>
        </w:trPr>
        <w:tc>
          <w:tcPr>
            <w:tcW w:w="1197" w:type="dxa"/>
            <w:vMerge/>
            <w:shd w:val="clear" w:color="auto" w:fill="auto"/>
          </w:tcPr>
          <w:p w14:paraId="5615E1EE" w14:textId="77777777" w:rsidR="00C954E3" w:rsidRPr="00800A62" w:rsidRDefault="00C954E3" w:rsidP="00C954E3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20894280" w14:textId="2FB53A03" w:rsidR="00C954E3" w:rsidRDefault="00C954E3" w:rsidP="00C954E3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55</w:t>
            </w:r>
            <w:r w:rsidR="004445EF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14:paraId="4CC8F693" w14:textId="4091494E" w:rsidR="00C954E3" w:rsidRPr="00516D65" w:rsidRDefault="00C954E3" w:rsidP="00A333B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16D65">
              <w:rPr>
                <w:rFonts w:ascii="Tahoma" w:hAnsi="Tahoma" w:cs="Tahoma"/>
                <w:sz w:val="20"/>
                <w:szCs w:val="20"/>
              </w:rPr>
              <w:t>Provision Summary Item</w:t>
            </w:r>
          </w:p>
        </w:tc>
        <w:tc>
          <w:tcPr>
            <w:tcW w:w="1896" w:type="dxa"/>
          </w:tcPr>
          <w:p w14:paraId="54A84995" w14:textId="20B60357" w:rsidR="00C954E3" w:rsidRPr="00706841" w:rsidRDefault="00C954E3" w:rsidP="00C954E3">
            <w:pPr>
              <w:pStyle w:val="TableText"/>
              <w:spacing w:line="360" w:lineRule="auto"/>
              <w:jc w:val="center"/>
              <w:rPr>
                <w:rFonts w:cs="Tahoma"/>
                <w:color w:val="FF0000"/>
                <w:rtl/>
                <w:cs/>
              </w:rPr>
            </w:pPr>
            <w:r w:rsidRPr="000432BA">
              <w:rPr>
                <w:rFonts w:cs="Tahoma"/>
                <w:color w:val="FF0000"/>
              </w:rPr>
              <w:t>960067</w:t>
            </w:r>
          </w:p>
        </w:tc>
        <w:tc>
          <w:tcPr>
            <w:tcW w:w="8422" w:type="dxa"/>
          </w:tcPr>
          <w:p w14:paraId="01AAD775" w14:textId="77777777" w:rsidR="00C954E3" w:rsidRPr="000432BA" w:rsidRDefault="00C954E3" w:rsidP="00C954E3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</w:pPr>
            <w:r w:rsidRPr="000432BA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  <w:t>Value</w:t>
            </w:r>
          </w:p>
          <w:p w14:paraId="1218557C" w14:textId="77777777" w:rsidR="00C954E3" w:rsidRPr="000432BA" w:rsidRDefault="00C954E3" w:rsidP="00C954E3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0432BA">
              <w:rPr>
                <w:rFonts w:ascii="Tahoma" w:hAnsi="Tahoma" w:cs="Tahoma"/>
                <w:sz w:val="20"/>
                <w:szCs w:val="20"/>
                <w:lang w:val="en-GB"/>
              </w:rPr>
              <w:t>Change message</w:t>
            </w:r>
          </w:p>
          <w:p w14:paraId="4A942F72" w14:textId="77777777" w:rsidR="00C954E3" w:rsidRPr="000432BA" w:rsidRDefault="00C954E3" w:rsidP="00C954E3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0432BA">
              <w:rPr>
                <w:rFonts w:ascii="Tahoma" w:hAnsi="Tahoma" w:cs="Tahoma"/>
                <w:sz w:val="20"/>
                <w:szCs w:val="20"/>
                <w:lang w:val="en-GB"/>
              </w:rPr>
              <w:lastRenderedPageBreak/>
              <w:t>from “</w:t>
            </w:r>
            <w:r w:rsidRPr="000432BA"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  <w:t xml:space="preserve">2.1.1.1 </w:t>
            </w:r>
            <w:r w:rsidRPr="000432BA">
              <w:rPr>
                <w:rFonts w:ascii="Tahoma" w:hAnsi="Tahoma" w:cs="Tahoma"/>
                <w:color w:val="0000FF"/>
                <w:sz w:val="20"/>
                <w:szCs w:val="20"/>
                <w:cs/>
                <w:lang w:val="en-GB"/>
              </w:rPr>
              <w:t>สินทรัพย์อื่นที่เกี่ยวข้อง</w:t>
            </w:r>
            <w:r w:rsidRPr="000432BA">
              <w:rPr>
                <w:rFonts w:ascii="Tahoma" w:hAnsi="Tahoma" w:cs="Tahoma"/>
                <w:sz w:val="20"/>
                <w:szCs w:val="20"/>
                <w:lang w:val="en-GB"/>
              </w:rPr>
              <w:t>”</w:t>
            </w:r>
          </w:p>
          <w:p w14:paraId="31ECF824" w14:textId="77777777" w:rsidR="00C954E3" w:rsidRPr="000432BA" w:rsidRDefault="00C954E3" w:rsidP="00C954E3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</w:p>
          <w:p w14:paraId="63A3BF8A" w14:textId="77777777" w:rsidR="00C954E3" w:rsidRDefault="00C954E3" w:rsidP="00C954E3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</w:pPr>
            <w:r w:rsidRPr="000432BA">
              <w:rPr>
                <w:rFonts w:ascii="Tahoma" w:hAnsi="Tahoma" w:cs="Tahoma"/>
                <w:sz w:val="20"/>
                <w:szCs w:val="20"/>
                <w:lang w:val="en-GB"/>
              </w:rPr>
              <w:t>to “</w:t>
            </w:r>
            <w:r w:rsidRPr="000432BA"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  <w:t>2.1.1.</w:t>
            </w:r>
            <w:r w:rsidRPr="000432BA">
              <w:rPr>
                <w:rFonts w:ascii="Tahoma" w:hAnsi="Tahoma" w:cs="Tahoma"/>
                <w:color w:val="FF0000"/>
                <w:sz w:val="20"/>
                <w:szCs w:val="20"/>
                <w:lang w:val="en-GB"/>
              </w:rPr>
              <w:t>3</w:t>
            </w:r>
            <w:r w:rsidRPr="000432BA"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  <w:t xml:space="preserve"> </w:t>
            </w:r>
            <w:r w:rsidRPr="000432BA">
              <w:rPr>
                <w:rFonts w:ascii="Tahoma" w:hAnsi="Tahoma" w:cs="Tahoma"/>
                <w:color w:val="0000FF"/>
                <w:sz w:val="20"/>
                <w:szCs w:val="20"/>
                <w:cs/>
                <w:lang w:val="en-GB"/>
              </w:rPr>
              <w:t>สินทรัพย์อื่นที่เกี่ยวข้อง</w:t>
            </w:r>
            <w:r w:rsidRPr="000432BA">
              <w:rPr>
                <w:rFonts w:ascii="Tahoma" w:hAnsi="Tahoma" w:cs="Tahoma"/>
                <w:sz w:val="20"/>
                <w:szCs w:val="20"/>
                <w:lang w:val="en-GB"/>
              </w:rPr>
              <w:t>”</w:t>
            </w:r>
          </w:p>
          <w:p w14:paraId="1BF80413" w14:textId="77777777" w:rsidR="00C954E3" w:rsidRDefault="00C954E3" w:rsidP="00C954E3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</w:pPr>
          </w:p>
          <w:p w14:paraId="6577BE4E" w14:textId="77777777" w:rsidR="00C954E3" w:rsidRPr="00322006" w:rsidRDefault="00C954E3" w:rsidP="00C954E3">
            <w:pPr>
              <w:spacing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4A0A58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u w:val="single"/>
                <w:lang w:val="en-GB"/>
              </w:rPr>
              <w:t xml:space="preserve">Description </w:t>
            </w:r>
          </w:p>
          <w:p w14:paraId="3DCC9412" w14:textId="77777777" w:rsidR="00C954E3" w:rsidRPr="004A0A58" w:rsidRDefault="00C954E3" w:rsidP="00C954E3">
            <w:pPr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4A0A58"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  <w:t>Change message</w:t>
            </w:r>
          </w:p>
          <w:p w14:paraId="7E7EE72E" w14:textId="5B117ADE" w:rsidR="00C954E3" w:rsidRPr="004A0A58" w:rsidRDefault="00C954E3" w:rsidP="00C954E3">
            <w:pPr>
              <w:spacing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4A0A58"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  <w:t xml:space="preserve">from </w:t>
            </w:r>
            <w:r w:rsidRPr="004A0A58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  <w:lang w:val="en-GB"/>
              </w:rPr>
              <w:t>“</w:t>
            </w:r>
            <w:r w:rsidRPr="004A0A58">
              <w:rPr>
                <w:rFonts w:ascii="Tahoma" w:hAnsi="Tahoma" w:cs="Tahoma"/>
                <w:color w:val="0000FF"/>
                <w:sz w:val="20"/>
                <w:szCs w:val="20"/>
                <w:cs/>
                <w:lang w:val="en-GB"/>
              </w:rPr>
              <w:t>เงินสำรองที่กันสำหรับ</w:t>
            </w:r>
            <w:r w:rsidRPr="004A0A58">
              <w:rPr>
                <w:rFonts w:ascii="Tahoma" w:hAnsi="Tahoma" w:cs="Tahoma" w:hint="cs"/>
                <w:color w:val="0000FF"/>
                <w:sz w:val="20"/>
                <w:szCs w:val="20"/>
                <w:cs/>
                <w:lang w:val="en-GB"/>
              </w:rPr>
              <w:t>สินทรัพย์อื่นที่เกี่ยวข้องกับลูกหนี้ เช่น รายได้ดอกเบี้ยค้างรับ รายได้ดอกเบี้ยที่ยังไม่ถึงกำหนดชำระ เงินทดรองจ่ายในการดำเนินคดี ค่าเบี้ยประกันภัยจ่ายแทนลูกค้า เป็นต้น</w:t>
            </w:r>
            <w:r w:rsidRPr="004A0A58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  <w:lang w:val="en-GB"/>
              </w:rPr>
              <w:t>”</w:t>
            </w:r>
          </w:p>
          <w:p w14:paraId="76649B4C" w14:textId="77777777" w:rsidR="00C954E3" w:rsidRPr="004A0A58" w:rsidRDefault="00C954E3" w:rsidP="00C954E3">
            <w:pPr>
              <w:spacing w:line="360" w:lineRule="auto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</w:p>
          <w:p w14:paraId="571BAD59" w14:textId="3E7A0BF7" w:rsidR="00C954E3" w:rsidRPr="00322006" w:rsidRDefault="00C954E3" w:rsidP="00C954E3">
            <w:pPr>
              <w:spacing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4A0A58"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  <w:t xml:space="preserve">to </w:t>
            </w:r>
            <w:r w:rsidRPr="004A0A58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  <w:lang w:val="en-GB"/>
              </w:rPr>
              <w:t>“</w:t>
            </w:r>
            <w:r w:rsidRPr="004A0A58">
              <w:rPr>
                <w:rFonts w:ascii="Tahoma" w:hAnsi="Tahoma" w:cs="Tahoma"/>
                <w:color w:val="0000FF"/>
                <w:sz w:val="20"/>
                <w:szCs w:val="20"/>
                <w:cs/>
                <w:lang w:val="en-GB"/>
              </w:rPr>
              <w:t>เงินสำรองที่กันสำหรับ</w:t>
            </w:r>
            <w:r w:rsidRPr="004A0A58">
              <w:rPr>
                <w:rFonts w:ascii="Tahoma" w:hAnsi="Tahoma" w:cs="Tahoma" w:hint="cs"/>
                <w:color w:val="0000FF"/>
                <w:sz w:val="20"/>
                <w:szCs w:val="20"/>
                <w:cs/>
                <w:lang w:val="en-GB"/>
              </w:rPr>
              <w:t>สินทรัพย์อื่นที่เกี่ยวข้องกับลูกหนี้ เช่น เงินทดรองจ่ายในการดำเนินคดี ค่าเบี้ยประกันภัยจ่ายแทนลูกค้า เป็นต้น</w:t>
            </w:r>
            <w:r w:rsidRPr="004A0A58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  <w:lang w:val="en-GB"/>
              </w:rPr>
              <w:t>”</w:t>
            </w:r>
          </w:p>
        </w:tc>
      </w:tr>
      <w:tr w:rsidR="00C954E3" w:rsidRPr="00800A62" w14:paraId="28D15970" w14:textId="77777777" w:rsidTr="000214CA">
        <w:trPr>
          <w:trHeight w:val="406"/>
        </w:trPr>
        <w:tc>
          <w:tcPr>
            <w:tcW w:w="1197" w:type="dxa"/>
            <w:vMerge/>
            <w:shd w:val="clear" w:color="auto" w:fill="auto"/>
          </w:tcPr>
          <w:p w14:paraId="41D8BA84" w14:textId="77777777" w:rsidR="00C954E3" w:rsidRPr="00800A62" w:rsidRDefault="00C954E3" w:rsidP="00C954E3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32783F8F" w14:textId="7FD208BC" w:rsidR="00C954E3" w:rsidRDefault="00C954E3" w:rsidP="00C954E3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55</w:t>
            </w:r>
            <w:r w:rsidR="004445EF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14:paraId="4A2B101D" w14:textId="23E5C3A6" w:rsidR="00C954E3" w:rsidRPr="00516D65" w:rsidRDefault="00C954E3" w:rsidP="00A333B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16D65">
              <w:rPr>
                <w:rFonts w:ascii="Tahoma" w:hAnsi="Tahoma" w:cs="Tahoma"/>
                <w:sz w:val="20"/>
                <w:szCs w:val="20"/>
              </w:rPr>
              <w:t>Provision Summary Item</w:t>
            </w:r>
          </w:p>
        </w:tc>
        <w:tc>
          <w:tcPr>
            <w:tcW w:w="1896" w:type="dxa"/>
          </w:tcPr>
          <w:p w14:paraId="71160718" w14:textId="408F79B1" w:rsidR="00C954E3" w:rsidRPr="00706841" w:rsidRDefault="00C954E3" w:rsidP="00C954E3">
            <w:pPr>
              <w:pStyle w:val="TableText"/>
              <w:spacing w:line="360" w:lineRule="auto"/>
              <w:jc w:val="center"/>
              <w:rPr>
                <w:rFonts w:cs="Tahoma"/>
                <w:color w:val="FF0000"/>
                <w:rtl/>
                <w:cs/>
              </w:rPr>
            </w:pPr>
            <w:r w:rsidRPr="000432BA">
              <w:rPr>
                <w:rFonts w:cs="Tahoma"/>
                <w:color w:val="FF0000"/>
              </w:rPr>
              <w:t>96006</w:t>
            </w:r>
            <w:r>
              <w:rPr>
                <w:rFonts w:cs="Tahoma"/>
                <w:color w:val="FF0000"/>
              </w:rPr>
              <w:t>8</w:t>
            </w:r>
          </w:p>
        </w:tc>
        <w:tc>
          <w:tcPr>
            <w:tcW w:w="8422" w:type="dxa"/>
          </w:tcPr>
          <w:p w14:paraId="5B3C5297" w14:textId="77777777" w:rsidR="00C954E3" w:rsidRPr="000432BA" w:rsidRDefault="00C954E3" w:rsidP="00C954E3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</w:pPr>
            <w:r w:rsidRPr="000432BA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  <w:t>Value</w:t>
            </w:r>
          </w:p>
          <w:p w14:paraId="34395C26" w14:textId="77777777" w:rsidR="00C954E3" w:rsidRPr="000432BA" w:rsidRDefault="00C954E3" w:rsidP="00C954E3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0432BA">
              <w:rPr>
                <w:rFonts w:ascii="Tahoma" w:hAnsi="Tahoma" w:cs="Tahoma"/>
                <w:sz w:val="20"/>
                <w:szCs w:val="20"/>
                <w:lang w:val="en-GB"/>
              </w:rPr>
              <w:t>Change message</w:t>
            </w:r>
          </w:p>
          <w:p w14:paraId="1790E9DC" w14:textId="77777777" w:rsidR="00C954E3" w:rsidRPr="000432BA" w:rsidRDefault="00C954E3" w:rsidP="00C954E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432BA">
              <w:rPr>
                <w:rFonts w:ascii="Tahoma" w:hAnsi="Tahoma" w:cs="Tahoma"/>
                <w:sz w:val="20"/>
                <w:szCs w:val="20"/>
                <w:lang w:val="en-GB"/>
              </w:rPr>
              <w:t>from “</w:t>
            </w:r>
            <w:r w:rsidRPr="000432BA"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  <w:t xml:space="preserve">2.1.2 </w:t>
            </w:r>
            <w:r w:rsidRPr="000432BA">
              <w:rPr>
                <w:rFonts w:ascii="Tahoma" w:hAnsi="Tahoma" w:cs="Tahoma"/>
                <w:color w:val="0000FF"/>
                <w:sz w:val="20"/>
                <w:szCs w:val="20"/>
                <w:cs/>
                <w:lang w:val="en-GB"/>
              </w:rPr>
              <w:t>เงินลงทุนในหลักทรัพย์</w:t>
            </w:r>
            <w:r w:rsidRPr="000432BA">
              <w:rPr>
                <w:rFonts w:ascii="Tahoma" w:hAnsi="Tahoma" w:cs="Tahoma"/>
                <w:sz w:val="20"/>
                <w:szCs w:val="20"/>
                <w:lang w:val="en-GB"/>
              </w:rPr>
              <w:t>”</w:t>
            </w:r>
          </w:p>
          <w:p w14:paraId="2D685E69" w14:textId="77777777" w:rsidR="00C954E3" w:rsidRPr="000432BA" w:rsidRDefault="00C954E3" w:rsidP="00C954E3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</w:p>
          <w:p w14:paraId="351779CA" w14:textId="77777777" w:rsidR="00C954E3" w:rsidRDefault="00C954E3" w:rsidP="00C954E3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</w:pPr>
            <w:r w:rsidRPr="000432BA">
              <w:rPr>
                <w:rFonts w:ascii="Tahoma" w:hAnsi="Tahoma" w:cs="Tahoma"/>
                <w:sz w:val="20"/>
                <w:szCs w:val="20"/>
                <w:lang w:val="en-GB"/>
              </w:rPr>
              <w:t>to “</w:t>
            </w:r>
            <w:r w:rsidRPr="000432BA"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  <w:t xml:space="preserve">2.1.2 </w:t>
            </w:r>
            <w:r w:rsidRPr="000432BA">
              <w:rPr>
                <w:rFonts w:ascii="Tahoma" w:hAnsi="Tahoma" w:cs="Tahoma"/>
                <w:color w:val="0000FF"/>
                <w:sz w:val="20"/>
                <w:szCs w:val="20"/>
                <w:cs/>
                <w:lang w:val="en-GB"/>
              </w:rPr>
              <w:t>เงินลงทุนในหลักทรัพย์</w:t>
            </w:r>
            <w:r w:rsidRPr="000432BA">
              <w:rPr>
                <w:rFonts w:ascii="Tahoma" w:hAnsi="Tahoma" w:cs="Tahoma"/>
                <w:color w:val="FF0000"/>
                <w:sz w:val="20"/>
                <w:szCs w:val="20"/>
                <w:cs/>
                <w:lang w:val="en-GB"/>
              </w:rPr>
              <w:t>(ยกเว้นตราสารทุน)</w:t>
            </w:r>
            <w:r w:rsidRPr="000432BA">
              <w:rPr>
                <w:rFonts w:ascii="Tahoma" w:hAnsi="Tahoma" w:cs="Tahoma"/>
                <w:sz w:val="20"/>
                <w:szCs w:val="20"/>
                <w:lang w:val="en-GB"/>
              </w:rPr>
              <w:t>”</w:t>
            </w:r>
          </w:p>
          <w:p w14:paraId="60A8017D" w14:textId="77777777" w:rsidR="00C954E3" w:rsidRPr="004A0A58" w:rsidRDefault="00C954E3" w:rsidP="00C954E3">
            <w:pPr>
              <w:spacing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u w:val="single"/>
                <w:lang w:val="en-GB"/>
              </w:rPr>
            </w:pPr>
            <w:r w:rsidRPr="004A0A58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u w:val="single"/>
                <w:lang w:val="en-GB"/>
              </w:rPr>
              <w:t xml:space="preserve">Description </w:t>
            </w:r>
          </w:p>
          <w:p w14:paraId="284E00B6" w14:textId="77777777" w:rsidR="00C954E3" w:rsidRPr="004A0A58" w:rsidRDefault="00C954E3" w:rsidP="00C954E3">
            <w:pPr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4A0A58"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  <w:t>Change message</w:t>
            </w:r>
          </w:p>
          <w:p w14:paraId="537E19F6" w14:textId="2CE82AD1" w:rsidR="00C954E3" w:rsidRPr="004A0A58" w:rsidRDefault="00C954E3" w:rsidP="00C954E3">
            <w:pPr>
              <w:spacing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4A0A58"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  <w:t xml:space="preserve">from </w:t>
            </w:r>
            <w:r w:rsidRPr="004A0A58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  <w:lang w:val="en-GB"/>
              </w:rPr>
              <w:t>“</w:t>
            </w:r>
            <w:r w:rsidRPr="00D257AD">
              <w:rPr>
                <w:rFonts w:ascii="Tahoma" w:hAnsi="Tahoma" w:cs="Tahoma" w:hint="cs"/>
                <w:color w:val="0000FF"/>
                <w:sz w:val="20"/>
                <w:szCs w:val="20"/>
                <w:cs/>
                <w:lang w:val="en-GB"/>
              </w:rPr>
              <w:t>เงินสำรองที่กันทั้งจำนวนสำหรับส่วนต่างของราคาตามบัญชีที่สูงกว่าราคาจริงของเงินลงทุนในหลักทรัพย์ หรือที่จะมีการแก้ไขเพิ่มเติม</w:t>
            </w:r>
            <w:r w:rsidRPr="004A0A58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  <w:lang w:val="en-GB"/>
              </w:rPr>
              <w:t>”</w:t>
            </w:r>
          </w:p>
          <w:p w14:paraId="27B6D606" w14:textId="77777777" w:rsidR="00C954E3" w:rsidRPr="004A0A58" w:rsidRDefault="00C954E3" w:rsidP="00C954E3">
            <w:pPr>
              <w:spacing w:line="360" w:lineRule="auto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</w:p>
          <w:p w14:paraId="751B0665" w14:textId="2713E11D" w:rsidR="00C954E3" w:rsidRPr="00070E39" w:rsidRDefault="00C954E3" w:rsidP="00C954E3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</w:pPr>
            <w:r w:rsidRPr="004A0A58"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  <w:t xml:space="preserve">to </w:t>
            </w:r>
            <w:r w:rsidRPr="004A0A58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  <w:lang w:val="en-GB"/>
              </w:rPr>
              <w:t>“</w:t>
            </w:r>
            <w:r w:rsidRPr="00D257AD">
              <w:rPr>
                <w:rFonts w:ascii="Tahoma" w:hAnsi="Tahoma" w:cs="Tahoma"/>
                <w:color w:val="FF0000"/>
                <w:sz w:val="20"/>
                <w:szCs w:val="20"/>
                <w:cs/>
                <w:lang w:val="en-GB"/>
              </w:rPr>
              <w:t>เงินสำรองที่กันสำหรับเงินลงทุนในหลักทรัพย์ (ยกเว้นตราสารทุน)</w:t>
            </w:r>
            <w:r w:rsidRPr="004A0A58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  <w:lang w:val="en-GB"/>
              </w:rPr>
              <w:t>”</w:t>
            </w:r>
          </w:p>
        </w:tc>
      </w:tr>
      <w:tr w:rsidR="00C954E3" w:rsidRPr="00800A62" w14:paraId="57A7622B" w14:textId="77777777" w:rsidTr="000214CA">
        <w:trPr>
          <w:trHeight w:val="406"/>
        </w:trPr>
        <w:tc>
          <w:tcPr>
            <w:tcW w:w="1197" w:type="dxa"/>
            <w:vMerge/>
            <w:shd w:val="clear" w:color="auto" w:fill="auto"/>
          </w:tcPr>
          <w:p w14:paraId="130EAF6E" w14:textId="77777777" w:rsidR="00C954E3" w:rsidRPr="00800A62" w:rsidRDefault="00C954E3" w:rsidP="00C954E3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356CD4B8" w14:textId="7A505A1A" w:rsidR="00C954E3" w:rsidRDefault="00C954E3" w:rsidP="00C954E3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55</w:t>
            </w:r>
            <w:r w:rsidR="004445EF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14:paraId="2B2974CE" w14:textId="2CD71383" w:rsidR="00C954E3" w:rsidRPr="00516D65" w:rsidRDefault="00C954E3" w:rsidP="00A333B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16D65">
              <w:rPr>
                <w:rFonts w:ascii="Tahoma" w:hAnsi="Tahoma" w:cs="Tahoma"/>
                <w:sz w:val="20"/>
                <w:szCs w:val="20"/>
              </w:rPr>
              <w:t>Provision Summary Item</w:t>
            </w:r>
          </w:p>
        </w:tc>
        <w:tc>
          <w:tcPr>
            <w:tcW w:w="1896" w:type="dxa"/>
          </w:tcPr>
          <w:p w14:paraId="7072D421" w14:textId="58C62F11" w:rsidR="00C954E3" w:rsidRPr="00706841" w:rsidRDefault="00C954E3" w:rsidP="00C954E3">
            <w:pPr>
              <w:pStyle w:val="TableText"/>
              <w:spacing w:line="360" w:lineRule="auto"/>
              <w:jc w:val="center"/>
              <w:rPr>
                <w:rFonts w:cs="Tahoma"/>
                <w:color w:val="FF0000"/>
                <w:rtl/>
                <w:cs/>
              </w:rPr>
            </w:pPr>
            <w:r w:rsidRPr="00263BB8">
              <w:rPr>
                <w:rFonts w:cs="Tahoma"/>
                <w:color w:val="FF0000"/>
              </w:rPr>
              <w:t>960092</w:t>
            </w:r>
            <w:r>
              <w:rPr>
                <w:rFonts w:cs="Tahoma" w:hint="cs"/>
                <w:color w:val="FF0000"/>
                <w:rtl/>
              </w:rPr>
              <w:t>-</w:t>
            </w:r>
            <w:r w:rsidRPr="00263BB8">
              <w:rPr>
                <w:rFonts w:cs="Tahoma"/>
                <w:color w:val="FF0000"/>
              </w:rPr>
              <w:t>960093</w:t>
            </w:r>
          </w:p>
        </w:tc>
        <w:tc>
          <w:tcPr>
            <w:tcW w:w="8422" w:type="dxa"/>
          </w:tcPr>
          <w:p w14:paraId="0040F944" w14:textId="70002AF0" w:rsidR="00C954E3" w:rsidRPr="00070E39" w:rsidRDefault="00C954E3" w:rsidP="00C954E3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</w:pPr>
            <w:r w:rsidRPr="000078B5">
              <w:rPr>
                <w:rFonts w:ascii="Tahoma" w:hAnsi="Tahoma" w:cs="Tahoma"/>
                <w:sz w:val="20"/>
                <w:szCs w:val="20"/>
                <w:lang w:val="en-GB"/>
              </w:rPr>
              <w:t>Add new Classification ID</w:t>
            </w:r>
          </w:p>
        </w:tc>
      </w:tr>
      <w:tr w:rsidR="00C954E3" w:rsidRPr="00800A62" w14:paraId="34C38E8A" w14:textId="77777777" w:rsidTr="000214CA">
        <w:trPr>
          <w:trHeight w:val="406"/>
        </w:trPr>
        <w:tc>
          <w:tcPr>
            <w:tcW w:w="1197" w:type="dxa"/>
            <w:vMerge/>
            <w:shd w:val="clear" w:color="auto" w:fill="auto"/>
          </w:tcPr>
          <w:p w14:paraId="250C3BE5" w14:textId="77777777" w:rsidR="00C954E3" w:rsidRPr="00800A62" w:rsidRDefault="00C954E3" w:rsidP="00C954E3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616276F6" w14:textId="098AF795" w:rsidR="00C954E3" w:rsidRDefault="00C954E3" w:rsidP="00C954E3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55</w:t>
            </w:r>
            <w:r w:rsidR="004445EF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14:paraId="197AB31B" w14:textId="2944CA6C" w:rsidR="00C954E3" w:rsidRPr="00516D65" w:rsidRDefault="00C954E3" w:rsidP="00A333B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16D65">
              <w:rPr>
                <w:rFonts w:ascii="Tahoma" w:hAnsi="Tahoma" w:cs="Tahoma"/>
                <w:sz w:val="20"/>
                <w:szCs w:val="20"/>
              </w:rPr>
              <w:t>Provision Summary Item</w:t>
            </w:r>
          </w:p>
        </w:tc>
        <w:tc>
          <w:tcPr>
            <w:tcW w:w="1896" w:type="dxa"/>
          </w:tcPr>
          <w:p w14:paraId="1335D054" w14:textId="4F166CCC" w:rsidR="00C954E3" w:rsidRPr="00706841" w:rsidRDefault="00C954E3" w:rsidP="00C954E3">
            <w:pPr>
              <w:pStyle w:val="TableText"/>
              <w:spacing w:line="360" w:lineRule="auto"/>
              <w:jc w:val="center"/>
              <w:rPr>
                <w:rFonts w:cs="Tahoma"/>
                <w:color w:val="FF0000"/>
                <w:cs/>
                <w:lang w:bidi="th-TH"/>
              </w:rPr>
            </w:pPr>
            <w:r w:rsidRPr="00263BB8">
              <w:rPr>
                <w:rFonts w:cs="Tahoma"/>
                <w:color w:val="FF0000"/>
              </w:rPr>
              <w:t>960069</w:t>
            </w:r>
          </w:p>
        </w:tc>
        <w:tc>
          <w:tcPr>
            <w:tcW w:w="8422" w:type="dxa"/>
          </w:tcPr>
          <w:p w14:paraId="2A58A69A" w14:textId="77777777" w:rsidR="00C954E3" w:rsidRPr="00A81D4A" w:rsidRDefault="00C954E3" w:rsidP="00C954E3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</w:pPr>
            <w:r w:rsidRPr="00A81D4A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  <w:t>Value</w:t>
            </w:r>
          </w:p>
          <w:p w14:paraId="25FC2947" w14:textId="77777777" w:rsidR="00C954E3" w:rsidRPr="00A81D4A" w:rsidRDefault="00C954E3" w:rsidP="00C954E3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A81D4A">
              <w:rPr>
                <w:rFonts w:ascii="Tahoma" w:hAnsi="Tahoma" w:cs="Tahoma"/>
                <w:sz w:val="20"/>
                <w:szCs w:val="20"/>
                <w:lang w:val="en-GB"/>
              </w:rPr>
              <w:t>Change message</w:t>
            </w:r>
          </w:p>
          <w:p w14:paraId="55C85FA2" w14:textId="77777777" w:rsidR="00C954E3" w:rsidRPr="00322006" w:rsidRDefault="00C954E3" w:rsidP="00C954E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81D4A">
              <w:rPr>
                <w:rFonts w:ascii="Tahoma" w:hAnsi="Tahoma" w:cs="Tahoma"/>
                <w:sz w:val="20"/>
                <w:szCs w:val="20"/>
                <w:lang w:val="en-GB"/>
              </w:rPr>
              <w:t>from “</w:t>
            </w:r>
            <w:r w:rsidRPr="00A81D4A"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  <w:t xml:space="preserve">2.1.3 </w:t>
            </w:r>
            <w:r w:rsidRPr="00A81D4A">
              <w:rPr>
                <w:rFonts w:ascii="Tahoma" w:hAnsi="Tahoma" w:cs="Tahoma"/>
                <w:color w:val="0000FF"/>
                <w:sz w:val="20"/>
                <w:szCs w:val="20"/>
                <w:cs/>
                <w:lang w:val="en-GB"/>
              </w:rPr>
              <w:t>อสังหาริมทรัพย์รอการขาย</w:t>
            </w:r>
            <w:r w:rsidRPr="00A81D4A">
              <w:rPr>
                <w:rFonts w:ascii="Tahoma" w:hAnsi="Tahoma" w:cs="Tahoma"/>
                <w:sz w:val="20"/>
                <w:szCs w:val="20"/>
                <w:lang w:val="en-GB"/>
              </w:rPr>
              <w:t>”</w:t>
            </w:r>
          </w:p>
          <w:p w14:paraId="0309B7B3" w14:textId="77777777" w:rsidR="00C954E3" w:rsidRPr="00A81D4A" w:rsidRDefault="00C954E3" w:rsidP="00C954E3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</w:p>
          <w:p w14:paraId="26D90C72" w14:textId="77777777" w:rsidR="00C954E3" w:rsidRPr="00A81D4A" w:rsidRDefault="00C954E3" w:rsidP="00C954E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81D4A">
              <w:rPr>
                <w:rFonts w:ascii="Tahoma" w:hAnsi="Tahoma" w:cs="Tahoma"/>
                <w:sz w:val="20"/>
                <w:szCs w:val="20"/>
                <w:lang w:val="en-GB"/>
              </w:rPr>
              <w:t>to “</w:t>
            </w:r>
            <w:r w:rsidRPr="00A81D4A">
              <w:rPr>
                <w:rFonts w:ascii="Tahoma" w:hAnsi="Tahoma" w:cs="Tahoma"/>
                <w:color w:val="FF0000"/>
                <w:sz w:val="20"/>
                <w:szCs w:val="20"/>
                <w:lang w:val="en-GB"/>
              </w:rPr>
              <w:t xml:space="preserve">2.1.3 </w:t>
            </w:r>
            <w:r w:rsidRPr="00A81D4A">
              <w:rPr>
                <w:rFonts w:ascii="Tahoma" w:hAnsi="Tahoma" w:cs="Tahoma"/>
                <w:color w:val="FF0000"/>
                <w:sz w:val="20"/>
                <w:szCs w:val="20"/>
                <w:cs/>
                <w:lang w:val="en-GB"/>
              </w:rPr>
              <w:t>ทรัพย์สินรอการขาย</w:t>
            </w:r>
            <w:r w:rsidRPr="00A81D4A">
              <w:rPr>
                <w:rFonts w:ascii="Tahoma" w:hAnsi="Tahoma" w:cs="Tahoma"/>
                <w:sz w:val="20"/>
                <w:szCs w:val="20"/>
                <w:lang w:val="en-GB"/>
              </w:rPr>
              <w:t>”</w:t>
            </w:r>
          </w:p>
          <w:p w14:paraId="14BA7334" w14:textId="77777777" w:rsidR="00C954E3" w:rsidRPr="00A81D4A" w:rsidRDefault="00C954E3" w:rsidP="00C954E3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</w:pPr>
            <w:r w:rsidRPr="00A81D4A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  <w:t xml:space="preserve">Description </w:t>
            </w:r>
          </w:p>
          <w:p w14:paraId="4FE2412B" w14:textId="77777777" w:rsidR="00C954E3" w:rsidRPr="00A81D4A" w:rsidRDefault="00C954E3" w:rsidP="00C954E3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A81D4A">
              <w:rPr>
                <w:rFonts w:ascii="Tahoma" w:hAnsi="Tahoma" w:cs="Tahoma"/>
                <w:sz w:val="20"/>
                <w:szCs w:val="20"/>
                <w:lang w:val="en-GB"/>
              </w:rPr>
              <w:t>Change message</w:t>
            </w:r>
          </w:p>
          <w:p w14:paraId="35EB0010" w14:textId="77777777" w:rsidR="00C954E3" w:rsidRDefault="00C954E3" w:rsidP="00C954E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81D4A">
              <w:rPr>
                <w:rFonts w:ascii="Tahoma" w:hAnsi="Tahoma" w:cs="Tahoma"/>
                <w:sz w:val="20"/>
                <w:szCs w:val="20"/>
                <w:lang w:val="en-GB"/>
              </w:rPr>
              <w:t>from “</w:t>
            </w:r>
            <w:r w:rsidRPr="00A81D4A">
              <w:rPr>
                <w:rFonts w:ascii="Tahoma" w:hAnsi="Tahoma" w:cs="Tahoma"/>
                <w:color w:val="0000FF"/>
                <w:sz w:val="20"/>
                <w:szCs w:val="20"/>
                <w:cs/>
                <w:lang w:val="en-GB"/>
              </w:rPr>
              <w:t>เงินสำรองที่กันทั้งจำนวนสำหรับส่วนต่างของราคาตามบัญชีที่สูงกว่ามูลค่าที่ได้จากการประเมินราคาของอสังหาริมทรัพย์รอการขาย หรือที่จะมีการแก้ไขเพิ่มเติม</w:t>
            </w:r>
            <w:r w:rsidRPr="00A81D4A">
              <w:rPr>
                <w:rFonts w:ascii="Tahoma" w:hAnsi="Tahoma" w:cs="Tahoma"/>
                <w:sz w:val="20"/>
                <w:szCs w:val="20"/>
                <w:lang w:val="en-GB"/>
              </w:rPr>
              <w:t>”</w:t>
            </w:r>
          </w:p>
          <w:p w14:paraId="136E3FCE" w14:textId="77777777" w:rsidR="00C954E3" w:rsidRDefault="00C954E3" w:rsidP="00C954E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62BA26C4" w14:textId="77777777" w:rsidR="00C954E3" w:rsidRPr="00211E2E" w:rsidRDefault="00C954E3" w:rsidP="00C954E3">
            <w:pPr>
              <w:spacing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to ”</w:t>
            </w:r>
            <w:r w:rsidRPr="00211E2E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เงินสำรองที่กันสำหรับผลรวมของส่วนต่างของ</w:t>
            </w:r>
          </w:p>
          <w:p w14:paraId="1A6E1774" w14:textId="77777777" w:rsidR="00C954E3" w:rsidRPr="00211E2E" w:rsidRDefault="00C954E3" w:rsidP="00C954E3">
            <w:pPr>
              <w:spacing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11E2E">
              <w:rPr>
                <w:rFonts w:ascii="Tahoma" w:hAnsi="Tahoma" w:cs="Tahoma"/>
                <w:color w:val="FF0000"/>
                <w:sz w:val="20"/>
                <w:szCs w:val="20"/>
              </w:rPr>
              <w:t xml:space="preserve">(1) </w:t>
            </w:r>
            <w:r w:rsidRPr="00211E2E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ราคาตามบัญชีที่สูงกว่ามูลค่าที่ได้จากการประเมินราคาไว้ไม่เกิน </w:t>
            </w:r>
            <w:r w:rsidRPr="00211E2E">
              <w:rPr>
                <w:rFonts w:ascii="Tahoma" w:hAnsi="Tahoma" w:cs="Tahoma"/>
                <w:color w:val="FF0000"/>
                <w:sz w:val="20"/>
                <w:szCs w:val="20"/>
              </w:rPr>
              <w:t>12</w:t>
            </w:r>
            <w:r w:rsidRPr="00211E2E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เดือน ของอสังหาริมทรัพย์รอการขาย โดยให้หักประมาณการค่าใช้จ่ายในการขายออกจากมูลค่าที่ได้จากการประเมินราคาดังกล่าวก่อนนำไปเปรียบเทียบกับราคาตามบัญชี แต่หากสถาบันการเงินได้ทำการประเมินราคาไว้เกินกว่า </w:t>
            </w:r>
            <w:r w:rsidRPr="00211E2E">
              <w:rPr>
                <w:rFonts w:ascii="Tahoma" w:hAnsi="Tahoma" w:cs="Tahoma"/>
                <w:color w:val="FF0000"/>
                <w:sz w:val="20"/>
                <w:szCs w:val="20"/>
              </w:rPr>
              <w:t>12</w:t>
            </w:r>
            <w:r w:rsidRPr="00211E2E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เดือน ให้นำมูลค่าที่ได้จากการประเมินราคามาใช้ได้เพียงร้อยละ </w:t>
            </w:r>
            <w:r w:rsidRPr="00211E2E">
              <w:rPr>
                <w:rFonts w:ascii="Tahoma" w:hAnsi="Tahoma" w:cs="Tahoma"/>
                <w:color w:val="FF0000"/>
                <w:sz w:val="20"/>
                <w:szCs w:val="20"/>
              </w:rPr>
              <w:t xml:space="preserve">50 </w:t>
            </w:r>
          </w:p>
          <w:p w14:paraId="1285DEDD" w14:textId="0C868659" w:rsidR="00C954E3" w:rsidRPr="00070E39" w:rsidRDefault="00C954E3" w:rsidP="00C954E3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</w:pPr>
            <w:r w:rsidRPr="00211E2E">
              <w:rPr>
                <w:rFonts w:ascii="Tahoma" w:hAnsi="Tahoma" w:cs="Tahoma"/>
                <w:color w:val="FF0000"/>
                <w:sz w:val="20"/>
                <w:szCs w:val="20"/>
              </w:rPr>
              <w:t xml:space="preserve">(2) </w:t>
            </w:r>
            <w:r w:rsidRPr="00211E2E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ราคาตามบัญชีที่สูงกว่าราคาจริงของทรัพย์สินรอการขาย (ทั้งกรณีอสังหาริมทรัพย์และสังหาริมทรัพย์) อนึ่ง ราคาจริงของทรัพย์สินรอการขายนั้นให้ถือตามราคาซื้อขายในตลาด หรือหากไม่มี</w:t>
            </w:r>
            <w:r w:rsidRPr="00211E2E">
              <w:rPr>
                <w:rFonts w:ascii="Tahoma" w:hAnsi="Tahoma" w:cs="Tahoma"/>
                <w:color w:val="FF0000"/>
                <w:sz w:val="20"/>
                <w:szCs w:val="20"/>
                <w:cs/>
              </w:rPr>
              <w:lastRenderedPageBreak/>
              <w:t>ราคาดังกล่าว ให้ใช้ราคายุติธรรมที่ประเมิน โดยผู้ประเมินราคาอิสระ หรือที่ประเมินโดยหน่วยราชการที่เกี่ยวข้องแล้วแต่ราคาใดจะต่ำกว่า</w:t>
            </w:r>
            <w:r>
              <w:rPr>
                <w:rFonts w:ascii="Tahoma" w:hAnsi="Tahoma" w:cs="Tahoma"/>
                <w:sz w:val="20"/>
                <w:szCs w:val="20"/>
              </w:rPr>
              <w:t>”</w:t>
            </w:r>
          </w:p>
        </w:tc>
      </w:tr>
      <w:tr w:rsidR="00C954E3" w:rsidRPr="00800A62" w14:paraId="6D34EC0A" w14:textId="77777777" w:rsidTr="000214CA">
        <w:trPr>
          <w:trHeight w:val="406"/>
        </w:trPr>
        <w:tc>
          <w:tcPr>
            <w:tcW w:w="1197" w:type="dxa"/>
            <w:vMerge/>
            <w:shd w:val="clear" w:color="auto" w:fill="auto"/>
          </w:tcPr>
          <w:p w14:paraId="5498E840" w14:textId="77777777" w:rsidR="00C954E3" w:rsidRPr="00800A62" w:rsidRDefault="00C954E3" w:rsidP="00C954E3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0912B07A" w14:textId="09B7A1FA" w:rsidR="00C954E3" w:rsidRDefault="00C954E3" w:rsidP="00C954E3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55</w:t>
            </w:r>
            <w:r w:rsidR="004445EF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14:paraId="2D08E7E7" w14:textId="34AFD5F5" w:rsidR="00C954E3" w:rsidRPr="00516D65" w:rsidRDefault="00C954E3" w:rsidP="00A333B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16D65">
              <w:rPr>
                <w:rFonts w:ascii="Tahoma" w:hAnsi="Tahoma" w:cs="Tahoma"/>
                <w:sz w:val="20"/>
                <w:szCs w:val="20"/>
              </w:rPr>
              <w:t>Provision Summary Item</w:t>
            </w:r>
          </w:p>
        </w:tc>
        <w:tc>
          <w:tcPr>
            <w:tcW w:w="1896" w:type="dxa"/>
          </w:tcPr>
          <w:p w14:paraId="49B54982" w14:textId="5D30DD5F" w:rsidR="00C954E3" w:rsidRPr="00263BB8" w:rsidRDefault="00C954E3" w:rsidP="00C954E3">
            <w:pPr>
              <w:pStyle w:val="TableText"/>
              <w:spacing w:line="360" w:lineRule="auto"/>
              <w:jc w:val="center"/>
              <w:rPr>
                <w:rFonts w:cs="Tahoma"/>
                <w:color w:val="FF0000"/>
              </w:rPr>
            </w:pPr>
            <w:r w:rsidRPr="006311C5">
              <w:rPr>
                <w:rFonts w:cs="Tahoma"/>
                <w:color w:val="FF0000"/>
              </w:rPr>
              <w:t>96007</w:t>
            </w:r>
            <w:r>
              <w:rPr>
                <w:rFonts w:cs="Tahoma"/>
                <w:color w:val="FF0000"/>
              </w:rPr>
              <w:t>0</w:t>
            </w:r>
          </w:p>
        </w:tc>
        <w:tc>
          <w:tcPr>
            <w:tcW w:w="8422" w:type="dxa"/>
          </w:tcPr>
          <w:p w14:paraId="1FDA7FCF" w14:textId="77777777" w:rsidR="00C954E3" w:rsidRPr="00A81D4A" w:rsidRDefault="00C954E3" w:rsidP="00C954E3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</w:pPr>
            <w:r w:rsidRPr="00A81D4A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  <w:t xml:space="preserve">Description </w:t>
            </w:r>
          </w:p>
          <w:p w14:paraId="1C65F407" w14:textId="77777777" w:rsidR="00C954E3" w:rsidRPr="00A81D4A" w:rsidRDefault="00C954E3" w:rsidP="00C954E3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A81D4A">
              <w:rPr>
                <w:rFonts w:ascii="Tahoma" w:hAnsi="Tahoma" w:cs="Tahoma"/>
                <w:sz w:val="20"/>
                <w:szCs w:val="20"/>
                <w:lang w:val="en-GB"/>
              </w:rPr>
              <w:t>Change message</w:t>
            </w:r>
          </w:p>
          <w:p w14:paraId="0E4F837E" w14:textId="105E8675" w:rsidR="00C954E3" w:rsidRDefault="00C954E3" w:rsidP="00C954E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81D4A">
              <w:rPr>
                <w:rFonts w:ascii="Tahoma" w:hAnsi="Tahoma" w:cs="Tahoma"/>
                <w:sz w:val="20"/>
                <w:szCs w:val="20"/>
                <w:lang w:val="en-GB"/>
              </w:rPr>
              <w:t>from “</w:t>
            </w:r>
            <w:r w:rsidRPr="00211E2E">
              <w:rPr>
                <w:rFonts w:ascii="Tahoma" w:hAnsi="Tahoma" w:cs="Tahoma" w:hint="cs"/>
                <w:color w:val="0000FF"/>
                <w:sz w:val="20"/>
                <w:szCs w:val="20"/>
                <w:cs/>
                <w:lang w:val="en-GB"/>
              </w:rPr>
              <w:t>เงินสำรองที่กันทั้งจำนวนสำหรับส่วนต่างของราคาตามบัญชีที่สูงกว่าราคาจริงของสินทรัพย์อื่น หรือที่จะมีการแก้ไขเพิ่มเติม</w:t>
            </w:r>
            <w:r w:rsidRPr="00211E2E"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  <w:t>”</w:t>
            </w:r>
          </w:p>
          <w:p w14:paraId="1B742F2D" w14:textId="77777777" w:rsidR="00C954E3" w:rsidRDefault="00C954E3" w:rsidP="00C954E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4AD1C9BB" w14:textId="74D981FA" w:rsidR="00C954E3" w:rsidRPr="00A81D4A" w:rsidRDefault="00C954E3" w:rsidP="00C954E3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</w:rPr>
              <w:t>to ”</w:t>
            </w:r>
            <w:r w:rsidRPr="00211E2E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เงินสำรองที่กันสำหรับส่วนต่างของราคาตามบัญชีที่สูงกว่าราคาจริงของสินทรัพย์อื่น หรือที่จะมีการแก้ไขเพิ่มเติม</w:t>
            </w:r>
            <w:r>
              <w:rPr>
                <w:rFonts w:ascii="Tahoma" w:hAnsi="Tahoma" w:cs="Tahoma"/>
                <w:sz w:val="20"/>
                <w:szCs w:val="20"/>
              </w:rPr>
              <w:t>”</w:t>
            </w:r>
          </w:p>
        </w:tc>
      </w:tr>
      <w:tr w:rsidR="00C954E3" w:rsidRPr="00800A62" w14:paraId="28D4FC0F" w14:textId="77777777" w:rsidTr="000214CA">
        <w:trPr>
          <w:trHeight w:val="406"/>
        </w:trPr>
        <w:tc>
          <w:tcPr>
            <w:tcW w:w="1197" w:type="dxa"/>
            <w:vMerge/>
            <w:shd w:val="clear" w:color="auto" w:fill="auto"/>
          </w:tcPr>
          <w:p w14:paraId="692B593E" w14:textId="77777777" w:rsidR="00C954E3" w:rsidRPr="00800A62" w:rsidRDefault="00C954E3" w:rsidP="00C954E3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3F0B8607" w14:textId="3EA0D6EA" w:rsidR="00C954E3" w:rsidRDefault="00C954E3" w:rsidP="00C954E3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55</w:t>
            </w:r>
            <w:r w:rsidR="004445EF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14:paraId="3821809A" w14:textId="0C7A0C6D" w:rsidR="00C954E3" w:rsidRPr="00516D65" w:rsidRDefault="00C954E3" w:rsidP="00A333B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16D65">
              <w:rPr>
                <w:rFonts w:ascii="Tahoma" w:hAnsi="Tahoma" w:cs="Tahoma"/>
                <w:sz w:val="20"/>
                <w:szCs w:val="20"/>
              </w:rPr>
              <w:t>Provision Summary Item</w:t>
            </w:r>
          </w:p>
        </w:tc>
        <w:tc>
          <w:tcPr>
            <w:tcW w:w="1896" w:type="dxa"/>
          </w:tcPr>
          <w:p w14:paraId="784F676A" w14:textId="413B6FDD" w:rsidR="00C954E3" w:rsidRPr="00706841" w:rsidRDefault="00C954E3" w:rsidP="00C954E3">
            <w:pPr>
              <w:pStyle w:val="TableText"/>
              <w:spacing w:line="360" w:lineRule="auto"/>
              <w:jc w:val="center"/>
              <w:rPr>
                <w:rFonts w:cs="Tahoma"/>
                <w:color w:val="FF0000"/>
                <w:rtl/>
                <w:cs/>
              </w:rPr>
            </w:pPr>
            <w:r w:rsidRPr="006311C5">
              <w:rPr>
                <w:rFonts w:cs="Tahoma"/>
                <w:color w:val="FF0000"/>
              </w:rPr>
              <w:t>960076</w:t>
            </w:r>
          </w:p>
        </w:tc>
        <w:tc>
          <w:tcPr>
            <w:tcW w:w="8422" w:type="dxa"/>
          </w:tcPr>
          <w:p w14:paraId="203F48F4" w14:textId="77777777" w:rsidR="00C954E3" w:rsidRPr="006829AA" w:rsidRDefault="00C954E3" w:rsidP="00C954E3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6829AA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  <w:t xml:space="preserve">Description </w:t>
            </w:r>
          </w:p>
          <w:p w14:paraId="36DE800C" w14:textId="77777777" w:rsidR="00C954E3" w:rsidRPr="006829AA" w:rsidRDefault="00C954E3" w:rsidP="00C954E3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Add</w:t>
            </w:r>
            <w:r w:rsidRPr="006829AA">
              <w:rPr>
                <w:rFonts w:ascii="Tahoma" w:hAnsi="Tahoma" w:cs="Tahoma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  <w:lang w:val="en-GB"/>
              </w:rPr>
              <w:t>description</w:t>
            </w:r>
          </w:p>
          <w:p w14:paraId="193F34B0" w14:textId="10E32A2C" w:rsidR="00C954E3" w:rsidRPr="00070E39" w:rsidRDefault="00C954E3" w:rsidP="00C954E3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</w:pPr>
            <w:r w:rsidRPr="006829AA">
              <w:rPr>
                <w:rFonts w:ascii="Tahoma" w:hAnsi="Tahoma" w:cs="Tahoma"/>
                <w:sz w:val="20"/>
                <w:szCs w:val="20"/>
                <w:lang w:val="en-GB"/>
              </w:rPr>
              <w:t xml:space="preserve"> “</w:t>
            </w:r>
            <w:r w:rsidRPr="006829AA">
              <w:rPr>
                <w:rFonts w:ascii="Tahoma" w:hAnsi="Tahoma" w:cs="Tahoma"/>
                <w:color w:val="FF0000"/>
                <w:sz w:val="20"/>
                <w:szCs w:val="20"/>
                <w:cs/>
                <w:lang w:val="en-GB"/>
              </w:rPr>
              <w:t xml:space="preserve">รายการระหว่างกันของบริษัทในกลุ่ม </w:t>
            </w:r>
            <w:r w:rsidRPr="006829AA">
              <w:rPr>
                <w:rFonts w:ascii="Tahoma" w:hAnsi="Tahoma" w:cs="Tahoma"/>
                <w:color w:val="FF0000"/>
                <w:sz w:val="20"/>
                <w:szCs w:val="20"/>
                <w:lang w:val="en-GB"/>
              </w:rPr>
              <w:t>Solo Consolidation (</w:t>
            </w:r>
            <w:r w:rsidRPr="006829AA">
              <w:rPr>
                <w:rFonts w:ascii="Tahoma" w:hAnsi="Tahoma" w:cs="Tahoma"/>
                <w:color w:val="FF0000"/>
                <w:sz w:val="20"/>
                <w:szCs w:val="20"/>
                <w:cs/>
                <w:lang w:val="en-GB"/>
              </w:rPr>
              <w:t xml:space="preserve">รายงานเฉพาะใน </w:t>
            </w:r>
            <w:r w:rsidRPr="006829AA">
              <w:rPr>
                <w:rFonts w:ascii="Tahoma" w:hAnsi="Tahoma" w:cs="Tahoma"/>
                <w:color w:val="FF0000"/>
                <w:sz w:val="20"/>
                <w:szCs w:val="20"/>
                <w:lang w:val="en-GB"/>
              </w:rPr>
              <w:t>DS_PVSC)</w:t>
            </w:r>
            <w:r w:rsidRPr="006829AA">
              <w:rPr>
                <w:rFonts w:ascii="Tahoma" w:hAnsi="Tahoma" w:cs="Tahoma"/>
                <w:sz w:val="20"/>
                <w:szCs w:val="20"/>
                <w:lang w:val="en-GB"/>
              </w:rPr>
              <w:t>”</w:t>
            </w:r>
          </w:p>
        </w:tc>
      </w:tr>
      <w:tr w:rsidR="00C954E3" w:rsidRPr="00800A62" w14:paraId="23B83322" w14:textId="77777777" w:rsidTr="000214CA">
        <w:trPr>
          <w:trHeight w:val="406"/>
        </w:trPr>
        <w:tc>
          <w:tcPr>
            <w:tcW w:w="1197" w:type="dxa"/>
            <w:vMerge/>
            <w:shd w:val="clear" w:color="auto" w:fill="auto"/>
          </w:tcPr>
          <w:p w14:paraId="01238E56" w14:textId="77777777" w:rsidR="00C954E3" w:rsidRPr="00800A62" w:rsidRDefault="00C954E3" w:rsidP="00C954E3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4C1839E8" w14:textId="4B094C26" w:rsidR="00C954E3" w:rsidRPr="00800A62" w:rsidRDefault="00161CD7" w:rsidP="00C954E3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570</w:t>
            </w:r>
          </w:p>
        </w:tc>
        <w:tc>
          <w:tcPr>
            <w:tcW w:w="1985" w:type="dxa"/>
            <w:shd w:val="clear" w:color="auto" w:fill="auto"/>
          </w:tcPr>
          <w:p w14:paraId="587249C1" w14:textId="052339E4" w:rsidR="00C954E3" w:rsidRPr="00516D65" w:rsidRDefault="00C954E3" w:rsidP="00A333B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16D65">
              <w:rPr>
                <w:rFonts w:ascii="Tahoma" w:hAnsi="Tahoma" w:cs="Tahoma"/>
                <w:sz w:val="20"/>
                <w:szCs w:val="20"/>
              </w:rPr>
              <w:t>TDR Type</w:t>
            </w:r>
          </w:p>
        </w:tc>
        <w:tc>
          <w:tcPr>
            <w:tcW w:w="1896" w:type="dxa"/>
          </w:tcPr>
          <w:p w14:paraId="33845990" w14:textId="3370A285" w:rsidR="00C954E3" w:rsidRPr="00800A62" w:rsidRDefault="00C954E3" w:rsidP="00C954E3">
            <w:pPr>
              <w:pStyle w:val="TableText"/>
              <w:spacing w:line="360" w:lineRule="auto"/>
              <w:jc w:val="center"/>
              <w:rPr>
                <w:rFonts w:cs="Tahoma"/>
                <w:color w:val="FF0000"/>
              </w:rPr>
            </w:pPr>
            <w:r w:rsidRPr="00800A62">
              <w:rPr>
                <w:rFonts w:cs="Tahoma"/>
                <w:color w:val="FF0000"/>
              </w:rPr>
              <w:t>306040</w:t>
            </w:r>
          </w:p>
        </w:tc>
        <w:tc>
          <w:tcPr>
            <w:tcW w:w="8422" w:type="dxa"/>
          </w:tcPr>
          <w:p w14:paraId="031785C1" w14:textId="77777777" w:rsidR="00C954E3" w:rsidRPr="00800A62" w:rsidRDefault="00C954E3" w:rsidP="00C954E3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800A62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Value</w:t>
            </w:r>
            <w:r w:rsidRPr="00800A62">
              <w:rPr>
                <w:rFonts w:ascii="Tahoma" w:hAnsi="Tahoma" w:cs="Tahoma"/>
                <w:sz w:val="20"/>
                <w:szCs w:val="20"/>
                <w:lang w:val="en-GB"/>
              </w:rPr>
              <w:t xml:space="preserve"> </w:t>
            </w:r>
          </w:p>
          <w:p w14:paraId="3872DF3E" w14:textId="77777777" w:rsidR="00C954E3" w:rsidRPr="00800A62" w:rsidRDefault="00C954E3" w:rsidP="00C954E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800A62">
              <w:rPr>
                <w:rFonts w:ascii="Tahoma" w:hAnsi="Tahoma" w:cs="Tahoma"/>
                <w:sz w:val="20"/>
                <w:szCs w:val="20"/>
                <w:lang w:val="en-GB"/>
              </w:rPr>
              <w:t xml:space="preserve">Change </w:t>
            </w:r>
            <w:r w:rsidRPr="00800A62">
              <w:rPr>
                <w:rFonts w:ascii="Tahoma" w:hAnsi="Tahoma" w:cs="Tahoma"/>
                <w:sz w:val="20"/>
                <w:szCs w:val="20"/>
              </w:rPr>
              <w:t>message</w:t>
            </w:r>
          </w:p>
          <w:p w14:paraId="29EB3078" w14:textId="77777777" w:rsidR="00C954E3" w:rsidRPr="00800A62" w:rsidRDefault="00C954E3" w:rsidP="00C954E3">
            <w:pPr>
              <w:pStyle w:val="TableText"/>
              <w:spacing w:line="360" w:lineRule="auto"/>
              <w:rPr>
                <w:rFonts w:cs="Tahoma"/>
              </w:rPr>
            </w:pPr>
            <w:r w:rsidRPr="00800A62">
              <w:rPr>
                <w:rFonts w:cs="Tahoma"/>
              </w:rPr>
              <w:t xml:space="preserve">from </w:t>
            </w:r>
            <w:r w:rsidRPr="00800A62">
              <w:rPr>
                <w:rFonts w:cs="Tahoma"/>
                <w:color w:val="0000FF"/>
                <w:rtl/>
                <w:cs/>
                <w:lang w:bidi="th-TH"/>
              </w:rPr>
              <w:t>"</w:t>
            </w:r>
            <w:r w:rsidRPr="00800A62">
              <w:rPr>
                <w:rFonts w:cs="Tahoma"/>
                <w:color w:val="0000FF"/>
                <w:lang w:bidi="th-TH"/>
              </w:rPr>
              <w:t xml:space="preserve">2.3.1 </w:t>
            </w:r>
            <w:r w:rsidRPr="00800A62">
              <w:rPr>
                <w:rFonts w:cs="Tahoma"/>
                <w:color w:val="0000FF"/>
                <w:cs/>
                <w:lang w:bidi="th-TH"/>
              </w:rPr>
              <w:t xml:space="preserve">อยู่ระหว่างปฏิบัติตามเกณฑ์ชำระหนี้ติดต่อกันได้ </w:t>
            </w:r>
            <w:r w:rsidRPr="00800A62">
              <w:rPr>
                <w:rFonts w:cs="Tahoma"/>
                <w:color w:val="0000FF"/>
                <w:lang w:bidi="th-TH"/>
              </w:rPr>
              <w:t xml:space="preserve">&gt; </w:t>
            </w:r>
            <w:r w:rsidRPr="00800A62">
              <w:rPr>
                <w:rFonts w:cs="Tahoma"/>
                <w:color w:val="0000FF"/>
                <w:cs/>
                <w:lang w:bidi="th-TH"/>
              </w:rPr>
              <w:t>3 เดือน หรือ 3 งวดการชำระเงินแล้วแต่ระยะเวลาใดจะนานกว่า</w:t>
            </w:r>
            <w:r w:rsidRPr="00800A62">
              <w:rPr>
                <w:rFonts w:cs="Tahoma"/>
                <w:color w:val="0000FF"/>
                <w:rtl/>
                <w:cs/>
                <w:lang w:bidi="th-TH"/>
              </w:rPr>
              <w:t>"</w:t>
            </w:r>
          </w:p>
          <w:p w14:paraId="3EAF43B6" w14:textId="77777777" w:rsidR="00C954E3" w:rsidRPr="00800A62" w:rsidRDefault="00C954E3" w:rsidP="00C954E3">
            <w:pPr>
              <w:pStyle w:val="TableText"/>
              <w:spacing w:line="360" w:lineRule="auto"/>
              <w:rPr>
                <w:rFonts w:cs="Tahoma"/>
              </w:rPr>
            </w:pPr>
          </w:p>
          <w:p w14:paraId="776CCB17" w14:textId="64C567F8" w:rsidR="00C954E3" w:rsidRPr="00800A62" w:rsidRDefault="00C954E3" w:rsidP="00C954E3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800A62">
              <w:rPr>
                <w:rFonts w:ascii="Tahoma" w:hAnsi="Tahoma" w:cs="Tahoma"/>
                <w:sz w:val="20"/>
                <w:szCs w:val="20"/>
              </w:rPr>
              <w:t xml:space="preserve">to </w:t>
            </w:r>
            <w:r w:rsidRPr="00800A62">
              <w:rPr>
                <w:rFonts w:ascii="Tahoma" w:hAnsi="Tahoma" w:cs="Tahoma"/>
                <w:sz w:val="20"/>
                <w:szCs w:val="20"/>
                <w:cs/>
              </w:rPr>
              <w:t>“</w:t>
            </w:r>
            <w:r w:rsidRPr="00800A62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2.3.1 อยู่ระหว่างปฏิบัติตามเกณฑ์ชำระหนี้ติดต่อกันได้ </w:t>
            </w:r>
            <w:r w:rsidRPr="00800A62">
              <w:rPr>
                <w:rFonts w:ascii="Tahoma" w:hAnsi="Tahoma" w:cs="Tahoma"/>
                <w:color w:val="0000FF"/>
                <w:sz w:val="20"/>
                <w:szCs w:val="20"/>
              </w:rPr>
              <w:t>&gt;</w:t>
            </w:r>
            <w:r w:rsidRPr="00800A62">
              <w:rPr>
                <w:rFonts w:ascii="Tahoma" w:hAnsi="Tahoma" w:cs="Tahoma"/>
                <w:color w:val="FF0000"/>
                <w:sz w:val="20"/>
                <w:szCs w:val="20"/>
              </w:rPr>
              <w:t>=</w:t>
            </w:r>
            <w:r w:rsidRPr="00800A62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800A62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3 เดือน หรือ 3 งวดการชำระเงินแล้วแต่ระยะเวลาใดจะนานกว่า</w:t>
            </w:r>
            <w:r w:rsidRPr="00800A62">
              <w:rPr>
                <w:rFonts w:ascii="Tahoma" w:hAnsi="Tahoma" w:cs="Tahoma"/>
                <w:sz w:val="20"/>
                <w:szCs w:val="20"/>
                <w:cs/>
              </w:rPr>
              <w:t>”</w:t>
            </w:r>
          </w:p>
        </w:tc>
      </w:tr>
      <w:tr w:rsidR="00C954E3" w:rsidRPr="00800A62" w14:paraId="5B5B2086" w14:textId="77777777" w:rsidTr="000214CA">
        <w:trPr>
          <w:trHeight w:val="406"/>
        </w:trPr>
        <w:tc>
          <w:tcPr>
            <w:tcW w:w="1197" w:type="dxa"/>
            <w:vMerge/>
            <w:shd w:val="clear" w:color="auto" w:fill="auto"/>
          </w:tcPr>
          <w:p w14:paraId="48564250" w14:textId="77777777" w:rsidR="00C954E3" w:rsidRPr="00800A62" w:rsidRDefault="00C954E3" w:rsidP="00C954E3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75A1EDB8" w14:textId="0278EAA9" w:rsidR="00C954E3" w:rsidRPr="00800A62" w:rsidRDefault="00161CD7" w:rsidP="00C954E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570</w:t>
            </w:r>
          </w:p>
        </w:tc>
        <w:tc>
          <w:tcPr>
            <w:tcW w:w="1985" w:type="dxa"/>
            <w:shd w:val="clear" w:color="auto" w:fill="auto"/>
          </w:tcPr>
          <w:p w14:paraId="59B53360" w14:textId="1F4615C9" w:rsidR="00C954E3" w:rsidRPr="00516D65" w:rsidRDefault="00C954E3" w:rsidP="00A333B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16D65">
              <w:rPr>
                <w:rFonts w:ascii="Tahoma" w:hAnsi="Tahoma" w:cs="Tahoma"/>
                <w:sz w:val="20"/>
                <w:szCs w:val="20"/>
              </w:rPr>
              <w:t>TDR Type</w:t>
            </w:r>
          </w:p>
        </w:tc>
        <w:tc>
          <w:tcPr>
            <w:tcW w:w="1896" w:type="dxa"/>
          </w:tcPr>
          <w:p w14:paraId="1780D3FA" w14:textId="6FD595D7" w:rsidR="00C954E3" w:rsidRPr="00800A62" w:rsidRDefault="00C954E3" w:rsidP="00C954E3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00A62">
              <w:rPr>
                <w:rFonts w:ascii="Tahoma" w:hAnsi="Tahoma" w:cs="Tahoma"/>
                <w:color w:val="FF0000"/>
                <w:sz w:val="20"/>
                <w:szCs w:val="20"/>
              </w:rPr>
              <w:t>306041</w:t>
            </w:r>
          </w:p>
        </w:tc>
        <w:tc>
          <w:tcPr>
            <w:tcW w:w="8422" w:type="dxa"/>
          </w:tcPr>
          <w:p w14:paraId="377B101A" w14:textId="77777777" w:rsidR="00C954E3" w:rsidRPr="00800A62" w:rsidRDefault="00C954E3" w:rsidP="00C954E3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800A62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Value</w:t>
            </w:r>
            <w:r w:rsidRPr="00800A62">
              <w:rPr>
                <w:rFonts w:ascii="Tahoma" w:hAnsi="Tahoma" w:cs="Tahoma"/>
                <w:sz w:val="20"/>
                <w:szCs w:val="20"/>
                <w:lang w:val="en-GB"/>
              </w:rPr>
              <w:t xml:space="preserve"> </w:t>
            </w:r>
          </w:p>
          <w:p w14:paraId="6CA514D4" w14:textId="77777777" w:rsidR="00C954E3" w:rsidRPr="00800A62" w:rsidRDefault="00C954E3" w:rsidP="00C954E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800A62">
              <w:rPr>
                <w:rFonts w:ascii="Tahoma" w:hAnsi="Tahoma" w:cs="Tahoma"/>
                <w:sz w:val="20"/>
                <w:szCs w:val="20"/>
                <w:lang w:val="en-GB"/>
              </w:rPr>
              <w:t xml:space="preserve">Change </w:t>
            </w:r>
            <w:r w:rsidRPr="00800A62">
              <w:rPr>
                <w:rFonts w:ascii="Tahoma" w:hAnsi="Tahoma" w:cs="Tahoma"/>
                <w:sz w:val="20"/>
                <w:szCs w:val="20"/>
              </w:rPr>
              <w:t>message</w:t>
            </w:r>
          </w:p>
          <w:p w14:paraId="7DD42A37" w14:textId="54888DDF" w:rsidR="00C954E3" w:rsidRPr="00800A62" w:rsidRDefault="00C954E3" w:rsidP="00C954E3">
            <w:pPr>
              <w:pStyle w:val="TableText"/>
              <w:spacing w:line="360" w:lineRule="auto"/>
              <w:rPr>
                <w:rFonts w:cs="Tahoma"/>
                <w:lang w:bidi="th-TH"/>
              </w:rPr>
            </w:pPr>
            <w:r w:rsidRPr="00800A62">
              <w:rPr>
                <w:rFonts w:cs="Tahoma"/>
              </w:rPr>
              <w:lastRenderedPageBreak/>
              <w:t xml:space="preserve">from </w:t>
            </w:r>
            <w:r w:rsidRPr="00800A62">
              <w:rPr>
                <w:rFonts w:cs="Tahoma"/>
                <w:cs/>
                <w:lang w:bidi="th-TH"/>
              </w:rPr>
              <w:t>“</w:t>
            </w:r>
            <w:r w:rsidRPr="00800A62">
              <w:rPr>
                <w:rFonts w:cs="Tahoma"/>
                <w:color w:val="0000FF"/>
                <w:cs/>
                <w:lang w:bidi="th-TH"/>
              </w:rPr>
              <w:t xml:space="preserve">2.3.2 ผ่านเกณฑ์ชำระหนี้ติดต่อกันได้ </w:t>
            </w:r>
            <w:r w:rsidRPr="00800A62">
              <w:rPr>
                <w:rFonts w:cs="Tahoma"/>
                <w:color w:val="0000FF"/>
                <w:lang w:bidi="th-TH"/>
              </w:rPr>
              <w:t xml:space="preserve">&gt; </w:t>
            </w:r>
            <w:r w:rsidRPr="00800A62">
              <w:rPr>
                <w:rFonts w:cs="Tahoma"/>
                <w:color w:val="0000FF"/>
                <w:cs/>
                <w:lang w:bidi="th-TH"/>
              </w:rPr>
              <w:t>3 เดือน หรือ 3 งวดการชำระเงินแล้วแต่ระยะเวลาใดจะนานกว่าแล้ว (ข้อ 2.3.1) และอยู่ระหว่างปฏิบัติตามเกณฑ์พิจารณา 9 เดือน</w:t>
            </w:r>
            <w:r w:rsidRPr="00800A62">
              <w:rPr>
                <w:rFonts w:cs="Tahoma"/>
                <w:cs/>
                <w:lang w:bidi="th-TH"/>
              </w:rPr>
              <w:t>”</w:t>
            </w:r>
          </w:p>
          <w:p w14:paraId="62FAB519" w14:textId="77777777" w:rsidR="00C954E3" w:rsidRPr="00800A62" w:rsidRDefault="00C954E3" w:rsidP="00C954E3">
            <w:pPr>
              <w:pStyle w:val="TableText"/>
              <w:spacing w:line="360" w:lineRule="auto"/>
              <w:rPr>
                <w:rFonts w:cs="Tahoma"/>
                <w:cs/>
                <w:lang w:bidi="th-TH"/>
              </w:rPr>
            </w:pPr>
          </w:p>
          <w:p w14:paraId="0B5F1FFF" w14:textId="7EC2C0A8" w:rsidR="00C954E3" w:rsidRPr="00800A62" w:rsidRDefault="00C954E3" w:rsidP="00C954E3">
            <w:pPr>
              <w:pStyle w:val="TableText"/>
              <w:spacing w:line="360" w:lineRule="auto"/>
              <w:rPr>
                <w:rFonts w:cs="Tahoma"/>
                <w:cs/>
                <w:lang w:bidi="th-TH"/>
              </w:rPr>
            </w:pPr>
            <w:r>
              <w:rPr>
                <w:rFonts w:cs="Tahoma"/>
              </w:rPr>
              <w:t>t</w:t>
            </w:r>
            <w:r w:rsidRPr="00800A62">
              <w:rPr>
                <w:rFonts w:cs="Tahoma"/>
              </w:rPr>
              <w:t xml:space="preserve">o </w:t>
            </w:r>
            <w:r w:rsidRPr="00800A62">
              <w:rPr>
                <w:rFonts w:cs="Tahoma"/>
                <w:cs/>
                <w:lang w:bidi="th-TH"/>
              </w:rPr>
              <w:t>“</w:t>
            </w:r>
            <w:r w:rsidRPr="00800A62">
              <w:rPr>
                <w:rFonts w:cs="Tahoma"/>
                <w:color w:val="0000FF"/>
                <w:cs/>
                <w:lang w:bidi="th-TH"/>
              </w:rPr>
              <w:t xml:space="preserve">2.3.2 ผ่านเกณฑ์ชำระหนี้ติดต่อกันได้ </w:t>
            </w:r>
            <w:r w:rsidRPr="00800A62">
              <w:rPr>
                <w:rFonts w:cs="Tahoma"/>
                <w:color w:val="0000FF"/>
                <w:lang w:bidi="th-TH"/>
              </w:rPr>
              <w:t>&gt;</w:t>
            </w:r>
            <w:r w:rsidRPr="00800A62">
              <w:rPr>
                <w:rFonts w:cs="Tahoma"/>
                <w:color w:val="FF0000"/>
                <w:lang w:bidi="th-TH"/>
              </w:rPr>
              <w:t>=</w:t>
            </w:r>
            <w:r w:rsidRPr="00800A62">
              <w:rPr>
                <w:rFonts w:cs="Tahoma"/>
                <w:lang w:bidi="th-TH"/>
              </w:rPr>
              <w:t xml:space="preserve"> </w:t>
            </w:r>
            <w:r w:rsidRPr="00800A62">
              <w:rPr>
                <w:rFonts w:cs="Tahoma"/>
                <w:color w:val="0000FF"/>
                <w:cs/>
                <w:lang w:bidi="th-TH"/>
              </w:rPr>
              <w:t>3 เดือน หรือ 3 งวดการชำระเงินแล้วแต่ระยะเวลาใดจะนานกว่าแล้ว (ข้อ 2.3.1) และอยู่ระหว่างปฏิบัติตามเกณฑ์พิจารณา 9 เดือน</w:t>
            </w:r>
            <w:r w:rsidRPr="00800A62">
              <w:rPr>
                <w:rFonts w:cs="Tahoma"/>
                <w:cs/>
                <w:lang w:bidi="th-TH"/>
              </w:rPr>
              <w:t>”</w:t>
            </w:r>
          </w:p>
        </w:tc>
      </w:tr>
      <w:tr w:rsidR="00C954E3" w:rsidRPr="00800A62" w14:paraId="15324C18" w14:textId="77777777" w:rsidTr="0015437A">
        <w:trPr>
          <w:trHeight w:val="406"/>
        </w:trPr>
        <w:tc>
          <w:tcPr>
            <w:tcW w:w="1197" w:type="dxa"/>
            <w:vMerge/>
            <w:shd w:val="clear" w:color="auto" w:fill="auto"/>
          </w:tcPr>
          <w:p w14:paraId="51FB98EF" w14:textId="77777777" w:rsidR="00C954E3" w:rsidRPr="00800A62" w:rsidRDefault="00C954E3" w:rsidP="00C954E3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0167ECB4" w14:textId="0CDF86BA" w:rsidR="00C954E3" w:rsidRPr="00800A62" w:rsidRDefault="00161CD7" w:rsidP="00C954E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5</w:t>
            </w:r>
            <w:r>
              <w:rPr>
                <w:rFonts w:ascii="Tahoma" w:hAnsi="Tahoma" w:cs="Tahoma"/>
                <w:sz w:val="20"/>
                <w:szCs w:val="20"/>
              </w:rPr>
              <w:t>71</w:t>
            </w:r>
          </w:p>
        </w:tc>
        <w:tc>
          <w:tcPr>
            <w:tcW w:w="1985" w:type="dxa"/>
            <w:shd w:val="clear" w:color="auto" w:fill="auto"/>
          </w:tcPr>
          <w:p w14:paraId="3B06231A" w14:textId="706AAFBD" w:rsidR="00C954E3" w:rsidRPr="00516D65" w:rsidRDefault="00C954E3" w:rsidP="00A333B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16D65">
              <w:rPr>
                <w:rFonts w:ascii="Tahoma" w:hAnsi="Tahoma" w:cs="Tahoma"/>
                <w:sz w:val="20"/>
                <w:szCs w:val="20"/>
              </w:rPr>
              <w:t>TDR Type</w:t>
            </w:r>
          </w:p>
        </w:tc>
        <w:tc>
          <w:tcPr>
            <w:tcW w:w="1896" w:type="dxa"/>
          </w:tcPr>
          <w:p w14:paraId="757D7861" w14:textId="4697D976" w:rsidR="00C954E3" w:rsidRPr="00800A62" w:rsidRDefault="00C954E3" w:rsidP="00C954E3">
            <w:pPr>
              <w:pStyle w:val="TableText"/>
              <w:spacing w:line="360" w:lineRule="auto"/>
              <w:jc w:val="center"/>
              <w:rPr>
                <w:rFonts w:cs="Tahoma"/>
                <w:lang w:bidi="th-TH"/>
              </w:rPr>
            </w:pPr>
            <w:r w:rsidRPr="00800A62">
              <w:rPr>
                <w:rFonts w:cs="Tahoma"/>
                <w:color w:val="FF0000"/>
              </w:rPr>
              <w:t>306044</w:t>
            </w:r>
          </w:p>
        </w:tc>
        <w:tc>
          <w:tcPr>
            <w:tcW w:w="8422" w:type="dxa"/>
          </w:tcPr>
          <w:p w14:paraId="3DAE4D78" w14:textId="77777777" w:rsidR="00C954E3" w:rsidRPr="00A81D4A" w:rsidRDefault="00C954E3" w:rsidP="00C954E3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</w:pPr>
            <w:r w:rsidRPr="00A81D4A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  <w:t xml:space="preserve">Description </w:t>
            </w:r>
          </w:p>
          <w:p w14:paraId="62DED8EC" w14:textId="77777777" w:rsidR="00C954E3" w:rsidRPr="0016334E" w:rsidRDefault="00C954E3" w:rsidP="00C954E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81D4A">
              <w:rPr>
                <w:rFonts w:ascii="Tahoma" w:hAnsi="Tahoma" w:cs="Tahoma"/>
                <w:sz w:val="20"/>
                <w:szCs w:val="20"/>
                <w:lang w:val="en-GB"/>
              </w:rPr>
              <w:t>Change message</w:t>
            </w:r>
          </w:p>
          <w:p w14:paraId="6C931871" w14:textId="0CA1FE88" w:rsidR="00C954E3" w:rsidRPr="0016334E" w:rsidRDefault="00C954E3" w:rsidP="00C954E3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16334E">
              <w:rPr>
                <w:rFonts w:ascii="Tahoma" w:hAnsi="Tahoma" w:cs="Tahoma"/>
                <w:sz w:val="20"/>
                <w:szCs w:val="20"/>
                <w:lang w:val="en-GB"/>
              </w:rPr>
              <w:t>from “</w:t>
            </w:r>
            <w:r w:rsidRPr="0016334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สัญญาที่ปรับปรุงโครงสร้างหนี้เนื่องจากเหตุผลอื่น นอกเหนือจากฐานะทางการเงินของลูกหนี้เสื่อมถอยลงหรือสถาบันการเงินคาดว่าจะได้รับคืนไม่ครบถ้วน</w:t>
            </w:r>
            <w:r w:rsidRPr="00C40EC6">
              <w:rPr>
                <w:rFonts w:ascii="Tahoma" w:hAnsi="Tahoma" w:cs="Tahoma"/>
                <w:sz w:val="20"/>
                <w:szCs w:val="20"/>
                <w:lang w:val="en-GB"/>
              </w:rPr>
              <w:t>”</w:t>
            </w:r>
          </w:p>
          <w:p w14:paraId="621DA18F" w14:textId="77777777" w:rsidR="00C954E3" w:rsidRPr="00800A62" w:rsidRDefault="00C954E3" w:rsidP="00C954E3">
            <w:pPr>
              <w:pStyle w:val="TableText"/>
              <w:spacing w:line="360" w:lineRule="auto"/>
              <w:rPr>
                <w:rFonts w:cs="Tahoma"/>
              </w:rPr>
            </w:pPr>
          </w:p>
          <w:p w14:paraId="25CBC431" w14:textId="62147F7D" w:rsidR="00C954E3" w:rsidRPr="00800A62" w:rsidRDefault="00C954E3" w:rsidP="00C954E3">
            <w:pPr>
              <w:pStyle w:val="TableText"/>
              <w:spacing w:line="360" w:lineRule="auto"/>
              <w:rPr>
                <w:rFonts w:cs="Tahoma"/>
                <w:cs/>
                <w:lang w:bidi="th-TH"/>
              </w:rPr>
            </w:pPr>
            <w:r w:rsidRPr="00800A62">
              <w:rPr>
                <w:rFonts w:cs="Tahoma"/>
              </w:rPr>
              <w:t>to</w:t>
            </w:r>
            <w:r w:rsidRPr="00800A62">
              <w:rPr>
                <w:rFonts w:cs="Tahoma"/>
                <w:lang w:bidi="th-TH"/>
              </w:rPr>
              <w:t xml:space="preserve"> </w:t>
            </w:r>
            <w:r w:rsidRPr="00800A62">
              <w:rPr>
                <w:rFonts w:cs="Tahoma"/>
                <w:cs/>
                <w:lang w:bidi="th-TH"/>
              </w:rPr>
              <w:t>“</w:t>
            </w:r>
            <w:r w:rsidRPr="00800A62">
              <w:rPr>
                <w:rFonts w:cs="Tahoma"/>
                <w:color w:val="FF0000"/>
                <w:cs/>
                <w:lang w:bidi="th-TH"/>
              </w:rPr>
              <w:t xml:space="preserve">ปรับปรุงโครงสร้างหนี้เนื่องจากเหตุผลอื่น เช่น ไม่ได้อ้างอิงมาตรฐานบัญชี </w:t>
            </w:r>
            <w:r w:rsidRPr="00800A62">
              <w:rPr>
                <w:rFonts w:cs="Tahoma"/>
                <w:color w:val="FF0000"/>
                <w:lang w:bidi="th-TH"/>
              </w:rPr>
              <w:t xml:space="preserve">TFRS9 Local interpretation </w:t>
            </w:r>
            <w:r w:rsidRPr="00800A62">
              <w:rPr>
                <w:rFonts w:cs="Tahoma"/>
                <w:color w:val="FF0000"/>
                <w:cs/>
                <w:lang w:bidi="th-TH"/>
              </w:rPr>
              <w:t xml:space="preserve">แต่ใช้เกณฑ์ภายในของสถาบันการเงินเอง (ทั้งกรณีมี </w:t>
            </w:r>
            <w:r w:rsidRPr="00800A62">
              <w:rPr>
                <w:rFonts w:cs="Tahoma"/>
                <w:color w:val="FF0000"/>
                <w:lang w:bidi="th-TH"/>
              </w:rPr>
              <w:t xml:space="preserve">derecognition </w:t>
            </w:r>
            <w:r w:rsidRPr="00800A62">
              <w:rPr>
                <w:rFonts w:cs="Tahoma"/>
                <w:color w:val="FF0000"/>
                <w:cs/>
                <w:lang w:bidi="th-TH"/>
              </w:rPr>
              <w:t xml:space="preserve">และไม่มี </w:t>
            </w:r>
            <w:r w:rsidRPr="00800A62">
              <w:rPr>
                <w:rFonts w:cs="Tahoma"/>
                <w:color w:val="FF0000"/>
                <w:lang w:bidi="th-TH"/>
              </w:rPr>
              <w:t>derecognition)</w:t>
            </w:r>
            <w:r w:rsidRPr="00800A62">
              <w:rPr>
                <w:rFonts w:cs="Tahoma"/>
                <w:cs/>
                <w:lang w:bidi="th-TH"/>
              </w:rPr>
              <w:t>”</w:t>
            </w:r>
          </w:p>
        </w:tc>
      </w:tr>
    </w:tbl>
    <w:p w14:paraId="11784795" w14:textId="77777777" w:rsidR="00454EA0" w:rsidRPr="00070E39" w:rsidRDefault="00454EA0" w:rsidP="00EF62E1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0"/>
          <w:szCs w:val="20"/>
        </w:rPr>
      </w:pPr>
    </w:p>
    <w:sectPr w:rsidR="00454EA0" w:rsidRPr="00070E39" w:rsidSect="000C7087">
      <w:headerReference w:type="default" r:id="rId12"/>
      <w:footerReference w:type="default" r:id="rId13"/>
      <w:pgSz w:w="16834" w:h="11909" w:orient="landscape" w:code="9"/>
      <w:pgMar w:top="1582" w:right="1174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5F0325" w14:textId="77777777" w:rsidR="008D535F" w:rsidRDefault="008D535F">
      <w:r>
        <w:separator/>
      </w:r>
    </w:p>
  </w:endnote>
  <w:endnote w:type="continuationSeparator" w:id="0">
    <w:p w14:paraId="2A72ABE9" w14:textId="77777777" w:rsidR="008D535F" w:rsidRDefault="008D5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82B919" w14:textId="7ACE6442" w:rsidR="00A71758" w:rsidRDefault="00A71758">
    <w:pPr>
      <w:pStyle w:val="Foot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</w:rPr>
      <w:t xml:space="preserve">                   </w:t>
    </w:r>
  </w:p>
  <w:p w14:paraId="6E03DB7B" w14:textId="0FCBAA7C" w:rsidR="00A71758" w:rsidRPr="00207D0C" w:rsidRDefault="00A71758" w:rsidP="00207D0C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9476BC1" wp14:editId="7F26D523">
              <wp:simplePos x="0" y="0"/>
              <wp:positionH relativeFrom="column">
                <wp:posOffset>78740</wp:posOffset>
              </wp:positionH>
              <wp:positionV relativeFrom="paragraph">
                <wp:posOffset>12065</wp:posOffset>
              </wp:positionV>
              <wp:extent cx="561340" cy="612140"/>
              <wp:effectExtent l="2540" t="2540" r="0" b="44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340" cy="612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D93FE2" w14:textId="504BDB1B" w:rsidR="00A71758" w:rsidRDefault="00A71758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D646F01" wp14:editId="2ABDD973">
                                <wp:extent cx="381000" cy="533400"/>
                                <wp:effectExtent l="0" t="0" r="0" b="0"/>
                                <wp:docPr id="5" name="Picture 2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81000" cy="5334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476B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.2pt;margin-top:.95pt;width:44.2pt;height:48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" stroked="f">
              <v:textbox>
                <w:txbxContent>
                  <w:p w14:paraId="23D93FE2" w14:textId="504BDB1B" w:rsidR="00A71758" w:rsidRDefault="00A71758">
                    <w:r>
                      <w:rPr>
                        <w:noProof/>
                      </w:rPr>
                      <w:drawing>
                        <wp:inline distT="0" distB="0" distL="0" distR="0" wp14:anchorId="2D646F01" wp14:editId="2ABDD973">
                          <wp:extent cx="381000" cy="533400"/>
                          <wp:effectExtent l="0" t="0" r="0" b="0"/>
                          <wp:docPr id="5" name="Picture 2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81000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4294967294" distB="4294967294" distL="114300" distR="114300" simplePos="0" relativeHeight="251662848" behindDoc="0" locked="0" layoutInCell="1" allowOverlap="1" wp14:anchorId="02AF6313" wp14:editId="0069A6C1">
              <wp:simplePos x="0" y="0"/>
              <wp:positionH relativeFrom="column">
                <wp:posOffset>171450</wp:posOffset>
              </wp:positionH>
              <wp:positionV relativeFrom="paragraph">
                <wp:posOffset>12064</wp:posOffset>
              </wp:positionV>
              <wp:extent cx="9170670" cy="0"/>
              <wp:effectExtent l="0" t="0" r="30480" b="19050"/>
              <wp:wrapNone/>
              <wp:docPr id="30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623762" id="Straight Connector 17" o:spid="_x0000_s1026" style="position:absolute;z-index:251662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3.5pt,.95pt" to="735.6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zFIHQIAADg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"/>
          </w:pict>
        </mc:Fallback>
      </mc:AlternateContent>
    </w:r>
    <w:r>
      <w:rPr>
        <w:rFonts w:ascii="Tahoma" w:hAnsi="Tahoma"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3FD9F69" wp14:editId="4C263AC7">
              <wp:simplePos x="0" y="0"/>
              <wp:positionH relativeFrom="column">
                <wp:posOffset>561340</wp:posOffset>
              </wp:positionH>
              <wp:positionV relativeFrom="paragraph">
                <wp:posOffset>92075</wp:posOffset>
              </wp:positionV>
              <wp:extent cx="2213610" cy="478790"/>
              <wp:effectExtent l="0" t="0" r="0" b="635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0CE55C" w14:textId="77777777" w:rsidR="00A71758" w:rsidRPr="008D4BFF" w:rsidRDefault="00A71758" w:rsidP="00207D0C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DC7E499" w14:textId="77777777" w:rsidR="00A71758" w:rsidRPr="008D4BFF" w:rsidRDefault="00A71758" w:rsidP="00207D0C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FD9F69" id="Text Box 5" o:spid="_x0000_s1027" type="#_x0000_t202" style="position:absolute;margin-left:44.2pt;margin-top:7.25pt;width:174.3pt;height:37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P4NuA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" filled="f" stroked="f">
              <v:textbox>
                <w:txbxContent>
                  <w:p w14:paraId="740CE55C" w14:textId="77777777" w:rsidR="00A71758" w:rsidRPr="008D4BFF" w:rsidRDefault="00A71758" w:rsidP="00207D0C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2DC7E499" w14:textId="77777777" w:rsidR="00A71758" w:rsidRPr="008D4BFF" w:rsidRDefault="00A71758" w:rsidP="00207D0C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Pr="00D86B32">
      <w:rPr>
        <w:rFonts w:ascii="Tahoma" w:hAnsi="Tahoma" w:cs="Tahoma" w:hint="cs"/>
        <w:sz w:val="20"/>
        <w:szCs w:val="20"/>
        <w:cs/>
      </w:rPr>
      <w:t xml:space="preserve">                  </w:t>
    </w:r>
  </w:p>
  <w:p w14:paraId="2507F100" w14:textId="4386DBB4" w:rsidR="00A71758" w:rsidRPr="005A7FB2" w:rsidRDefault="00A71758" w:rsidP="001C7901">
    <w:pPr>
      <w:pStyle w:val="Footer"/>
      <w:tabs>
        <w:tab w:val="clear" w:pos="4153"/>
        <w:tab w:val="clear" w:pos="8306"/>
        <w:tab w:val="left" w:pos="7371"/>
      </w:tabs>
      <w:jc w:val="right"/>
      <w:rPr>
        <w:rFonts w:ascii="Tahoma" w:hAnsi="Tahoma" w:cs="Tahoma"/>
        <w:b/>
        <w:bCs/>
        <w:sz w:val="20"/>
        <w:szCs w:val="20"/>
      </w:rPr>
    </w:pP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PAGE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FB77A1">
      <w:rPr>
        <w:rStyle w:val="PageNumber"/>
        <w:rFonts w:ascii="Tahoma" w:hAnsi="Tahoma" w:cs="Tahoma"/>
        <w:noProof/>
        <w:sz w:val="20"/>
        <w:szCs w:val="20"/>
        <w:cs/>
        <w:lang w:val="en-GB"/>
      </w:rPr>
      <w:t>3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t>/</w:t>
    </w: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NUMPAGES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FB77A1">
      <w:rPr>
        <w:rStyle w:val="PageNumber"/>
        <w:rFonts w:ascii="Tahoma" w:hAnsi="Tahoma" w:cs="Tahoma"/>
        <w:noProof/>
        <w:sz w:val="20"/>
        <w:szCs w:val="20"/>
        <w:cs/>
        <w:lang w:val="en-GB"/>
      </w:rPr>
      <w:t>9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Fonts w:ascii="Tahoma" w:hAnsi="Tahoma" w:cs="Tahoma"/>
        <w:sz w:val="20"/>
        <w:szCs w:val="20"/>
        <w:cs/>
        <w:lang w:val="en-GB"/>
      </w:rPr>
      <w:t xml:space="preserve">                 </w:t>
    </w:r>
    <w:r w:rsidRPr="005A7FB2">
      <w:rPr>
        <w:rFonts w:ascii="Tahoma" w:hAnsi="Tahoma" w:cs="Tahoma"/>
        <w:sz w:val="20"/>
        <w:szCs w:val="20"/>
        <w:lang w:val="en-GB"/>
      </w:rPr>
      <w:t xml:space="preserve">        </w:t>
    </w:r>
    <w:r w:rsidRPr="005A7FB2">
      <w:rPr>
        <w:rFonts w:ascii="Tahoma" w:hAnsi="Tahoma" w:cs="Tahoma"/>
        <w:b/>
        <w:bCs/>
        <w:sz w:val="20"/>
        <w:szCs w:val="20"/>
      </w:rPr>
      <w:t>DMS Classification Document : Summary of Changes V. 19.</w:t>
    </w:r>
    <w:r w:rsidR="001F2FAF">
      <w:rPr>
        <w:rFonts w:ascii="Tahoma" w:hAnsi="Tahoma" w:cs="Tahoma"/>
        <w:b/>
        <w:bCs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4AFFEA" w14:textId="77777777" w:rsidR="008D535F" w:rsidRDefault="008D535F">
      <w:r>
        <w:separator/>
      </w:r>
    </w:p>
  </w:footnote>
  <w:footnote w:type="continuationSeparator" w:id="0">
    <w:p w14:paraId="5B42FD57" w14:textId="77777777" w:rsidR="008D535F" w:rsidRDefault="008D53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8B1E21" w14:textId="704F2A42" w:rsidR="00A71758" w:rsidRDefault="00A71758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181C86C3" wp14:editId="1FF760F4">
          <wp:simplePos x="0" y="0"/>
          <wp:positionH relativeFrom="margin">
            <wp:posOffset>6377940</wp:posOffset>
          </wp:positionH>
          <wp:positionV relativeFrom="margin">
            <wp:posOffset>-723265</wp:posOffset>
          </wp:positionV>
          <wp:extent cx="3018155" cy="480695"/>
          <wp:effectExtent l="0" t="0" r="0" b="0"/>
          <wp:wrapSquare wrapText="bothSides"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1824" behindDoc="0" locked="0" layoutInCell="1" allowOverlap="1" wp14:anchorId="02AF6313" wp14:editId="2DE79175">
              <wp:simplePos x="0" y="0"/>
              <wp:positionH relativeFrom="column">
                <wp:posOffset>225425</wp:posOffset>
              </wp:positionH>
              <wp:positionV relativeFrom="paragraph">
                <wp:posOffset>414654</wp:posOffset>
              </wp:positionV>
              <wp:extent cx="9170670" cy="0"/>
              <wp:effectExtent l="0" t="0" r="30480" b="19050"/>
              <wp:wrapNone/>
              <wp:docPr id="3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42FD41" id="Straight Connector 17" o:spid="_x0000_s1026" style="position:absolute;z-index:2516618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.75pt,32.65pt" to="739.8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Al+HQIAADc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1659776" behindDoc="0" locked="0" layoutInCell="1" allowOverlap="1" wp14:anchorId="6AC8100C" wp14:editId="14600996">
          <wp:simplePos x="0" y="0"/>
          <wp:positionH relativeFrom="column">
            <wp:posOffset>171450</wp:posOffset>
          </wp:positionH>
          <wp:positionV relativeFrom="paragraph">
            <wp:posOffset>-175895</wp:posOffset>
          </wp:positionV>
          <wp:extent cx="1662430" cy="474980"/>
          <wp:effectExtent l="0" t="0" r="0" b="1270"/>
          <wp:wrapSquare wrapText="bothSides"/>
          <wp:docPr id="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1A3BF8"/>
    <w:multiLevelType w:val="hybridMultilevel"/>
    <w:tmpl w:val="DEDAF478"/>
    <w:lvl w:ilvl="0" w:tplc="B60205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B7948"/>
    <w:multiLevelType w:val="multilevel"/>
    <w:tmpl w:val="BE66F92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</w:pPr>
      <w:rPr>
        <w:rFonts w:cs="Times New Roman" w:hint="default"/>
        <w:b/>
        <w:bCs/>
        <w:i w:val="0"/>
        <w:iCs w:val="0"/>
        <w:color w:val="00000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" w15:restartNumberingAfterBreak="0">
    <w:nsid w:val="4F28097F"/>
    <w:multiLevelType w:val="hybridMultilevel"/>
    <w:tmpl w:val="623E6DBC"/>
    <w:lvl w:ilvl="0" w:tplc="DDDCC1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6B7"/>
    <w:rsid w:val="000007B2"/>
    <w:rsid w:val="00000A23"/>
    <w:rsid w:val="000050A9"/>
    <w:rsid w:val="000078B5"/>
    <w:rsid w:val="00007A78"/>
    <w:rsid w:val="00012BDD"/>
    <w:rsid w:val="00012D70"/>
    <w:rsid w:val="00015220"/>
    <w:rsid w:val="00016D96"/>
    <w:rsid w:val="00020663"/>
    <w:rsid w:val="000214CA"/>
    <w:rsid w:val="00023666"/>
    <w:rsid w:val="000269C1"/>
    <w:rsid w:val="00031770"/>
    <w:rsid w:val="00041D28"/>
    <w:rsid w:val="000432BA"/>
    <w:rsid w:val="000456C4"/>
    <w:rsid w:val="00050728"/>
    <w:rsid w:val="0005414D"/>
    <w:rsid w:val="0005587F"/>
    <w:rsid w:val="000649CD"/>
    <w:rsid w:val="00064EC9"/>
    <w:rsid w:val="00067914"/>
    <w:rsid w:val="00070E39"/>
    <w:rsid w:val="00071D1B"/>
    <w:rsid w:val="000748E8"/>
    <w:rsid w:val="000846B3"/>
    <w:rsid w:val="0008495D"/>
    <w:rsid w:val="00086604"/>
    <w:rsid w:val="00090C60"/>
    <w:rsid w:val="00093029"/>
    <w:rsid w:val="0009772F"/>
    <w:rsid w:val="00097F72"/>
    <w:rsid w:val="000A0DC9"/>
    <w:rsid w:val="000A5751"/>
    <w:rsid w:val="000A69A4"/>
    <w:rsid w:val="000A7347"/>
    <w:rsid w:val="000B37E7"/>
    <w:rsid w:val="000C0AB0"/>
    <w:rsid w:val="000C4F24"/>
    <w:rsid w:val="000C7087"/>
    <w:rsid w:val="000D2840"/>
    <w:rsid w:val="000D34E3"/>
    <w:rsid w:val="000D4732"/>
    <w:rsid w:val="000D574F"/>
    <w:rsid w:val="000D63AE"/>
    <w:rsid w:val="000F37FC"/>
    <w:rsid w:val="00104662"/>
    <w:rsid w:val="0010739E"/>
    <w:rsid w:val="00107B6C"/>
    <w:rsid w:val="0011204F"/>
    <w:rsid w:val="001163BE"/>
    <w:rsid w:val="001173DB"/>
    <w:rsid w:val="001174B9"/>
    <w:rsid w:val="00120BD7"/>
    <w:rsid w:val="00125A98"/>
    <w:rsid w:val="0012601F"/>
    <w:rsid w:val="001424CE"/>
    <w:rsid w:val="0014432A"/>
    <w:rsid w:val="001505D0"/>
    <w:rsid w:val="00152486"/>
    <w:rsid w:val="0015437A"/>
    <w:rsid w:val="00155002"/>
    <w:rsid w:val="001559E4"/>
    <w:rsid w:val="00160159"/>
    <w:rsid w:val="00161CD7"/>
    <w:rsid w:val="0016334E"/>
    <w:rsid w:val="00165F6D"/>
    <w:rsid w:val="00172E9C"/>
    <w:rsid w:val="001730AC"/>
    <w:rsid w:val="0017523D"/>
    <w:rsid w:val="001807A8"/>
    <w:rsid w:val="0018114D"/>
    <w:rsid w:val="00182002"/>
    <w:rsid w:val="00185A86"/>
    <w:rsid w:val="00187A14"/>
    <w:rsid w:val="00187BB7"/>
    <w:rsid w:val="00190457"/>
    <w:rsid w:val="001A00FB"/>
    <w:rsid w:val="001A2C03"/>
    <w:rsid w:val="001A4B13"/>
    <w:rsid w:val="001A4B72"/>
    <w:rsid w:val="001A4E5B"/>
    <w:rsid w:val="001A7CC6"/>
    <w:rsid w:val="001B1540"/>
    <w:rsid w:val="001B4DA5"/>
    <w:rsid w:val="001B7678"/>
    <w:rsid w:val="001B7821"/>
    <w:rsid w:val="001C0BC7"/>
    <w:rsid w:val="001C7901"/>
    <w:rsid w:val="001D08AE"/>
    <w:rsid w:val="001D1703"/>
    <w:rsid w:val="001D1980"/>
    <w:rsid w:val="001E22CD"/>
    <w:rsid w:val="001E3676"/>
    <w:rsid w:val="001F094B"/>
    <w:rsid w:val="001F2FAF"/>
    <w:rsid w:val="001F66F4"/>
    <w:rsid w:val="001F6CFB"/>
    <w:rsid w:val="001F7E18"/>
    <w:rsid w:val="001F7E5D"/>
    <w:rsid w:val="00202BE6"/>
    <w:rsid w:val="00203F54"/>
    <w:rsid w:val="002061CE"/>
    <w:rsid w:val="00207573"/>
    <w:rsid w:val="00207D0C"/>
    <w:rsid w:val="00210616"/>
    <w:rsid w:val="00210D48"/>
    <w:rsid w:val="00210D64"/>
    <w:rsid w:val="00211E2E"/>
    <w:rsid w:val="00213778"/>
    <w:rsid w:val="00213AFF"/>
    <w:rsid w:val="002237F5"/>
    <w:rsid w:val="00225FD0"/>
    <w:rsid w:val="00226C18"/>
    <w:rsid w:val="00233394"/>
    <w:rsid w:val="00236E69"/>
    <w:rsid w:val="002437EF"/>
    <w:rsid w:val="00246774"/>
    <w:rsid w:val="00252256"/>
    <w:rsid w:val="00252B0B"/>
    <w:rsid w:val="00253067"/>
    <w:rsid w:val="002534F9"/>
    <w:rsid w:val="002540EA"/>
    <w:rsid w:val="00256AF4"/>
    <w:rsid w:val="00260512"/>
    <w:rsid w:val="0026122B"/>
    <w:rsid w:val="0026158B"/>
    <w:rsid w:val="00263BB8"/>
    <w:rsid w:val="00264384"/>
    <w:rsid w:val="00282ED3"/>
    <w:rsid w:val="00291014"/>
    <w:rsid w:val="00294B45"/>
    <w:rsid w:val="002A629E"/>
    <w:rsid w:val="002A7666"/>
    <w:rsid w:val="002B297F"/>
    <w:rsid w:val="002B2D0F"/>
    <w:rsid w:val="002B5289"/>
    <w:rsid w:val="002B574F"/>
    <w:rsid w:val="002B6D81"/>
    <w:rsid w:val="002B71A5"/>
    <w:rsid w:val="002C28D3"/>
    <w:rsid w:val="002C2D7E"/>
    <w:rsid w:val="002D27F5"/>
    <w:rsid w:val="002D2D02"/>
    <w:rsid w:val="002E0B7C"/>
    <w:rsid w:val="002E0DCF"/>
    <w:rsid w:val="002E35BF"/>
    <w:rsid w:val="002E3ADF"/>
    <w:rsid w:val="002E4717"/>
    <w:rsid w:val="002F24D2"/>
    <w:rsid w:val="002F68BD"/>
    <w:rsid w:val="002F70EC"/>
    <w:rsid w:val="00300890"/>
    <w:rsid w:val="00301AD9"/>
    <w:rsid w:val="00312EBB"/>
    <w:rsid w:val="00313979"/>
    <w:rsid w:val="00322006"/>
    <w:rsid w:val="00325EB9"/>
    <w:rsid w:val="00335094"/>
    <w:rsid w:val="003363C6"/>
    <w:rsid w:val="00340314"/>
    <w:rsid w:val="00347660"/>
    <w:rsid w:val="00353C7E"/>
    <w:rsid w:val="00356DE1"/>
    <w:rsid w:val="00361057"/>
    <w:rsid w:val="00375C4A"/>
    <w:rsid w:val="00382086"/>
    <w:rsid w:val="003846CC"/>
    <w:rsid w:val="00385B0C"/>
    <w:rsid w:val="0039418C"/>
    <w:rsid w:val="00397609"/>
    <w:rsid w:val="003A240A"/>
    <w:rsid w:val="003A3C3D"/>
    <w:rsid w:val="003A46AE"/>
    <w:rsid w:val="003A55DD"/>
    <w:rsid w:val="003A70F4"/>
    <w:rsid w:val="003B1973"/>
    <w:rsid w:val="003B2728"/>
    <w:rsid w:val="003B3919"/>
    <w:rsid w:val="003C42EE"/>
    <w:rsid w:val="003C77F2"/>
    <w:rsid w:val="003D10DB"/>
    <w:rsid w:val="003D48D5"/>
    <w:rsid w:val="003D6C9E"/>
    <w:rsid w:val="003E00BD"/>
    <w:rsid w:val="003E0462"/>
    <w:rsid w:val="003E0482"/>
    <w:rsid w:val="003E1844"/>
    <w:rsid w:val="003E1B64"/>
    <w:rsid w:val="003E4D1C"/>
    <w:rsid w:val="003F1942"/>
    <w:rsid w:val="003F317B"/>
    <w:rsid w:val="003F5B8B"/>
    <w:rsid w:val="003F6092"/>
    <w:rsid w:val="0040111D"/>
    <w:rsid w:val="00402F18"/>
    <w:rsid w:val="00403E76"/>
    <w:rsid w:val="00405EDC"/>
    <w:rsid w:val="00406A97"/>
    <w:rsid w:val="004130E4"/>
    <w:rsid w:val="00415B66"/>
    <w:rsid w:val="00420864"/>
    <w:rsid w:val="004230D9"/>
    <w:rsid w:val="004271E1"/>
    <w:rsid w:val="0044136E"/>
    <w:rsid w:val="00442B15"/>
    <w:rsid w:val="00442F5B"/>
    <w:rsid w:val="004445EF"/>
    <w:rsid w:val="0044773E"/>
    <w:rsid w:val="0045154C"/>
    <w:rsid w:val="00451DEE"/>
    <w:rsid w:val="00451E97"/>
    <w:rsid w:val="0045274A"/>
    <w:rsid w:val="0045309C"/>
    <w:rsid w:val="00453BDC"/>
    <w:rsid w:val="00454EA0"/>
    <w:rsid w:val="00460BB4"/>
    <w:rsid w:val="00462D03"/>
    <w:rsid w:val="00464FA4"/>
    <w:rsid w:val="004675F0"/>
    <w:rsid w:val="00470286"/>
    <w:rsid w:val="004711BF"/>
    <w:rsid w:val="00472057"/>
    <w:rsid w:val="00476489"/>
    <w:rsid w:val="004812D7"/>
    <w:rsid w:val="0049117F"/>
    <w:rsid w:val="004931C3"/>
    <w:rsid w:val="00494958"/>
    <w:rsid w:val="004969E2"/>
    <w:rsid w:val="00497FF3"/>
    <w:rsid w:val="004A0195"/>
    <w:rsid w:val="004A0A58"/>
    <w:rsid w:val="004B259B"/>
    <w:rsid w:val="004B3D34"/>
    <w:rsid w:val="004C0AFC"/>
    <w:rsid w:val="004C454A"/>
    <w:rsid w:val="004C551D"/>
    <w:rsid w:val="004D312F"/>
    <w:rsid w:val="004D41AB"/>
    <w:rsid w:val="004D5B05"/>
    <w:rsid w:val="004D6BBE"/>
    <w:rsid w:val="004D6D30"/>
    <w:rsid w:val="004E0285"/>
    <w:rsid w:val="004E57EF"/>
    <w:rsid w:val="004E7CC4"/>
    <w:rsid w:val="004F01A2"/>
    <w:rsid w:val="004F1318"/>
    <w:rsid w:val="004F25FF"/>
    <w:rsid w:val="004F3EFD"/>
    <w:rsid w:val="004F4829"/>
    <w:rsid w:val="004F6EA0"/>
    <w:rsid w:val="004F7E2F"/>
    <w:rsid w:val="0050544C"/>
    <w:rsid w:val="005079A4"/>
    <w:rsid w:val="00511E8C"/>
    <w:rsid w:val="00514E3F"/>
    <w:rsid w:val="005169E3"/>
    <w:rsid w:val="00516D65"/>
    <w:rsid w:val="005173CE"/>
    <w:rsid w:val="00521C3A"/>
    <w:rsid w:val="005224E5"/>
    <w:rsid w:val="005254FB"/>
    <w:rsid w:val="00530988"/>
    <w:rsid w:val="005350B5"/>
    <w:rsid w:val="0053526D"/>
    <w:rsid w:val="00535DD0"/>
    <w:rsid w:val="005433B8"/>
    <w:rsid w:val="00547F98"/>
    <w:rsid w:val="00552578"/>
    <w:rsid w:val="0055288B"/>
    <w:rsid w:val="00553019"/>
    <w:rsid w:val="00554C7B"/>
    <w:rsid w:val="00560C7F"/>
    <w:rsid w:val="00563DEA"/>
    <w:rsid w:val="00564576"/>
    <w:rsid w:val="00571385"/>
    <w:rsid w:val="005725F7"/>
    <w:rsid w:val="005769C7"/>
    <w:rsid w:val="00576F80"/>
    <w:rsid w:val="00580FAD"/>
    <w:rsid w:val="00585554"/>
    <w:rsid w:val="005856C0"/>
    <w:rsid w:val="005868D6"/>
    <w:rsid w:val="0058732D"/>
    <w:rsid w:val="00591189"/>
    <w:rsid w:val="00592FF3"/>
    <w:rsid w:val="00593BD0"/>
    <w:rsid w:val="00596474"/>
    <w:rsid w:val="005973B9"/>
    <w:rsid w:val="005A2274"/>
    <w:rsid w:val="005A7FB2"/>
    <w:rsid w:val="005B41D4"/>
    <w:rsid w:val="005B4C5B"/>
    <w:rsid w:val="005B68CB"/>
    <w:rsid w:val="005C3548"/>
    <w:rsid w:val="005C4CAB"/>
    <w:rsid w:val="005C6489"/>
    <w:rsid w:val="005D0B10"/>
    <w:rsid w:val="005D2D69"/>
    <w:rsid w:val="005D3AC2"/>
    <w:rsid w:val="005E48DB"/>
    <w:rsid w:val="005F0FE9"/>
    <w:rsid w:val="005F256F"/>
    <w:rsid w:val="005F44A6"/>
    <w:rsid w:val="005F4F82"/>
    <w:rsid w:val="00600E69"/>
    <w:rsid w:val="00600EC4"/>
    <w:rsid w:val="00601F70"/>
    <w:rsid w:val="006063FC"/>
    <w:rsid w:val="0060677D"/>
    <w:rsid w:val="0060769D"/>
    <w:rsid w:val="00615136"/>
    <w:rsid w:val="00616217"/>
    <w:rsid w:val="0062041E"/>
    <w:rsid w:val="00620807"/>
    <w:rsid w:val="00622F1D"/>
    <w:rsid w:val="00623F96"/>
    <w:rsid w:val="00624FD9"/>
    <w:rsid w:val="0062688C"/>
    <w:rsid w:val="006311C5"/>
    <w:rsid w:val="00635C8A"/>
    <w:rsid w:val="00637ED7"/>
    <w:rsid w:val="00646C4D"/>
    <w:rsid w:val="00647839"/>
    <w:rsid w:val="006478A5"/>
    <w:rsid w:val="00650789"/>
    <w:rsid w:val="00653E19"/>
    <w:rsid w:val="00656407"/>
    <w:rsid w:val="006669FE"/>
    <w:rsid w:val="00666DE6"/>
    <w:rsid w:val="00670B30"/>
    <w:rsid w:val="00670FAC"/>
    <w:rsid w:val="006732B3"/>
    <w:rsid w:val="006754CF"/>
    <w:rsid w:val="00675594"/>
    <w:rsid w:val="00676D31"/>
    <w:rsid w:val="0068092C"/>
    <w:rsid w:val="00681FA1"/>
    <w:rsid w:val="00682522"/>
    <w:rsid w:val="0068257C"/>
    <w:rsid w:val="006829AA"/>
    <w:rsid w:val="0068652D"/>
    <w:rsid w:val="00687349"/>
    <w:rsid w:val="00690208"/>
    <w:rsid w:val="006932AC"/>
    <w:rsid w:val="006939A4"/>
    <w:rsid w:val="00693CE9"/>
    <w:rsid w:val="00693FD3"/>
    <w:rsid w:val="006945A6"/>
    <w:rsid w:val="006971D6"/>
    <w:rsid w:val="006974CD"/>
    <w:rsid w:val="00697CC2"/>
    <w:rsid w:val="006A2BF8"/>
    <w:rsid w:val="006A3D46"/>
    <w:rsid w:val="006A5854"/>
    <w:rsid w:val="006C0A56"/>
    <w:rsid w:val="006C0CB6"/>
    <w:rsid w:val="006C39CF"/>
    <w:rsid w:val="006C7011"/>
    <w:rsid w:val="006C7EDE"/>
    <w:rsid w:val="006D0AD0"/>
    <w:rsid w:val="006D619B"/>
    <w:rsid w:val="006E2221"/>
    <w:rsid w:val="006E3222"/>
    <w:rsid w:val="006E3A25"/>
    <w:rsid w:val="006E3FC5"/>
    <w:rsid w:val="006E4657"/>
    <w:rsid w:val="006E4A8A"/>
    <w:rsid w:val="006F0695"/>
    <w:rsid w:val="00702D95"/>
    <w:rsid w:val="00706841"/>
    <w:rsid w:val="0071180F"/>
    <w:rsid w:val="0071212E"/>
    <w:rsid w:val="00714602"/>
    <w:rsid w:val="00717E78"/>
    <w:rsid w:val="0072359C"/>
    <w:rsid w:val="00723CE3"/>
    <w:rsid w:val="00724C8B"/>
    <w:rsid w:val="00727AEB"/>
    <w:rsid w:val="00733208"/>
    <w:rsid w:val="00740610"/>
    <w:rsid w:val="00741755"/>
    <w:rsid w:val="00741A08"/>
    <w:rsid w:val="00751337"/>
    <w:rsid w:val="0076019A"/>
    <w:rsid w:val="00763FDA"/>
    <w:rsid w:val="007654FF"/>
    <w:rsid w:val="00765C6C"/>
    <w:rsid w:val="00770E9B"/>
    <w:rsid w:val="00771CBB"/>
    <w:rsid w:val="007778FB"/>
    <w:rsid w:val="00784912"/>
    <w:rsid w:val="0078493F"/>
    <w:rsid w:val="007853CA"/>
    <w:rsid w:val="007879ED"/>
    <w:rsid w:val="00791B7C"/>
    <w:rsid w:val="007A705D"/>
    <w:rsid w:val="007A75EE"/>
    <w:rsid w:val="007B6EFF"/>
    <w:rsid w:val="007B7BA9"/>
    <w:rsid w:val="007C0450"/>
    <w:rsid w:val="007C2138"/>
    <w:rsid w:val="007C2218"/>
    <w:rsid w:val="007C3F64"/>
    <w:rsid w:val="007D090F"/>
    <w:rsid w:val="007D20E4"/>
    <w:rsid w:val="007D2949"/>
    <w:rsid w:val="007D67BB"/>
    <w:rsid w:val="007D7417"/>
    <w:rsid w:val="007D7709"/>
    <w:rsid w:val="007E03F2"/>
    <w:rsid w:val="007E1E5E"/>
    <w:rsid w:val="007E509B"/>
    <w:rsid w:val="007F2026"/>
    <w:rsid w:val="007F41D5"/>
    <w:rsid w:val="007F5E90"/>
    <w:rsid w:val="00800A62"/>
    <w:rsid w:val="00802F71"/>
    <w:rsid w:val="00803C46"/>
    <w:rsid w:val="00803EBB"/>
    <w:rsid w:val="0080797D"/>
    <w:rsid w:val="008175C4"/>
    <w:rsid w:val="008216A2"/>
    <w:rsid w:val="00822441"/>
    <w:rsid w:val="00822B61"/>
    <w:rsid w:val="00822E7C"/>
    <w:rsid w:val="00823C17"/>
    <w:rsid w:val="008255FA"/>
    <w:rsid w:val="00833BF1"/>
    <w:rsid w:val="00840A31"/>
    <w:rsid w:val="00845A80"/>
    <w:rsid w:val="008467F4"/>
    <w:rsid w:val="00857094"/>
    <w:rsid w:val="00860C2B"/>
    <w:rsid w:val="00861E3B"/>
    <w:rsid w:val="008626B7"/>
    <w:rsid w:val="008634F7"/>
    <w:rsid w:val="0086584B"/>
    <w:rsid w:val="00875E0B"/>
    <w:rsid w:val="00877580"/>
    <w:rsid w:val="00881102"/>
    <w:rsid w:val="008821CD"/>
    <w:rsid w:val="0088495A"/>
    <w:rsid w:val="00884F4F"/>
    <w:rsid w:val="0089288E"/>
    <w:rsid w:val="00893C1C"/>
    <w:rsid w:val="008A1B6E"/>
    <w:rsid w:val="008A2C50"/>
    <w:rsid w:val="008A3CFA"/>
    <w:rsid w:val="008A706C"/>
    <w:rsid w:val="008B0021"/>
    <w:rsid w:val="008B6FBB"/>
    <w:rsid w:val="008C015D"/>
    <w:rsid w:val="008C3E06"/>
    <w:rsid w:val="008C42EC"/>
    <w:rsid w:val="008C4EC7"/>
    <w:rsid w:val="008D1EA2"/>
    <w:rsid w:val="008D4BFF"/>
    <w:rsid w:val="008D535F"/>
    <w:rsid w:val="008D7CB1"/>
    <w:rsid w:val="008E066A"/>
    <w:rsid w:val="008E5ACC"/>
    <w:rsid w:val="008E7106"/>
    <w:rsid w:val="008E741B"/>
    <w:rsid w:val="008F1A61"/>
    <w:rsid w:val="008F1B9D"/>
    <w:rsid w:val="008F4112"/>
    <w:rsid w:val="008F526F"/>
    <w:rsid w:val="008F7FC6"/>
    <w:rsid w:val="009026CA"/>
    <w:rsid w:val="00902CCA"/>
    <w:rsid w:val="00902EA0"/>
    <w:rsid w:val="009034DF"/>
    <w:rsid w:val="009038F7"/>
    <w:rsid w:val="00903D0C"/>
    <w:rsid w:val="00904BB0"/>
    <w:rsid w:val="00911024"/>
    <w:rsid w:val="009154CC"/>
    <w:rsid w:val="00920C1E"/>
    <w:rsid w:val="009235C9"/>
    <w:rsid w:val="00923F10"/>
    <w:rsid w:val="009244BB"/>
    <w:rsid w:val="00924524"/>
    <w:rsid w:val="00926396"/>
    <w:rsid w:val="009347DF"/>
    <w:rsid w:val="0093681A"/>
    <w:rsid w:val="00940826"/>
    <w:rsid w:val="00940C4B"/>
    <w:rsid w:val="00942ADA"/>
    <w:rsid w:val="009450DA"/>
    <w:rsid w:val="009574A8"/>
    <w:rsid w:val="00957CD5"/>
    <w:rsid w:val="00960782"/>
    <w:rsid w:val="0096542D"/>
    <w:rsid w:val="00971BA0"/>
    <w:rsid w:val="00981056"/>
    <w:rsid w:val="009828B9"/>
    <w:rsid w:val="009830C2"/>
    <w:rsid w:val="00983478"/>
    <w:rsid w:val="0098365F"/>
    <w:rsid w:val="009837F4"/>
    <w:rsid w:val="00984998"/>
    <w:rsid w:val="00990971"/>
    <w:rsid w:val="009941A2"/>
    <w:rsid w:val="00995262"/>
    <w:rsid w:val="009B01CC"/>
    <w:rsid w:val="009B2381"/>
    <w:rsid w:val="009B5333"/>
    <w:rsid w:val="009B5671"/>
    <w:rsid w:val="009B62CF"/>
    <w:rsid w:val="009C1A12"/>
    <w:rsid w:val="009C2D08"/>
    <w:rsid w:val="009D273D"/>
    <w:rsid w:val="009D35D8"/>
    <w:rsid w:val="009D75F4"/>
    <w:rsid w:val="009E223B"/>
    <w:rsid w:val="009E39DA"/>
    <w:rsid w:val="009F5165"/>
    <w:rsid w:val="00A102F9"/>
    <w:rsid w:val="00A106EE"/>
    <w:rsid w:val="00A10BBC"/>
    <w:rsid w:val="00A123FF"/>
    <w:rsid w:val="00A2350C"/>
    <w:rsid w:val="00A237FC"/>
    <w:rsid w:val="00A243A4"/>
    <w:rsid w:val="00A26932"/>
    <w:rsid w:val="00A30EB5"/>
    <w:rsid w:val="00A31E58"/>
    <w:rsid w:val="00A333B2"/>
    <w:rsid w:val="00A4112E"/>
    <w:rsid w:val="00A4322E"/>
    <w:rsid w:val="00A46451"/>
    <w:rsid w:val="00A51F9C"/>
    <w:rsid w:val="00A52C56"/>
    <w:rsid w:val="00A52E67"/>
    <w:rsid w:val="00A5778D"/>
    <w:rsid w:val="00A617D7"/>
    <w:rsid w:val="00A620C9"/>
    <w:rsid w:val="00A6782C"/>
    <w:rsid w:val="00A67FC4"/>
    <w:rsid w:val="00A701A8"/>
    <w:rsid w:val="00A71758"/>
    <w:rsid w:val="00A732E3"/>
    <w:rsid w:val="00A745B0"/>
    <w:rsid w:val="00A80472"/>
    <w:rsid w:val="00A81D4A"/>
    <w:rsid w:val="00A82606"/>
    <w:rsid w:val="00A83BB0"/>
    <w:rsid w:val="00A83D3A"/>
    <w:rsid w:val="00A933B4"/>
    <w:rsid w:val="00A97FEE"/>
    <w:rsid w:val="00AA0379"/>
    <w:rsid w:val="00AA06CE"/>
    <w:rsid w:val="00AA187F"/>
    <w:rsid w:val="00AA271F"/>
    <w:rsid w:val="00AA2931"/>
    <w:rsid w:val="00AA30C0"/>
    <w:rsid w:val="00AA3F15"/>
    <w:rsid w:val="00AA5E87"/>
    <w:rsid w:val="00AA7274"/>
    <w:rsid w:val="00AB075B"/>
    <w:rsid w:val="00AC0D7D"/>
    <w:rsid w:val="00AC3818"/>
    <w:rsid w:val="00AD0F28"/>
    <w:rsid w:val="00AD1CEB"/>
    <w:rsid w:val="00AD6DD7"/>
    <w:rsid w:val="00AD6E95"/>
    <w:rsid w:val="00AD72F9"/>
    <w:rsid w:val="00AE1676"/>
    <w:rsid w:val="00AE1946"/>
    <w:rsid w:val="00AE1D76"/>
    <w:rsid w:val="00AE4025"/>
    <w:rsid w:val="00AE7080"/>
    <w:rsid w:val="00AE7FE8"/>
    <w:rsid w:val="00AF04AA"/>
    <w:rsid w:val="00AF0F07"/>
    <w:rsid w:val="00AF4AD8"/>
    <w:rsid w:val="00B01937"/>
    <w:rsid w:val="00B023CC"/>
    <w:rsid w:val="00B035EE"/>
    <w:rsid w:val="00B05A45"/>
    <w:rsid w:val="00B1047F"/>
    <w:rsid w:val="00B11E06"/>
    <w:rsid w:val="00B135ED"/>
    <w:rsid w:val="00B140D1"/>
    <w:rsid w:val="00B36B7D"/>
    <w:rsid w:val="00B372F7"/>
    <w:rsid w:val="00B44004"/>
    <w:rsid w:val="00B452A5"/>
    <w:rsid w:val="00B51594"/>
    <w:rsid w:val="00B55A84"/>
    <w:rsid w:val="00B5682A"/>
    <w:rsid w:val="00B56B1C"/>
    <w:rsid w:val="00B611A5"/>
    <w:rsid w:val="00B657ED"/>
    <w:rsid w:val="00B65CBF"/>
    <w:rsid w:val="00B65E5E"/>
    <w:rsid w:val="00B73199"/>
    <w:rsid w:val="00B73456"/>
    <w:rsid w:val="00B74771"/>
    <w:rsid w:val="00B76DA6"/>
    <w:rsid w:val="00B808D1"/>
    <w:rsid w:val="00B80965"/>
    <w:rsid w:val="00B82D13"/>
    <w:rsid w:val="00B83082"/>
    <w:rsid w:val="00B8592A"/>
    <w:rsid w:val="00B91E06"/>
    <w:rsid w:val="00B96AFC"/>
    <w:rsid w:val="00B9708C"/>
    <w:rsid w:val="00B97358"/>
    <w:rsid w:val="00BB334F"/>
    <w:rsid w:val="00BB3794"/>
    <w:rsid w:val="00BB668A"/>
    <w:rsid w:val="00BB6BE6"/>
    <w:rsid w:val="00BB7743"/>
    <w:rsid w:val="00BC1536"/>
    <w:rsid w:val="00BC1648"/>
    <w:rsid w:val="00BC2C81"/>
    <w:rsid w:val="00BC62A0"/>
    <w:rsid w:val="00BC6D1D"/>
    <w:rsid w:val="00BD30BA"/>
    <w:rsid w:val="00BD4C02"/>
    <w:rsid w:val="00BD5C59"/>
    <w:rsid w:val="00BE03B8"/>
    <w:rsid w:val="00BE5155"/>
    <w:rsid w:val="00BE579B"/>
    <w:rsid w:val="00BF03C0"/>
    <w:rsid w:val="00BF2CA5"/>
    <w:rsid w:val="00BF5571"/>
    <w:rsid w:val="00C14AB7"/>
    <w:rsid w:val="00C22949"/>
    <w:rsid w:val="00C229D2"/>
    <w:rsid w:val="00C25843"/>
    <w:rsid w:val="00C34D47"/>
    <w:rsid w:val="00C37B21"/>
    <w:rsid w:val="00C40036"/>
    <w:rsid w:val="00C40EC6"/>
    <w:rsid w:val="00C4209D"/>
    <w:rsid w:val="00C42776"/>
    <w:rsid w:val="00C447AA"/>
    <w:rsid w:val="00C4501A"/>
    <w:rsid w:val="00C53070"/>
    <w:rsid w:val="00C606B3"/>
    <w:rsid w:val="00C6123B"/>
    <w:rsid w:val="00C76D9E"/>
    <w:rsid w:val="00C775BD"/>
    <w:rsid w:val="00C8111E"/>
    <w:rsid w:val="00C93886"/>
    <w:rsid w:val="00C954E3"/>
    <w:rsid w:val="00C96726"/>
    <w:rsid w:val="00C96766"/>
    <w:rsid w:val="00C9747A"/>
    <w:rsid w:val="00CA3FDE"/>
    <w:rsid w:val="00CB233E"/>
    <w:rsid w:val="00CB3F19"/>
    <w:rsid w:val="00CC0CD4"/>
    <w:rsid w:val="00CC2762"/>
    <w:rsid w:val="00CC430C"/>
    <w:rsid w:val="00CC78C9"/>
    <w:rsid w:val="00CD4282"/>
    <w:rsid w:val="00CD53D5"/>
    <w:rsid w:val="00CD55B3"/>
    <w:rsid w:val="00CE52BD"/>
    <w:rsid w:val="00CF77D7"/>
    <w:rsid w:val="00D00328"/>
    <w:rsid w:val="00D057B0"/>
    <w:rsid w:val="00D06451"/>
    <w:rsid w:val="00D21CE5"/>
    <w:rsid w:val="00D229EE"/>
    <w:rsid w:val="00D23179"/>
    <w:rsid w:val="00D257AD"/>
    <w:rsid w:val="00D31867"/>
    <w:rsid w:val="00D35BC7"/>
    <w:rsid w:val="00D371AE"/>
    <w:rsid w:val="00D378FA"/>
    <w:rsid w:val="00D42C43"/>
    <w:rsid w:val="00D4303B"/>
    <w:rsid w:val="00D6023B"/>
    <w:rsid w:val="00D63C99"/>
    <w:rsid w:val="00D71BDD"/>
    <w:rsid w:val="00D77398"/>
    <w:rsid w:val="00D82209"/>
    <w:rsid w:val="00D8436F"/>
    <w:rsid w:val="00D86B32"/>
    <w:rsid w:val="00D8760B"/>
    <w:rsid w:val="00D910A3"/>
    <w:rsid w:val="00D9140A"/>
    <w:rsid w:val="00D96557"/>
    <w:rsid w:val="00DA0955"/>
    <w:rsid w:val="00DA0C3C"/>
    <w:rsid w:val="00DA433C"/>
    <w:rsid w:val="00DA4B9E"/>
    <w:rsid w:val="00DA6198"/>
    <w:rsid w:val="00DA6C37"/>
    <w:rsid w:val="00DB2E60"/>
    <w:rsid w:val="00DB52FE"/>
    <w:rsid w:val="00DB6227"/>
    <w:rsid w:val="00DB6A97"/>
    <w:rsid w:val="00DB7009"/>
    <w:rsid w:val="00DC1367"/>
    <w:rsid w:val="00DC2F50"/>
    <w:rsid w:val="00DC3540"/>
    <w:rsid w:val="00DC4832"/>
    <w:rsid w:val="00DC520F"/>
    <w:rsid w:val="00DC5C31"/>
    <w:rsid w:val="00DC6B90"/>
    <w:rsid w:val="00DE24B6"/>
    <w:rsid w:val="00DE24CB"/>
    <w:rsid w:val="00DE33DC"/>
    <w:rsid w:val="00DE4FC4"/>
    <w:rsid w:val="00DE7F0D"/>
    <w:rsid w:val="00DF0883"/>
    <w:rsid w:val="00DF3CBE"/>
    <w:rsid w:val="00DF49B2"/>
    <w:rsid w:val="00DF5A38"/>
    <w:rsid w:val="00DF7E91"/>
    <w:rsid w:val="00E03363"/>
    <w:rsid w:val="00E06738"/>
    <w:rsid w:val="00E1007F"/>
    <w:rsid w:val="00E101CE"/>
    <w:rsid w:val="00E10F09"/>
    <w:rsid w:val="00E1233B"/>
    <w:rsid w:val="00E13D90"/>
    <w:rsid w:val="00E17792"/>
    <w:rsid w:val="00E20597"/>
    <w:rsid w:val="00E21C90"/>
    <w:rsid w:val="00E2545B"/>
    <w:rsid w:val="00E26C19"/>
    <w:rsid w:val="00E27757"/>
    <w:rsid w:val="00E3465D"/>
    <w:rsid w:val="00E36054"/>
    <w:rsid w:val="00E36C41"/>
    <w:rsid w:val="00E447FB"/>
    <w:rsid w:val="00E4623C"/>
    <w:rsid w:val="00E470DD"/>
    <w:rsid w:val="00E47567"/>
    <w:rsid w:val="00E546D0"/>
    <w:rsid w:val="00E549C4"/>
    <w:rsid w:val="00E54BC9"/>
    <w:rsid w:val="00E621A9"/>
    <w:rsid w:val="00E63FC2"/>
    <w:rsid w:val="00E6429A"/>
    <w:rsid w:val="00E659E8"/>
    <w:rsid w:val="00E70BF4"/>
    <w:rsid w:val="00E76917"/>
    <w:rsid w:val="00E77EAA"/>
    <w:rsid w:val="00E830FB"/>
    <w:rsid w:val="00E83DE4"/>
    <w:rsid w:val="00E90B8C"/>
    <w:rsid w:val="00E94F44"/>
    <w:rsid w:val="00E97E2C"/>
    <w:rsid w:val="00EA4B66"/>
    <w:rsid w:val="00EB101B"/>
    <w:rsid w:val="00EB185D"/>
    <w:rsid w:val="00EB220C"/>
    <w:rsid w:val="00EB24D2"/>
    <w:rsid w:val="00EB2F52"/>
    <w:rsid w:val="00EB47A0"/>
    <w:rsid w:val="00EB6742"/>
    <w:rsid w:val="00EB6E91"/>
    <w:rsid w:val="00EB71BE"/>
    <w:rsid w:val="00EC03D9"/>
    <w:rsid w:val="00EC0C81"/>
    <w:rsid w:val="00EC0E56"/>
    <w:rsid w:val="00EC490B"/>
    <w:rsid w:val="00EC5FB8"/>
    <w:rsid w:val="00ED0B30"/>
    <w:rsid w:val="00ED2303"/>
    <w:rsid w:val="00ED2C8F"/>
    <w:rsid w:val="00ED332A"/>
    <w:rsid w:val="00ED3A64"/>
    <w:rsid w:val="00ED465A"/>
    <w:rsid w:val="00ED5F05"/>
    <w:rsid w:val="00EE091D"/>
    <w:rsid w:val="00EE0F8F"/>
    <w:rsid w:val="00EE3F34"/>
    <w:rsid w:val="00EE5C97"/>
    <w:rsid w:val="00EF1363"/>
    <w:rsid w:val="00EF3D26"/>
    <w:rsid w:val="00EF62E1"/>
    <w:rsid w:val="00EF7ACF"/>
    <w:rsid w:val="00F037CB"/>
    <w:rsid w:val="00F03F27"/>
    <w:rsid w:val="00F03F49"/>
    <w:rsid w:val="00F05E14"/>
    <w:rsid w:val="00F101DE"/>
    <w:rsid w:val="00F12413"/>
    <w:rsid w:val="00F142C4"/>
    <w:rsid w:val="00F21802"/>
    <w:rsid w:val="00F21F69"/>
    <w:rsid w:val="00F25481"/>
    <w:rsid w:val="00F270DD"/>
    <w:rsid w:val="00F34B6C"/>
    <w:rsid w:val="00F36676"/>
    <w:rsid w:val="00F36A6B"/>
    <w:rsid w:val="00F37A96"/>
    <w:rsid w:val="00F405AD"/>
    <w:rsid w:val="00F42599"/>
    <w:rsid w:val="00F42BC9"/>
    <w:rsid w:val="00F43E6E"/>
    <w:rsid w:val="00F44399"/>
    <w:rsid w:val="00F44892"/>
    <w:rsid w:val="00F44DD8"/>
    <w:rsid w:val="00F45D92"/>
    <w:rsid w:val="00F45F82"/>
    <w:rsid w:val="00F5153F"/>
    <w:rsid w:val="00F6013D"/>
    <w:rsid w:val="00F6130F"/>
    <w:rsid w:val="00F62BE6"/>
    <w:rsid w:val="00F70F58"/>
    <w:rsid w:val="00F71A14"/>
    <w:rsid w:val="00F71CCB"/>
    <w:rsid w:val="00F721BE"/>
    <w:rsid w:val="00F72497"/>
    <w:rsid w:val="00F77571"/>
    <w:rsid w:val="00F815F0"/>
    <w:rsid w:val="00F834CD"/>
    <w:rsid w:val="00F839B1"/>
    <w:rsid w:val="00F85F9B"/>
    <w:rsid w:val="00F87812"/>
    <w:rsid w:val="00F90A2D"/>
    <w:rsid w:val="00F90C5E"/>
    <w:rsid w:val="00F91652"/>
    <w:rsid w:val="00F94B68"/>
    <w:rsid w:val="00F973E9"/>
    <w:rsid w:val="00FA6EBF"/>
    <w:rsid w:val="00FA7F31"/>
    <w:rsid w:val="00FB0576"/>
    <w:rsid w:val="00FB25E0"/>
    <w:rsid w:val="00FB3C26"/>
    <w:rsid w:val="00FB3DDA"/>
    <w:rsid w:val="00FB55D0"/>
    <w:rsid w:val="00FB6AD1"/>
    <w:rsid w:val="00FB72EF"/>
    <w:rsid w:val="00FB77A1"/>
    <w:rsid w:val="00FC015A"/>
    <w:rsid w:val="00FC028C"/>
    <w:rsid w:val="00FC4022"/>
    <w:rsid w:val="00FC6635"/>
    <w:rsid w:val="00FD362E"/>
    <w:rsid w:val="00FD5E85"/>
    <w:rsid w:val="00FD6A76"/>
    <w:rsid w:val="00FE14FC"/>
    <w:rsid w:val="00FE27F9"/>
    <w:rsid w:val="00FE3DE4"/>
    <w:rsid w:val="00FE427A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62BE79FD"/>
  <w15:chartTrackingRefBased/>
  <w15:docId w15:val="{0AC93021-611E-41D5-BF91-89AFEBD96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footnote text" w:uiPriority="99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71A14"/>
    <w:pPr>
      <w:keepNext/>
      <w:pageBreakBefore/>
      <w:numPr>
        <w:numId w:val="3"/>
      </w:numPr>
      <w:outlineLvl w:val="0"/>
    </w:pPr>
    <w:rPr>
      <w:rFonts w:ascii="Tahoma" w:hAnsi="Tahoma" w:cs="Tahoma"/>
      <w:b/>
      <w:bCs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71A14"/>
    <w:pPr>
      <w:keepNext/>
      <w:numPr>
        <w:ilvl w:val="1"/>
        <w:numId w:val="3"/>
      </w:numPr>
      <w:tabs>
        <w:tab w:val="left" w:pos="0"/>
      </w:tabs>
      <w:outlineLvl w:val="1"/>
    </w:pPr>
    <w:rPr>
      <w:rFonts w:ascii="Tahoma" w:hAnsi="Tahoma" w:cs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71A14"/>
    <w:pPr>
      <w:keepNext/>
      <w:numPr>
        <w:ilvl w:val="2"/>
        <w:numId w:val="3"/>
      </w:numPr>
      <w:tabs>
        <w:tab w:val="left" w:pos="727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71A14"/>
    <w:pPr>
      <w:keepNext/>
      <w:numPr>
        <w:ilvl w:val="3"/>
        <w:numId w:val="3"/>
      </w:numPr>
      <w:outlineLvl w:val="3"/>
    </w:pPr>
    <w:rPr>
      <w:rFonts w:ascii="Tahoma" w:hAnsi="Tahoma" w:cs="Tahoma"/>
      <w:sz w:val="144"/>
      <w:szCs w:val="14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71A14"/>
    <w:pPr>
      <w:keepNext/>
      <w:numPr>
        <w:ilvl w:val="4"/>
        <w:numId w:val="3"/>
      </w:numPr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71A14"/>
    <w:pPr>
      <w:keepNext/>
      <w:numPr>
        <w:ilvl w:val="5"/>
        <w:numId w:val="3"/>
      </w:numPr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71A14"/>
    <w:pPr>
      <w:keepNext/>
      <w:numPr>
        <w:ilvl w:val="6"/>
        <w:numId w:val="3"/>
      </w:numPr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71A14"/>
    <w:pPr>
      <w:keepNext/>
      <w:numPr>
        <w:ilvl w:val="7"/>
        <w:numId w:val="3"/>
      </w:numPr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71A14"/>
    <w:pPr>
      <w:numPr>
        <w:ilvl w:val="8"/>
        <w:numId w:val="3"/>
      </w:numPr>
      <w:spacing w:before="240" w:after="60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rPr>
      <w:rFonts w:ascii="Tahoma" w:hAnsi="Tahoma" w:cs="Arial Unicode MS"/>
      <w:sz w:val="20"/>
      <w:szCs w:val="20"/>
      <w:lang w:bidi="ar-S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 w:cs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link w:val="FootnoteTextChar"/>
    <w:uiPriority w:val="99"/>
    <w:semiHidden/>
    <w:rsid w:val="0044773E"/>
    <w:rPr>
      <w:rFonts w:ascii="Tahoma" w:hAnsi="Tahoma" w:cs="Tahoma"/>
      <w:sz w:val="20"/>
      <w:szCs w:val="20"/>
    </w:rPr>
  </w:style>
  <w:style w:type="character" w:styleId="Hyperlink">
    <w:name w:val="Hyperlink"/>
    <w:rsid w:val="003A70F4"/>
    <w:rPr>
      <w:color w:val="0000FF"/>
      <w:u w:val="single"/>
    </w:rPr>
  </w:style>
  <w:style w:type="character" w:customStyle="1" w:styleId="Heading1Char">
    <w:name w:val="Heading 1 Char"/>
    <w:link w:val="Heading1"/>
    <w:uiPriority w:val="99"/>
    <w:rsid w:val="00F71A14"/>
    <w:rPr>
      <w:rFonts w:ascii="Tahoma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F71A14"/>
    <w:rPr>
      <w:rFonts w:ascii="Tahoma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F71A14"/>
    <w:rPr>
      <w:rFonts w:ascii="Tahoma" w:hAnsi="Tahoma" w:cs="Tahoma"/>
      <w:i/>
      <w:iCs/>
    </w:rPr>
  </w:style>
  <w:style w:type="character" w:customStyle="1" w:styleId="Heading4Char">
    <w:name w:val="Heading 4 Char"/>
    <w:link w:val="Heading4"/>
    <w:uiPriority w:val="99"/>
    <w:rsid w:val="00F71A14"/>
    <w:rPr>
      <w:rFonts w:ascii="Tahoma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F71A14"/>
    <w:rPr>
      <w:rFonts w:ascii="Tahoma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F71A14"/>
    <w:rPr>
      <w:rFonts w:ascii="Tahoma" w:hAnsi="Tahoma" w:cs="Tahoma"/>
      <w:b/>
      <w:bCs/>
    </w:rPr>
  </w:style>
  <w:style w:type="character" w:customStyle="1" w:styleId="Heading7Char">
    <w:name w:val="Heading 7 Char"/>
    <w:link w:val="Heading7"/>
    <w:uiPriority w:val="99"/>
    <w:rsid w:val="00F71A14"/>
    <w:rPr>
      <w:rFonts w:ascii="Tahoma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F71A14"/>
    <w:rPr>
      <w:rFonts w:ascii="Tahoma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F71A14"/>
    <w:rPr>
      <w:rFonts w:ascii="Tahoma" w:hAnsi="Tahoma" w:cs="Tahoma"/>
      <w:sz w:val="22"/>
      <w:szCs w:val="22"/>
    </w:rPr>
  </w:style>
  <w:style w:type="character" w:customStyle="1" w:styleId="FootnoteTextChar">
    <w:name w:val="Footnote Text Char"/>
    <w:link w:val="FootnoteText"/>
    <w:uiPriority w:val="99"/>
    <w:semiHidden/>
    <w:rsid w:val="004B259B"/>
    <w:rPr>
      <w:rFonts w:ascii="Tahoma" w:hAnsi="Tahoma" w:cs="Tahoma"/>
    </w:rPr>
  </w:style>
  <w:style w:type="paragraph" w:customStyle="1" w:styleId="xl29">
    <w:name w:val="xl29"/>
    <w:basedOn w:val="Normal"/>
    <w:rsid w:val="00207D0C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styleId="CommentReference">
    <w:name w:val="annotation reference"/>
    <w:uiPriority w:val="99"/>
    <w:unhideWhenUsed/>
    <w:rsid w:val="005224E5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224E5"/>
    <w:rPr>
      <w:rFonts w:ascii="Tahoma" w:hAnsi="Tahoma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5224E5"/>
    <w:rPr>
      <w:rFonts w:ascii="Tahoma" w:hAnsi="Tahoma"/>
      <w:szCs w:val="25"/>
      <w:lang w:val="x-none" w:eastAsia="x-none"/>
    </w:rPr>
  </w:style>
  <w:style w:type="paragraph" w:customStyle="1" w:styleId="font5">
    <w:name w:val="font5"/>
    <w:basedOn w:val="Normal"/>
    <w:uiPriority w:val="99"/>
    <w:rsid w:val="0078493F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7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61F51E9-6145-431B-A37E-488625E74E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07ED5E-97C5-40A8-A7F2-FF3BA3F962EE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3.xml><?xml version="1.0" encoding="utf-8"?>
<ds:datastoreItem xmlns:ds="http://schemas.openxmlformats.org/officeDocument/2006/customXml" ds:itemID="{DDBFE275-41DB-4C58-95CC-602BF9C5E2E6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5CF25E99-DFD4-4E17-B9C8-8E77C0D3E4B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A76A7DD-7459-4A16-BA03-5A5A8C8D8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9</Pages>
  <Words>1598</Words>
  <Characters>6670</Characters>
  <Application>Microsoft Office Word</Application>
  <DocSecurity>0</DocSecurity>
  <Lines>55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Current</vt:lpstr>
      <vt:lpstr>Summary of changes on “Data Set  Document”</vt:lpstr>
    </vt:vector>
  </TitlesOfParts>
  <Company>Bank of Thailand</Company>
  <LinksUpToDate>false</LinksUpToDate>
  <CharactersWithSpaces>8252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cp:lastModifiedBy>ขวัญเนตร จิตรวัฒนาฤกษ์</cp:lastModifiedBy>
  <cp:revision>13</cp:revision>
  <cp:lastPrinted>2015-07-09T08:35:00Z</cp:lastPrinted>
  <dcterms:created xsi:type="dcterms:W3CDTF">2019-07-17T08:07:00Z</dcterms:created>
  <dcterms:modified xsi:type="dcterms:W3CDTF">2019-07-25T07:28:00Z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Summary of changes version 14.0 : วันที่เผยแพร่ 20 ก.ค. 58</vt:lpwstr>
  </property>
  <property fmtid="{D5CDD505-2E9C-101B-9397-08002B2CF9AE}" pid="3" name="Order">
    <vt:lpwstr>5900.00000000000</vt:lpwstr>
  </property>
  <property fmtid="{D5CDD505-2E9C-101B-9397-08002B2CF9AE}" pid="4" name="ordinal1">
    <vt:lpwstr>5.00000000000000</vt:lpwstr>
  </property>
  <property fmtid="{D5CDD505-2E9C-101B-9397-08002B2CF9AE}" pid="5" name="display_urn:schemas-microsoft-com:office:office#Editor">
    <vt:lpwstr>System Account</vt:lpwstr>
  </property>
  <property fmtid="{D5CDD505-2E9C-101B-9397-08002B2CF9AE}" pid="6" name="xd_Signature">
    <vt:lpwstr/>
  </property>
  <property fmtid="{D5CDD505-2E9C-101B-9397-08002B2CF9AE}" pid="7" name="TemplateUrl">
    <vt:lpwstr/>
  </property>
  <property fmtid="{D5CDD505-2E9C-101B-9397-08002B2CF9AE}" pid="8" name="display_urn:schemas-microsoft-com:office:office#Author">
    <vt:lpwstr>System Account</vt:lpwstr>
  </property>
  <property fmtid="{D5CDD505-2E9C-101B-9397-08002B2CF9AE}" pid="9" name="xd_ProgID">
    <vt:lpwstr/>
  </property>
  <property fmtid="{D5CDD505-2E9C-101B-9397-08002B2CF9AE}" pid="10" name="_SourceUrl">
    <vt:lpwstr/>
  </property>
</Properties>
</file>