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0D1F6E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D1F6E">
        <w:rPr>
          <w:rFonts w:cs="Tahoma"/>
          <w:sz w:val="20"/>
          <w:szCs w:val="20"/>
        </w:rPr>
        <w:t>Summary of changes on “</w:t>
      </w:r>
      <w:r w:rsidR="001C7901" w:rsidRPr="000D1F6E">
        <w:rPr>
          <w:rFonts w:cs="Tahoma"/>
          <w:sz w:val="20"/>
          <w:szCs w:val="20"/>
          <w:u w:val="single"/>
        </w:rPr>
        <w:t xml:space="preserve">DMS </w:t>
      </w:r>
      <w:r w:rsidRPr="000D1F6E">
        <w:rPr>
          <w:rFonts w:cs="Tahoma"/>
          <w:sz w:val="20"/>
          <w:szCs w:val="20"/>
          <w:u w:val="single"/>
        </w:rPr>
        <w:t>Classification Document</w:t>
      </w:r>
      <w:r w:rsidRPr="000D1F6E">
        <w:rPr>
          <w:rFonts w:cs="Tahoma"/>
          <w:sz w:val="20"/>
          <w:szCs w:val="20"/>
        </w:rPr>
        <w:t xml:space="preserve">” </w:t>
      </w:r>
    </w:p>
    <w:p w14:paraId="230E4BE4" w14:textId="2438648E" w:rsidR="00454EA0" w:rsidRPr="000D1F6E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D1F6E">
        <w:rPr>
          <w:rFonts w:cs="Tahoma"/>
          <w:sz w:val="20"/>
          <w:szCs w:val="20"/>
        </w:rPr>
        <w:t xml:space="preserve">Update on </w:t>
      </w:r>
      <w:r w:rsidR="001C7901" w:rsidRPr="000D1F6E">
        <w:rPr>
          <w:rFonts w:cs="Tahoma"/>
          <w:sz w:val="20"/>
          <w:szCs w:val="20"/>
        </w:rPr>
        <w:t xml:space="preserve">DMS </w:t>
      </w:r>
      <w:r w:rsidRPr="000D1F6E">
        <w:rPr>
          <w:rFonts w:cs="Tahoma"/>
          <w:sz w:val="20"/>
          <w:szCs w:val="20"/>
        </w:rPr>
        <w:t xml:space="preserve">Classification Document version </w:t>
      </w:r>
      <w:r w:rsidR="001D30E4" w:rsidRPr="000D1F6E">
        <w:rPr>
          <w:rFonts w:cs="Tahoma"/>
          <w:sz w:val="20"/>
          <w:szCs w:val="20"/>
          <w:cs/>
          <w:lang w:bidi="th-TH"/>
        </w:rPr>
        <w:t>19.</w:t>
      </w:r>
      <w:r w:rsidR="001D30E4" w:rsidRPr="000D1F6E">
        <w:rPr>
          <w:rFonts w:cs="Tahoma"/>
          <w:sz w:val="20"/>
          <w:szCs w:val="20"/>
          <w:lang w:bidi="th-TH"/>
        </w:rPr>
        <w:t>2</w:t>
      </w:r>
    </w:p>
    <w:p w14:paraId="7682404B" w14:textId="26EB31D0" w:rsidR="00EC03D9" w:rsidRPr="000D1F6E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0D1F6E">
        <w:rPr>
          <w:rFonts w:cs="Tahoma"/>
          <w:sz w:val="20"/>
          <w:szCs w:val="20"/>
        </w:rPr>
        <w:t>Remark</w:t>
      </w:r>
      <w:r w:rsidR="002B574F" w:rsidRPr="000D1F6E">
        <w:rPr>
          <w:rFonts w:cs="Tahoma"/>
          <w:sz w:val="20"/>
          <w:szCs w:val="20"/>
        </w:rPr>
        <w:t xml:space="preserve">: </w:t>
      </w:r>
      <w:r w:rsidRPr="000D1F6E">
        <w:rPr>
          <w:rFonts w:cs="Tahoma"/>
          <w:sz w:val="20"/>
          <w:szCs w:val="20"/>
        </w:rPr>
        <w:t xml:space="preserve">All changes from version </w:t>
      </w:r>
      <w:r w:rsidR="001D30E4" w:rsidRPr="000D1F6E">
        <w:rPr>
          <w:rFonts w:cs="Tahoma"/>
          <w:sz w:val="20"/>
          <w:szCs w:val="20"/>
        </w:rPr>
        <w:t>19.2</w:t>
      </w:r>
      <w:r w:rsidRPr="000D1F6E">
        <w:rPr>
          <w:rFonts w:cs="Tahoma"/>
          <w:sz w:val="20"/>
          <w:szCs w:val="20"/>
        </w:rPr>
        <w:t xml:space="preserve"> to version </w:t>
      </w:r>
      <w:r w:rsidR="001D30E4" w:rsidRPr="000D1F6E">
        <w:rPr>
          <w:rFonts w:cs="Tahoma"/>
          <w:sz w:val="20"/>
          <w:szCs w:val="20"/>
        </w:rPr>
        <w:t>19.3</w:t>
      </w:r>
      <w:r w:rsidR="00016D96" w:rsidRPr="000D1F6E">
        <w:rPr>
          <w:rFonts w:cs="Tahoma"/>
          <w:sz w:val="20"/>
          <w:szCs w:val="20"/>
        </w:rPr>
        <w:t xml:space="preserve"> </w:t>
      </w:r>
      <w:r w:rsidRPr="000D1F6E">
        <w:rPr>
          <w:rFonts w:cs="Tahoma"/>
          <w:sz w:val="20"/>
          <w:szCs w:val="20"/>
        </w:rPr>
        <w:t>are in</w:t>
      </w:r>
      <w:r w:rsidR="00740610" w:rsidRPr="000D1F6E">
        <w:rPr>
          <w:rFonts w:cs="Tahoma"/>
          <w:sz w:val="20"/>
          <w:szCs w:val="20"/>
        </w:rPr>
        <w:t xml:space="preserve"> </w:t>
      </w:r>
      <w:r w:rsidR="001D30E4" w:rsidRPr="000D1F6E">
        <w:rPr>
          <w:rFonts w:cs="Tahoma"/>
          <w:color w:val="6600FF"/>
          <w:sz w:val="20"/>
          <w:szCs w:val="20"/>
        </w:rPr>
        <w:t>purple</w:t>
      </w:r>
      <w:r w:rsidR="00E21C90" w:rsidRPr="000D1F6E">
        <w:rPr>
          <w:rFonts w:cs="Tahoma"/>
          <w:color w:val="6600FF"/>
          <w:sz w:val="20"/>
          <w:szCs w:val="20"/>
        </w:rPr>
        <w:t xml:space="preserve"> font.</w:t>
      </w:r>
      <w:r w:rsidR="00E21C90" w:rsidRPr="000D1F6E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  <w:r w:rsidR="00ED465A" w:rsidRPr="000D1F6E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2380"/>
        <w:gridCol w:w="1896"/>
        <w:gridCol w:w="7824"/>
      </w:tblGrid>
      <w:tr w:rsidR="00535DD0" w:rsidRPr="000D1F6E" w14:paraId="56EB5E75" w14:textId="77777777" w:rsidTr="006B60CB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D1F6E" w:rsidRDefault="00454EA0" w:rsidP="002D74D1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D1F6E" w:rsidRDefault="00454EA0" w:rsidP="002D74D1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380" w:type="dxa"/>
            <w:tcBorders>
              <w:top w:val="single" w:sz="4" w:space="0" w:color="auto"/>
            </w:tcBorders>
          </w:tcPr>
          <w:p w14:paraId="211FECC3" w14:textId="77777777" w:rsidR="00454EA0" w:rsidRPr="000D1F6E" w:rsidRDefault="00454EA0" w:rsidP="002D74D1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D1F6E" w:rsidRDefault="00454EA0" w:rsidP="002D74D1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7824" w:type="dxa"/>
            <w:tcBorders>
              <w:top w:val="single" w:sz="4" w:space="0" w:color="auto"/>
            </w:tcBorders>
          </w:tcPr>
          <w:p w14:paraId="5E7C057C" w14:textId="77777777" w:rsidR="00454EA0" w:rsidRPr="000D1F6E" w:rsidRDefault="00454EA0" w:rsidP="002D74D1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33E0D" w:rsidRPr="000D1F6E" w14:paraId="4DC76685" w14:textId="77777777" w:rsidTr="006B60CB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5F1849DD" w14:textId="78126071" w:rsidR="00A33E0D" w:rsidRPr="000D1F6E" w:rsidRDefault="00A33E0D" w:rsidP="002D74D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V 19.</w:t>
            </w:r>
            <w:r w:rsidR="001D30E4" w:rsidRPr="000D1F6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14:paraId="41D68597" w14:textId="47229335" w:rsidR="00A33E0D" w:rsidRPr="000D1F6E" w:rsidRDefault="00BC25DB" w:rsidP="002D74D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2380" w:type="dxa"/>
            <w:shd w:val="clear" w:color="auto" w:fill="auto"/>
          </w:tcPr>
          <w:p w14:paraId="5DCFD7AE" w14:textId="1B48B52E" w:rsidR="00A33E0D" w:rsidRPr="000D1F6E" w:rsidRDefault="00BC25DB" w:rsidP="002D74D1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  <w:cs/>
                <w:lang w:bidi="th-TH"/>
              </w:rPr>
            </w:pPr>
            <w:bookmarkStart w:id="0" w:name="_Toc15477755"/>
            <w:bookmarkStart w:id="1" w:name="_Toc24945577"/>
            <w:bookmarkStart w:id="2" w:name="_Toc21523883"/>
            <w:r w:rsidRPr="000D1F6E">
              <w:rPr>
                <w:rFonts w:cs="Tahoma"/>
                <w:color w:val="000000" w:themeColor="text1"/>
              </w:rPr>
              <w:t>Arrangement Type</w:t>
            </w:r>
            <w:bookmarkEnd w:id="0"/>
            <w:bookmarkEnd w:id="1"/>
            <w:bookmarkEnd w:id="2"/>
          </w:p>
        </w:tc>
        <w:tc>
          <w:tcPr>
            <w:tcW w:w="1896" w:type="dxa"/>
          </w:tcPr>
          <w:p w14:paraId="099228A6" w14:textId="67C722A8" w:rsidR="00A33E0D" w:rsidRPr="000D1F6E" w:rsidRDefault="00BC25DB" w:rsidP="002D74D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018330</w:t>
            </w:r>
          </w:p>
        </w:tc>
        <w:tc>
          <w:tcPr>
            <w:tcW w:w="7824" w:type="dxa"/>
          </w:tcPr>
          <w:p w14:paraId="45A2DBEB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13DB9161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964E2E5" w14:textId="3E5C7A79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Effective interest rate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ส่วนที่ยังไม่ถึงกำหนดชำระตามสัญญา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E614EEB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472E1423" w14:textId="758DA239" w:rsidR="00A33E0D" w:rsidRPr="000D1F6E" w:rsidRDefault="00BC25DB" w:rsidP="00BC25D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Effective interest rate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ส่วนที่ยังไม่ถึงกำหนดชำระตามสัญญา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(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EIR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หักดอกเบี้ยค้างรับ)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BC25DB" w:rsidRPr="000D1F6E" w14:paraId="227D822F" w14:textId="77777777" w:rsidTr="00BC25DB">
        <w:trPr>
          <w:trHeight w:val="460"/>
        </w:trPr>
        <w:tc>
          <w:tcPr>
            <w:tcW w:w="1197" w:type="dxa"/>
            <w:vMerge/>
            <w:shd w:val="clear" w:color="auto" w:fill="auto"/>
          </w:tcPr>
          <w:p w14:paraId="1E938460" w14:textId="15381C8C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C4A107F" w14:textId="13932C90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322</w:t>
            </w:r>
          </w:p>
        </w:tc>
        <w:tc>
          <w:tcPr>
            <w:tcW w:w="2380" w:type="dxa"/>
            <w:shd w:val="clear" w:color="auto" w:fill="auto"/>
          </w:tcPr>
          <w:p w14:paraId="6067A5C3" w14:textId="10214584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</w:rPr>
            </w:pPr>
            <w:bookmarkStart w:id="3" w:name="_Toc21523923"/>
            <w:bookmarkStart w:id="4" w:name="_Toc24945616"/>
            <w:bookmarkStart w:id="5" w:name="_Toc15477808"/>
            <w:r w:rsidRPr="000D1F6E">
              <w:rPr>
                <w:rFonts w:cs="Tahoma"/>
                <w:color w:val="000000" w:themeColor="text1"/>
              </w:rPr>
              <w:t>Investment Type</w:t>
            </w:r>
            <w:bookmarkEnd w:id="3"/>
            <w:bookmarkEnd w:id="4"/>
            <w:bookmarkEnd w:id="5"/>
          </w:p>
        </w:tc>
        <w:tc>
          <w:tcPr>
            <w:tcW w:w="1896" w:type="dxa"/>
          </w:tcPr>
          <w:p w14:paraId="034F0A94" w14:textId="67748B14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168028</w:t>
            </w:r>
          </w:p>
        </w:tc>
        <w:tc>
          <w:tcPr>
            <w:tcW w:w="7824" w:type="dxa"/>
          </w:tcPr>
          <w:p w14:paraId="57E25FAE" w14:textId="7D086BF5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Add</w:t>
            </w:r>
            <w:r w:rsidRPr="000D1F6E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D1F6E">
              <w:rPr>
                <w:rFonts w:ascii="Tahoma" w:hAnsi="Tahoma" w:cs="Tahoma"/>
                <w:sz w:val="20"/>
                <w:szCs w:val="20"/>
              </w:rPr>
              <w:t>“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>X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 in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D1F6E">
              <w:rPr>
                <w:rFonts w:ascii="Tahoma" w:hAnsi="Tahoma" w:cs="Tahoma"/>
                <w:sz w:val="20"/>
                <w:szCs w:val="20"/>
              </w:rPr>
              <w:t xml:space="preserve">column 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0D1F6E">
              <w:rPr>
                <w:rFonts w:ascii="Tahoma" w:hAnsi="Tahoma" w:cs="Tahoma"/>
                <w:sz w:val="20"/>
                <w:szCs w:val="20"/>
              </w:rPr>
              <w:t>V_TCB, V_FCB, V_FCS, V_CCS, V_SUB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C55ADA" w:rsidRPr="000D1F6E" w14:paraId="5F310C7F" w14:textId="77777777" w:rsidTr="00BC25DB">
        <w:trPr>
          <w:trHeight w:val="460"/>
        </w:trPr>
        <w:tc>
          <w:tcPr>
            <w:tcW w:w="1197" w:type="dxa"/>
            <w:vMerge/>
            <w:shd w:val="clear" w:color="auto" w:fill="auto"/>
          </w:tcPr>
          <w:p w14:paraId="0D5F391A" w14:textId="77777777" w:rsidR="00C55ADA" w:rsidRPr="000D1F6E" w:rsidRDefault="00C55ADA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91E42FC" w14:textId="65305E3F" w:rsidR="00C55ADA" w:rsidRPr="000D1F6E" w:rsidRDefault="00C55ADA" w:rsidP="00C55ADA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>412</w:t>
            </w:r>
          </w:p>
        </w:tc>
        <w:tc>
          <w:tcPr>
            <w:tcW w:w="2380" w:type="dxa"/>
            <w:shd w:val="clear" w:color="auto" w:fill="auto"/>
          </w:tcPr>
          <w:p w14:paraId="38FC7B4A" w14:textId="07C62C22" w:rsidR="00C55ADA" w:rsidRPr="000D1F6E" w:rsidRDefault="00C55ADA" w:rsidP="00C55ADA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 xml:space="preserve">Movement Type  </w:t>
            </w:r>
          </w:p>
        </w:tc>
        <w:tc>
          <w:tcPr>
            <w:tcW w:w="1896" w:type="dxa"/>
          </w:tcPr>
          <w:p w14:paraId="49129322" w14:textId="73F9CEFA" w:rsidR="00C55ADA" w:rsidRPr="000D1F6E" w:rsidRDefault="00C55ADA" w:rsidP="00BC25D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>202055</w:t>
            </w:r>
          </w:p>
        </w:tc>
        <w:tc>
          <w:tcPr>
            <w:tcW w:w="7824" w:type="dxa"/>
          </w:tcPr>
          <w:p w14:paraId="12C22F10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3E942938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4FE155C" w14:textId="75C4B1E2" w:rsidR="00C55ADA" w:rsidRPr="000D1F6E" w:rsidRDefault="00C55ADA" w:rsidP="00C55ADA">
            <w:pPr>
              <w:pStyle w:val="font5"/>
              <w:spacing w:before="0" w:beforeAutospacing="0" w:after="0" w:afterAutospacing="0" w:line="360" w:lineRule="auto"/>
              <w:rPr>
                <w:rFonts w:ascii="Tahoma" w:hAnsi="Tahoma" w:cs="Tahoma"/>
              </w:rPr>
            </w:pPr>
            <w:r w:rsidRPr="000D1F6E">
              <w:rPr>
                <w:rFonts w:ascii="Tahoma" w:hAnsi="Tahoma" w:cs="Tahoma"/>
                <w:color w:val="000000" w:themeColor="text1"/>
              </w:rPr>
              <w:t>from</w:t>
            </w:r>
            <w:r w:rsidRPr="000D1F6E">
              <w:rPr>
                <w:rFonts w:ascii="Tahoma" w:hAnsi="Tahoma" w:cs="Tahoma"/>
                <w:color w:val="000000" w:themeColor="text1"/>
                <w:cs/>
              </w:rPr>
              <w:t xml:space="preserve"> “เงินให้สินเชื่อ </w:t>
            </w:r>
            <w:r w:rsidRPr="000D1F6E">
              <w:rPr>
                <w:rFonts w:ascii="Tahoma" w:hAnsi="Tahoma" w:cs="Tahoma"/>
                <w:color w:val="0000FF"/>
                <w:cs/>
              </w:rPr>
              <w:t>ที่มีการด้อยค่าด้านเครดิต (</w:t>
            </w:r>
            <w:r w:rsidRPr="000D1F6E">
              <w:rPr>
                <w:rFonts w:ascii="Tahoma" w:hAnsi="Tahoma" w:cs="Tahoma"/>
                <w:color w:val="0000FF"/>
              </w:rPr>
              <w:t>non</w:t>
            </w:r>
            <w:r w:rsidRPr="000D1F6E">
              <w:rPr>
                <w:rFonts w:ascii="Tahoma" w:hAnsi="Tahoma" w:cs="Tahoma"/>
                <w:color w:val="0000FF"/>
                <w:cs/>
              </w:rPr>
              <w:t>-</w:t>
            </w:r>
            <w:r w:rsidRPr="000D1F6E">
              <w:rPr>
                <w:rFonts w:ascii="Tahoma" w:hAnsi="Tahoma" w:cs="Tahoma"/>
                <w:color w:val="0000FF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 w:themeColor="text1"/>
                <w:cs/>
              </w:rPr>
              <w:t>ที่เคยปรับปรุงโครงสร้างหนี้เสร็จแล้วจนสามารถจัดชั้นเป็นเงินให้สินเชื่อ</w:t>
            </w:r>
            <w:r w:rsidRPr="000D1F6E">
              <w:rPr>
                <w:rFonts w:ascii="Tahoma" w:hAnsi="Tahoma" w:cs="Tahoma"/>
                <w:color w:val="0000FF"/>
                <w:cs/>
              </w:rPr>
              <w:t>ที่ไม่มีการเพิ่มขึ้นอย่างมีนัยสำคัญของความเสี่ยงด้านเครดิต (</w:t>
            </w:r>
            <w:r w:rsidRPr="000D1F6E">
              <w:rPr>
                <w:rFonts w:ascii="Tahoma" w:hAnsi="Tahoma" w:cs="Tahoma"/>
                <w:color w:val="0000FF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 w:themeColor="text1"/>
                <w:cs/>
              </w:rPr>
              <w:t>ต่อมาลูกหนี้ถูกจัดชั้นเป็นเงินให้สินเชื่อ</w:t>
            </w:r>
            <w:r w:rsidRPr="000D1F6E">
              <w:rPr>
                <w:rFonts w:ascii="Tahoma" w:hAnsi="Tahoma" w:cs="Tahoma"/>
                <w:color w:val="0000FF"/>
                <w:cs/>
              </w:rPr>
              <w:t>ที่มีการด้อยค่าด้านเครดิต (</w:t>
            </w:r>
            <w:r w:rsidRPr="000D1F6E">
              <w:rPr>
                <w:rFonts w:ascii="Tahoma" w:hAnsi="Tahoma" w:cs="Tahoma"/>
                <w:color w:val="0000FF"/>
              </w:rPr>
              <w:t>non</w:t>
            </w:r>
            <w:r w:rsidRPr="000D1F6E">
              <w:rPr>
                <w:rFonts w:ascii="Tahoma" w:hAnsi="Tahoma" w:cs="Tahoma"/>
                <w:color w:val="0000FF"/>
                <w:cs/>
              </w:rPr>
              <w:t>-</w:t>
            </w:r>
            <w:r w:rsidRPr="000D1F6E">
              <w:rPr>
                <w:rFonts w:ascii="Tahoma" w:hAnsi="Tahoma" w:cs="Tahoma"/>
                <w:color w:val="0000FF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 w:themeColor="text1"/>
                <w:cs/>
              </w:rPr>
              <w:t>อีกครั้ง”</w:t>
            </w:r>
          </w:p>
          <w:p w14:paraId="32863BA5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8A3639A" w14:textId="1610A2E4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เงินให้สินเชื่อ 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ที่เคยปรับปรุงโครงสร้างหนี้เสร็จแล้วจนสามารถจัดชั้นเป็นเงินให้สินเชื่อ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ที่ไม่มีการเพิ่มขึ้นอย่างมีนัยสำคัญของความเสี่ยง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ด้านเครดิต (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ต่อมาลูกหนี้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มีความเสื่อมถอยและทยอยปรับชั้นลงมาจน</w:t>
            </w:r>
            <w:r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ถูกจัดชั้นเป็นเงินให้สินเชื่อ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อีกครั้ง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55ADA" w:rsidRPr="000D1F6E" w14:paraId="0F22D041" w14:textId="77777777" w:rsidTr="00BC25DB">
        <w:trPr>
          <w:trHeight w:val="460"/>
        </w:trPr>
        <w:tc>
          <w:tcPr>
            <w:tcW w:w="1197" w:type="dxa"/>
            <w:vMerge/>
            <w:shd w:val="clear" w:color="auto" w:fill="auto"/>
          </w:tcPr>
          <w:p w14:paraId="5CBEA582" w14:textId="77777777" w:rsidR="00C55ADA" w:rsidRPr="000D1F6E" w:rsidRDefault="00C55ADA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8E04EC3" w14:textId="5DED1CE7" w:rsidR="00C55ADA" w:rsidRPr="000D1F6E" w:rsidRDefault="00921782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412</w:t>
            </w:r>
          </w:p>
        </w:tc>
        <w:tc>
          <w:tcPr>
            <w:tcW w:w="2380" w:type="dxa"/>
            <w:shd w:val="clear" w:color="auto" w:fill="auto"/>
          </w:tcPr>
          <w:p w14:paraId="703A3CD8" w14:textId="33123CEB" w:rsidR="00C55ADA" w:rsidRPr="000D1F6E" w:rsidRDefault="00C55ADA" w:rsidP="00BC25DB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 xml:space="preserve">Movement Type  </w:t>
            </w:r>
          </w:p>
        </w:tc>
        <w:tc>
          <w:tcPr>
            <w:tcW w:w="1896" w:type="dxa"/>
          </w:tcPr>
          <w:p w14:paraId="053D188B" w14:textId="027E6BD5" w:rsidR="00C55ADA" w:rsidRPr="000D1F6E" w:rsidRDefault="00BA62D6" w:rsidP="00BC25D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>202056</w:t>
            </w:r>
          </w:p>
        </w:tc>
        <w:tc>
          <w:tcPr>
            <w:tcW w:w="7824" w:type="dxa"/>
          </w:tcPr>
          <w:p w14:paraId="3311A657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472733C4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5F9D014" w14:textId="68D3F1F8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เงินให้สินเชื่อที่ถูกจัดชั้นเป็นเงินให้สินเชื่อที่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BB05BFF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13E33988" w14:textId="0E2C6D28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เงินให้สินเชื่อที่ถูกจัดชั้นเป็นเงินให้สินเชื่อที่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BA62D6" w:rsidRPr="000D1F6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และ ที่มีการด้อยค่าด้านเครดิตเมื่อเริ่มแรกที่ซื้อหรือได้มา (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purchased or originated credit impaired : POCI)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55ADA" w:rsidRPr="000D1F6E" w14:paraId="6438F1FF" w14:textId="77777777" w:rsidTr="00BC25DB">
        <w:trPr>
          <w:trHeight w:val="460"/>
        </w:trPr>
        <w:tc>
          <w:tcPr>
            <w:tcW w:w="1197" w:type="dxa"/>
            <w:vMerge/>
            <w:shd w:val="clear" w:color="auto" w:fill="auto"/>
          </w:tcPr>
          <w:p w14:paraId="2929464E" w14:textId="77777777" w:rsidR="00C55ADA" w:rsidRPr="000D1F6E" w:rsidRDefault="00C55ADA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F7AF5DB" w14:textId="6C7AB73C" w:rsidR="00C55ADA" w:rsidRPr="000D1F6E" w:rsidRDefault="00921782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412</w:t>
            </w:r>
          </w:p>
        </w:tc>
        <w:tc>
          <w:tcPr>
            <w:tcW w:w="2380" w:type="dxa"/>
            <w:shd w:val="clear" w:color="auto" w:fill="auto"/>
          </w:tcPr>
          <w:p w14:paraId="1B368C08" w14:textId="5DB7C83B" w:rsidR="00C55ADA" w:rsidRPr="000D1F6E" w:rsidRDefault="00C55ADA" w:rsidP="00BC25DB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 xml:space="preserve">Movement Type  </w:t>
            </w:r>
          </w:p>
        </w:tc>
        <w:tc>
          <w:tcPr>
            <w:tcW w:w="1896" w:type="dxa"/>
          </w:tcPr>
          <w:p w14:paraId="16A6CE99" w14:textId="4F72B698" w:rsidR="00C55ADA" w:rsidRPr="000D1F6E" w:rsidRDefault="00BA62D6" w:rsidP="00BC25D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/>
              </w:rPr>
              <w:t>202058</w:t>
            </w:r>
          </w:p>
        </w:tc>
        <w:tc>
          <w:tcPr>
            <w:tcW w:w="7824" w:type="dxa"/>
          </w:tcPr>
          <w:p w14:paraId="20A0EC14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88D8FC9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9D1E7AA" w14:textId="597D9BDE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ที่ปรับปรุงโครงสร้างหนี้เป็นครั้งแรก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4B12FD7" w14:textId="77777777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18508632" w14:textId="716FFEA6" w:rsidR="00C55ADA" w:rsidRPr="000D1F6E" w:rsidRDefault="00C55ADA" w:rsidP="00BA62D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ที่ปรับปรุงโครงสร้างหนี้เป็นครั้งแรก</w:t>
            </w:r>
            <w:r w:rsidR="00BA62D6" w:rsidRPr="000D1F6E">
              <w:rPr>
                <w:rFonts w:ascii="Tahoma" w:hAnsi="Tahoma" w:cs="Tahoma"/>
                <w:color w:val="1F497D"/>
                <w:sz w:val="20"/>
                <w:szCs w:val="20"/>
                <w:cs/>
              </w:rPr>
              <w:t xml:space="preserve"> 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และสามารถจ่ายชำระหนี้ตามสัญญาปรับปรุงโครงสร้างหนี้ได้จนสถาบันการเงินปรับการจัดชั้นเป็นชั้นที่มีการเพิ่มขึ้นอย่างมีนัยสำคัญของความเสี่ยงด้านเครดิต (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under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) หรือ ปรับเป็นชั้นที่ไม่มีการเพิ่มขึ้นอย่างมีนัยสำคัญของความเสี่ยงด้านเครดิต (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Performing)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55ADA" w:rsidRPr="000D1F6E" w14:paraId="590FFF5A" w14:textId="77777777" w:rsidTr="00BC25DB">
        <w:trPr>
          <w:trHeight w:val="460"/>
        </w:trPr>
        <w:tc>
          <w:tcPr>
            <w:tcW w:w="1197" w:type="dxa"/>
            <w:vMerge/>
            <w:shd w:val="clear" w:color="auto" w:fill="auto"/>
          </w:tcPr>
          <w:p w14:paraId="0E2BD1F1" w14:textId="77777777" w:rsidR="00C55ADA" w:rsidRPr="000D1F6E" w:rsidRDefault="00C55ADA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221D182" w14:textId="3AD47986" w:rsidR="00C55ADA" w:rsidRPr="000D1F6E" w:rsidRDefault="00921782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412</w:t>
            </w:r>
          </w:p>
        </w:tc>
        <w:tc>
          <w:tcPr>
            <w:tcW w:w="2380" w:type="dxa"/>
            <w:shd w:val="clear" w:color="auto" w:fill="auto"/>
          </w:tcPr>
          <w:p w14:paraId="266F4298" w14:textId="6E89567F" w:rsidR="00C55ADA" w:rsidRPr="000D1F6E" w:rsidRDefault="00C55ADA" w:rsidP="00BC25DB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 xml:space="preserve">Movement Type  </w:t>
            </w:r>
          </w:p>
        </w:tc>
        <w:tc>
          <w:tcPr>
            <w:tcW w:w="1896" w:type="dxa"/>
          </w:tcPr>
          <w:p w14:paraId="155A76F2" w14:textId="75CE8423" w:rsidR="00C55ADA" w:rsidRPr="000D1F6E" w:rsidRDefault="00BA62D6" w:rsidP="00BC25D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/>
              </w:rPr>
              <w:t>202059</w:t>
            </w:r>
          </w:p>
        </w:tc>
        <w:tc>
          <w:tcPr>
            <w:tcW w:w="7824" w:type="dxa"/>
          </w:tcPr>
          <w:p w14:paraId="60F29F35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6D28DA4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690C12A" w14:textId="5FD09C1D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ที่ปรับปรุงโครงสร้างหนี้ตั้งแต่ครั้งที่สองขึ้นไป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A4F5A5F" w14:textId="77777777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4A91DE75" w14:textId="7310F789" w:rsidR="00C55ADA" w:rsidRPr="000D1F6E" w:rsidRDefault="00C55ADA" w:rsidP="00C55AD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non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="00BA62D6" w:rsidRPr="000D1F6E">
              <w:rPr>
                <w:rFonts w:ascii="Tahoma" w:hAnsi="Tahoma" w:cs="Tahoma"/>
                <w:sz w:val="20"/>
                <w:szCs w:val="20"/>
                <w:cs/>
              </w:rPr>
              <w:t>ที่ปรับปรุงโครงสร้างหนี้ตั้งแต่ครั้งที่สองขึ้นไป</w:t>
            </w:r>
            <w:r w:rsidR="00BA62D6" w:rsidRPr="000D1F6E">
              <w:rPr>
                <w:rFonts w:ascii="Tahoma" w:hAnsi="Tahoma" w:cs="Tahoma"/>
                <w:color w:val="1F497D"/>
                <w:sz w:val="20"/>
                <w:szCs w:val="20"/>
                <w:cs/>
              </w:rPr>
              <w:t xml:space="preserve"> 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และสามารถจ่ายชำระหนี้ตามสัญญาปรับปรุงโครงสร้างหนี้ได้จนสถาบันการเงินปรับการจัดชั้นเป็นชั้นที่มีการเพิ่มขึ้นอย่างมีนัยสำคัญของความเสี่ยงด้านเครดิต (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under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-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performing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) หรือ ปรับเป็นชั้นที่ไม่มีการเพิ่มขึ้นอย่างมีนัยสำคัญของความเสี่ยงด้านเครดิต (</w:t>
            </w:r>
            <w:r w:rsidR="00BA62D6" w:rsidRPr="000D1F6E">
              <w:rPr>
                <w:rFonts w:ascii="Tahoma" w:hAnsi="Tahoma" w:cs="Tahoma"/>
                <w:color w:val="6600FF"/>
                <w:sz w:val="20"/>
                <w:szCs w:val="20"/>
              </w:rPr>
              <w:t>Performing)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BC25DB" w:rsidRPr="000D1F6E" w14:paraId="4BBBD3C3" w14:textId="77777777" w:rsidTr="006B60CB">
        <w:trPr>
          <w:trHeight w:val="1729"/>
        </w:trPr>
        <w:tc>
          <w:tcPr>
            <w:tcW w:w="1197" w:type="dxa"/>
            <w:vMerge/>
            <w:shd w:val="clear" w:color="auto" w:fill="auto"/>
          </w:tcPr>
          <w:p w14:paraId="53AB554D" w14:textId="7777777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EF4513F" w14:textId="5535F538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549</w:t>
            </w:r>
          </w:p>
        </w:tc>
        <w:tc>
          <w:tcPr>
            <w:tcW w:w="2380" w:type="dxa"/>
            <w:shd w:val="clear" w:color="auto" w:fill="auto"/>
          </w:tcPr>
          <w:p w14:paraId="2DDDDBC5" w14:textId="120D5883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bookmarkStart w:id="6" w:name="_Toc21523946"/>
            <w:bookmarkStart w:id="7" w:name="_Toc24945635"/>
            <w:bookmarkStart w:id="8" w:name="_Toc15477836"/>
            <w:r w:rsidRPr="000D1F6E">
              <w:rPr>
                <w:rFonts w:cs="Tahoma"/>
                <w:color w:val="000000" w:themeColor="text1"/>
              </w:rPr>
              <w:t>Provision Summary Item</w:t>
            </w:r>
            <w:bookmarkEnd w:id="6"/>
            <w:bookmarkEnd w:id="7"/>
            <w:bookmarkEnd w:id="8"/>
          </w:p>
        </w:tc>
        <w:tc>
          <w:tcPr>
            <w:tcW w:w="1896" w:type="dxa"/>
          </w:tcPr>
          <w:p w14:paraId="3344CE0A" w14:textId="25095409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0D1F6E">
              <w:rPr>
                <w:rFonts w:cs="Tahoma"/>
                <w:color w:val="000000" w:themeColor="text1"/>
              </w:rPr>
              <w:t>960064</w:t>
            </w:r>
          </w:p>
        </w:tc>
        <w:tc>
          <w:tcPr>
            <w:tcW w:w="7824" w:type="dxa"/>
          </w:tcPr>
          <w:p w14:paraId="71E9AAD1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2C4B140E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74D27F0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เงินสำรองที่กันสำหรับสินทรัพย์จัดชั้นทุกประเภท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46020DA2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1A11552" w14:textId="57D1EBD2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เงินสำรองที่กันสำหรับสินทรัพย์จัดชั้นทุกประเภท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(ไม่รวม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2.4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เงินสำรองส่วนเกิน (ขาด)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>)</w:t>
            </w:r>
            <w:r w:rsidRPr="000D1F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BC25DB" w:rsidRPr="000D1F6E" w14:paraId="2FDEAA3B" w14:textId="77777777" w:rsidTr="006B60CB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D23F565" w14:textId="7777777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78A0EB0" w14:textId="023BA1ED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380" w:type="dxa"/>
            <w:shd w:val="clear" w:color="auto" w:fill="auto"/>
          </w:tcPr>
          <w:p w14:paraId="16625E77" w14:textId="675C26D1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Provision Summary Item</w:t>
            </w:r>
          </w:p>
        </w:tc>
        <w:tc>
          <w:tcPr>
            <w:tcW w:w="1896" w:type="dxa"/>
          </w:tcPr>
          <w:p w14:paraId="56CEBD9E" w14:textId="6D7DE22D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color w:val="00B050"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960071</w:t>
            </w:r>
          </w:p>
        </w:tc>
        <w:tc>
          <w:tcPr>
            <w:tcW w:w="7824" w:type="dxa"/>
          </w:tcPr>
          <w:p w14:paraId="135B763B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36D36889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D1F6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75E24F6" w14:textId="74F1A2F6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from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เงินสำรองที่กันสำหรับภาระผูกพันทางการเงินจัดชั้นทุกประเภท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E6ADAD1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44D2DB0" w14:textId="5DF4C14F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to “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เงินสำรองที่กันสำหรับภาระผูกพันทางการเงินจัดชั้นทุกประเภท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(ไม่รวม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2.4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เงินสำรองส่วนเกิน (ขาด)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>)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</w:t>
            </w:r>
          </w:p>
        </w:tc>
      </w:tr>
      <w:tr w:rsidR="00BC25DB" w:rsidRPr="000D1F6E" w14:paraId="35487AB2" w14:textId="77777777" w:rsidTr="006B60CB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A933B39" w14:textId="7777777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D53FC15" w14:textId="4A15FDF3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380" w:type="dxa"/>
            <w:shd w:val="clear" w:color="auto" w:fill="auto"/>
          </w:tcPr>
          <w:p w14:paraId="09FA8D92" w14:textId="5F58656D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Provision Summary Item</w:t>
            </w:r>
          </w:p>
        </w:tc>
        <w:tc>
          <w:tcPr>
            <w:tcW w:w="1896" w:type="dxa"/>
          </w:tcPr>
          <w:p w14:paraId="6C15C8A4" w14:textId="0A1CFDFE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color w:val="00B050"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960075</w:t>
            </w:r>
          </w:p>
        </w:tc>
        <w:tc>
          <w:tcPr>
            <w:tcW w:w="7824" w:type="dxa"/>
          </w:tcPr>
          <w:p w14:paraId="6680A1AB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1ABF3B09" w14:textId="0B807AD3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 xml:space="preserve">Add 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เงินสำรองที่กันสำหรับรายการอื่นๆ ที่นอกเหนือจากข้อ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2.1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และ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2.2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ข้างต้น (ไม่รวม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2.4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เงินสำรองส่วนเกิน (ขาด</w:t>
            </w:r>
            <w:bookmarkStart w:id="9" w:name="_GoBack"/>
            <w:bookmarkEnd w:id="9"/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)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>)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</w:t>
            </w:r>
          </w:p>
        </w:tc>
      </w:tr>
      <w:tr w:rsidR="00BC25DB" w:rsidRPr="000D1F6E" w14:paraId="32E249C4" w14:textId="77777777" w:rsidTr="006B60CB">
        <w:trPr>
          <w:trHeight w:val="226"/>
        </w:trPr>
        <w:tc>
          <w:tcPr>
            <w:tcW w:w="1197" w:type="dxa"/>
            <w:vMerge/>
            <w:shd w:val="clear" w:color="auto" w:fill="auto"/>
          </w:tcPr>
          <w:p w14:paraId="45080D4E" w14:textId="7777777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0F33E61" w14:textId="43DA9E3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552</w:t>
            </w:r>
          </w:p>
        </w:tc>
        <w:tc>
          <w:tcPr>
            <w:tcW w:w="2380" w:type="dxa"/>
            <w:shd w:val="clear" w:color="auto" w:fill="auto"/>
          </w:tcPr>
          <w:p w14:paraId="6EACEF4B" w14:textId="5D37F8F0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Provision Summary Item</w:t>
            </w:r>
          </w:p>
        </w:tc>
        <w:tc>
          <w:tcPr>
            <w:tcW w:w="1896" w:type="dxa"/>
          </w:tcPr>
          <w:p w14:paraId="7B650B33" w14:textId="024633D6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color w:val="00B050"/>
                <w:lang w:bidi="th-TH"/>
              </w:rPr>
            </w:pPr>
            <w:r w:rsidRPr="000D1F6E">
              <w:rPr>
                <w:rFonts w:cs="Tahoma"/>
                <w:color w:val="6600FF"/>
              </w:rPr>
              <w:t>960094</w:t>
            </w:r>
          </w:p>
        </w:tc>
        <w:tc>
          <w:tcPr>
            <w:tcW w:w="7824" w:type="dxa"/>
          </w:tcPr>
          <w:p w14:paraId="6E6BA693" w14:textId="5A3F4506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BC25DB" w:rsidRPr="000D1F6E" w14:paraId="0E391948" w14:textId="77777777" w:rsidTr="006B60CB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A3D1767" w14:textId="77777777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4B78D8E" w14:textId="34F48709" w:rsidR="00BC25DB" w:rsidRPr="000D1F6E" w:rsidRDefault="00BC25DB" w:rsidP="00BC25D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>552</w:t>
            </w:r>
          </w:p>
        </w:tc>
        <w:tc>
          <w:tcPr>
            <w:tcW w:w="2380" w:type="dxa"/>
            <w:shd w:val="clear" w:color="auto" w:fill="auto"/>
          </w:tcPr>
          <w:p w14:paraId="00BE50D7" w14:textId="4755F012" w:rsidR="00BC25DB" w:rsidRPr="000D1F6E" w:rsidRDefault="00BC25DB" w:rsidP="00BC25D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Provision Summary Item</w:t>
            </w:r>
          </w:p>
        </w:tc>
        <w:tc>
          <w:tcPr>
            <w:tcW w:w="1896" w:type="dxa"/>
          </w:tcPr>
          <w:p w14:paraId="202FE9D3" w14:textId="0D5B79D9" w:rsidR="00BC25DB" w:rsidRPr="000D1F6E" w:rsidRDefault="00BC25DB" w:rsidP="00BC25DB">
            <w:pPr>
              <w:pStyle w:val="TableText"/>
              <w:spacing w:line="360" w:lineRule="auto"/>
              <w:jc w:val="center"/>
              <w:rPr>
                <w:rFonts w:cs="Tahoma"/>
                <w:color w:val="00B050"/>
                <w:lang w:bidi="th-TH"/>
              </w:rPr>
            </w:pPr>
            <w:r w:rsidRPr="000D1F6E">
              <w:rPr>
                <w:rFonts w:cs="Tahoma"/>
                <w:color w:val="000000" w:themeColor="text1"/>
              </w:rPr>
              <w:t>960079</w:t>
            </w:r>
          </w:p>
        </w:tc>
        <w:tc>
          <w:tcPr>
            <w:tcW w:w="7824" w:type="dxa"/>
          </w:tcPr>
          <w:p w14:paraId="42D5DFF3" w14:textId="77777777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0D1F6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D1F6E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692A1373" w14:textId="73C8444F" w:rsidR="00BC25DB" w:rsidRPr="000D1F6E" w:rsidRDefault="00BC25DB" w:rsidP="00BC25D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D1F6E">
              <w:rPr>
                <w:rFonts w:ascii="Tahoma" w:hAnsi="Tahoma" w:cs="Tahoma"/>
                <w:sz w:val="20"/>
                <w:szCs w:val="20"/>
              </w:rPr>
              <w:t xml:space="preserve">Add </w:t>
            </w:r>
            <w:r w:rsidRPr="000D1F6E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รายการระหว่างกันของรายการอื่น ที่นอกเหนือจากข้อ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3.1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 xml:space="preserve">และ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</w:rPr>
              <w:t xml:space="preserve">3.2 </w:t>
            </w:r>
            <w:r w:rsidRPr="000D1F6E">
              <w:rPr>
                <w:rFonts w:ascii="Tahoma" w:hAnsi="Tahoma" w:cs="Tahoma"/>
                <w:color w:val="6600FF"/>
                <w:sz w:val="20"/>
                <w:szCs w:val="20"/>
                <w:cs/>
              </w:rPr>
              <w:t>ข้างต้น</w:t>
            </w:r>
            <w:r w:rsidRPr="000D1F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</w:t>
            </w:r>
          </w:p>
        </w:tc>
      </w:tr>
    </w:tbl>
    <w:p w14:paraId="11784795" w14:textId="77777777" w:rsidR="00454EA0" w:rsidRPr="000D1F6E" w:rsidRDefault="00454EA0" w:rsidP="006B60CB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0D1F6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66B0E" w14:textId="77777777" w:rsidR="00737032" w:rsidRDefault="00737032">
      <w:r>
        <w:separator/>
      </w:r>
    </w:p>
  </w:endnote>
  <w:endnote w:type="continuationSeparator" w:id="0">
    <w:p w14:paraId="56898337" w14:textId="77777777" w:rsidR="00737032" w:rsidRDefault="0073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F455467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D1F6E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D1F6E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>ent : Summary of Changes V. 19.3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DA8AE" w14:textId="77777777" w:rsidR="00737032" w:rsidRDefault="00737032">
      <w:r>
        <w:separator/>
      </w:r>
    </w:p>
  </w:footnote>
  <w:footnote w:type="continuationSeparator" w:id="0">
    <w:p w14:paraId="3FB7641B" w14:textId="77777777" w:rsidR="00737032" w:rsidRDefault="00737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25EB9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5B21"/>
    <w:rsid w:val="00727AEB"/>
    <w:rsid w:val="00733208"/>
    <w:rsid w:val="00737032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1B7C"/>
    <w:rsid w:val="007A705D"/>
    <w:rsid w:val="007A75EE"/>
    <w:rsid w:val="007B4145"/>
    <w:rsid w:val="007B50D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149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322E"/>
    <w:rsid w:val="00A46451"/>
    <w:rsid w:val="00A46CC8"/>
    <w:rsid w:val="00A51F9C"/>
    <w:rsid w:val="00A52E67"/>
    <w:rsid w:val="00A540F1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6D9E"/>
    <w:rsid w:val="00C8111E"/>
    <w:rsid w:val="00C832B3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46D0"/>
    <w:rsid w:val="00E549C4"/>
    <w:rsid w:val="00E54BC9"/>
    <w:rsid w:val="00E60525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8E330143-141E-4B89-B73B-C89A8177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652</Words>
  <Characters>2918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13</cp:revision>
  <cp:lastPrinted>2015-07-09T08:35:00Z</cp:lastPrinted>
  <dcterms:created xsi:type="dcterms:W3CDTF">2019-10-03T04:10:00Z</dcterms:created>
  <dcterms:modified xsi:type="dcterms:W3CDTF">2019-10-11T04:22:00Z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