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>Summary of changes on 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</w:rPr>
        <w:t xml:space="preserve">” </w:t>
      </w:r>
    </w:p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F30A24" w:rsidRPr="00FD7E8E">
        <w:rPr>
          <w:rFonts w:cs="Tahoma"/>
          <w:sz w:val="20"/>
          <w:szCs w:val="20"/>
        </w:rPr>
        <w:t>1</w:t>
      </w:r>
      <w:r w:rsidRPr="00FD7E8E">
        <w:rPr>
          <w:rFonts w:cs="Tahoma"/>
          <w:sz w:val="20"/>
          <w:szCs w:val="20"/>
        </w:rPr>
        <w:t>.0</w:t>
      </w:r>
    </w:p>
    <w:p w:rsidR="00D82E6F" w:rsidRPr="00FD7E8E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Remark: All changes from version 1.0 to version 2.0 are in </w:t>
      </w:r>
      <w:r w:rsidRPr="00FD7E8E">
        <w:rPr>
          <w:rFonts w:cs="Tahoma"/>
          <w:color w:val="0000FF"/>
          <w:sz w:val="20"/>
          <w:szCs w:val="20"/>
        </w:rPr>
        <w:t>blue font.</w:t>
      </w:r>
      <w:bookmarkStart w:id="0" w:name="_GoBack"/>
      <w:bookmarkEnd w:id="0"/>
      <w:r w:rsidR="00F8227E" w:rsidRPr="00FD7E8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6D085B" w:rsidRPr="00FD7E8E" w:rsidTr="00FD7E8E">
        <w:trPr>
          <w:trHeight w:val="240"/>
          <w:tblHeader/>
        </w:trPr>
        <w:tc>
          <w:tcPr>
            <w:tcW w:w="14310" w:type="dxa"/>
            <w:gridSpan w:val="5"/>
          </w:tcPr>
          <w:p w:rsidR="006D085B" w:rsidRPr="00FD7E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FD7E8E" w:rsidTr="00FD7E8E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217" w:type="dxa"/>
            <w:gridSpan w:val="3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FD7E8E" w:rsidTr="00FD7E8E">
        <w:trPr>
          <w:trHeight w:val="240"/>
          <w:tblHeader/>
        </w:trPr>
        <w:tc>
          <w:tcPr>
            <w:tcW w:w="1104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 w:val="restart"/>
          </w:tcPr>
          <w:p w:rsidR="008E3FE2" w:rsidRPr="00FD7E8E" w:rsidRDefault="00C24E37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V 2</w:t>
            </w:r>
            <w:r w:rsidR="008E3FE2" w:rsidRPr="00FD7E8E">
              <w:rPr>
                <w:b w:val="0"/>
                <w:bCs w:val="0"/>
                <w:sz w:val="20"/>
                <w:szCs w:val="20"/>
                <w:u w:val="none"/>
              </w:rPr>
              <w:t>.0</w:t>
            </w: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:rsidR="008E3FE2" w:rsidRPr="00FD7E8E" w:rsidRDefault="00C01C24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Amount </w:t>
            </w:r>
            <w:r w:rsidR="008E3FE2"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Rules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1789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TCS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E76334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E76334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Reason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C4195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C4195" w:rsidRPr="00FD7E8E" w:rsidRDefault="008C4195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C4195" w:rsidRPr="00925DEE" w:rsidRDefault="008C4195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5DEE">
              <w:rPr>
                <w:b w:val="0"/>
                <w:bCs w:val="0"/>
                <w:sz w:val="20"/>
                <w:szCs w:val="20"/>
                <w:u w:val="none"/>
              </w:rPr>
              <w:t>102</w:t>
            </w:r>
          </w:p>
        </w:tc>
        <w:tc>
          <w:tcPr>
            <w:tcW w:w="1559" w:type="dxa"/>
            <w:shd w:val="clear" w:color="auto" w:fill="auto"/>
          </w:tcPr>
          <w:p w:rsidR="008C4195" w:rsidRPr="00925DEE" w:rsidRDefault="008C4195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5DEE"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3908" w:type="dxa"/>
          </w:tcPr>
          <w:p w:rsidR="008C4195" w:rsidRPr="00925DEE" w:rsidRDefault="008C4195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5DE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Credit Equivalent Amount</w:t>
            </w:r>
          </w:p>
        </w:tc>
        <w:tc>
          <w:tcPr>
            <w:tcW w:w="6750" w:type="dxa"/>
          </w:tcPr>
          <w:p w:rsidR="008C4195" w:rsidRPr="00925DEE" w:rsidRDefault="008C4195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5DE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Reason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27712E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7712E" w:rsidRPr="00FD7E8E" w:rsidRDefault="0027712E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7712E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7712E" w:rsidRPr="00FD7E8E" w:rsidRDefault="0027712E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7712E" w:rsidRPr="0027712E" w:rsidRDefault="0027712E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7712E">
              <w:rPr>
                <w:b w:val="0"/>
                <w:bCs w:val="0"/>
                <w:sz w:val="20"/>
                <w:szCs w:val="20"/>
                <w:u w:val="none"/>
              </w:rPr>
              <w:t>Accrued Interest Amount</w:t>
            </w:r>
          </w:p>
        </w:tc>
        <w:tc>
          <w:tcPr>
            <w:tcW w:w="6750" w:type="dxa"/>
          </w:tcPr>
          <w:p w:rsidR="0027712E" w:rsidRPr="00FD7E8E" w:rsidRDefault="0027712E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27712E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7712E" w:rsidRPr="00FD7E8E" w:rsidRDefault="0027712E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7712E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7712E" w:rsidRPr="00FD7E8E" w:rsidRDefault="0027712E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7712E" w:rsidRPr="0027712E" w:rsidRDefault="0027712E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7712E">
              <w:rPr>
                <w:b w:val="0"/>
                <w:bCs w:val="0"/>
                <w:sz w:val="20"/>
                <w:szCs w:val="20"/>
                <w:u w:val="none"/>
              </w:rPr>
              <w:t>Suspended Interest Amount</w:t>
            </w:r>
          </w:p>
        </w:tc>
        <w:tc>
          <w:tcPr>
            <w:tcW w:w="6750" w:type="dxa"/>
          </w:tcPr>
          <w:p w:rsidR="0027712E" w:rsidRPr="00FD7E8E" w:rsidRDefault="0027712E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233B2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33B2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19647A">
              <w:rPr>
                <w:b w:val="0"/>
                <w:bCs w:val="0"/>
                <w:sz w:val="20"/>
                <w:szCs w:val="20"/>
                <w:u w:val="none"/>
              </w:rPr>
              <w:t>09</w:t>
            </w:r>
          </w:p>
        </w:tc>
        <w:tc>
          <w:tcPr>
            <w:tcW w:w="1559" w:type="dxa"/>
            <w:shd w:val="clear" w:color="auto" w:fill="auto"/>
          </w:tcPr>
          <w:p w:rsidR="00233B22" w:rsidRPr="00233B22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33B22" w:rsidRPr="00FD7E8E" w:rsidRDefault="00233B22" w:rsidP="00157270">
            <w:pPr>
              <w:pStyle w:val="Title"/>
              <w:tabs>
                <w:tab w:val="left" w:pos="1122"/>
              </w:tabs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Accrued Interest Amount </w:t>
            </w:r>
            <w:proofErr w:type="spellStart"/>
            <w:r w:rsidR="0015727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excl</w:t>
            </w:r>
            <w:proofErr w:type="spellEnd"/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EIR Difference</w:t>
            </w:r>
          </w:p>
        </w:tc>
        <w:tc>
          <w:tcPr>
            <w:tcW w:w="6750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233B2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33B2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Undue Interest Amount or EIR Difference</w:t>
            </w:r>
          </w:p>
        </w:tc>
        <w:tc>
          <w:tcPr>
            <w:tcW w:w="6750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233B2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33B2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Contractual Interest Amount</w:t>
            </w:r>
          </w:p>
        </w:tc>
        <w:tc>
          <w:tcPr>
            <w:tcW w:w="6750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:rsidR="008E3FE2" w:rsidRPr="00FD7E8E" w:rsidRDefault="00C01C24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Amount </w:t>
            </w:r>
            <w:r w:rsidR="008E3FE2"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Rules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19647A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243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PVSF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19647A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243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PVSF</w:t>
            </w:r>
          </w:p>
        </w:tc>
        <w:tc>
          <w:tcPr>
            <w:tcW w:w="3908" w:type="dxa"/>
          </w:tcPr>
          <w:p w:rsidR="008E3FE2" w:rsidRPr="00FD7E8E" w:rsidRDefault="00C01C24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Amount </w:t>
            </w:r>
            <w:r w:rsidR="008E3FE2"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Rules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24</w:t>
            </w:r>
            <w:r w:rsidR="0019647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PVSS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24</w:t>
            </w:r>
            <w:r w:rsidR="0019647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PVSS</w:t>
            </w:r>
          </w:p>
        </w:tc>
        <w:tc>
          <w:tcPr>
            <w:tcW w:w="3908" w:type="dxa"/>
          </w:tcPr>
          <w:p w:rsidR="008E3FE2" w:rsidRPr="00FD7E8E" w:rsidRDefault="00C01C24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Amount </w:t>
            </w:r>
            <w:r w:rsidR="008E3FE2"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Rules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</w:tbl>
    <w:p w:rsidR="00E02FDC" w:rsidRPr="00FD7E8E" w:rsidRDefault="00E02FDC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:rsidR="00E02FDC" w:rsidRPr="00FD7E8E" w:rsidRDefault="00E02FDC">
      <w:pPr>
        <w:rPr>
          <w:rFonts w:ascii="Tahoma" w:hAnsi="Tahoma" w:cs="Tahoma"/>
          <w:b/>
          <w:bCs/>
          <w:color w:val="FF0000"/>
          <w:sz w:val="20"/>
          <w:szCs w:val="20"/>
          <w:lang w:bidi="ar-SA"/>
        </w:rPr>
      </w:pPr>
      <w:r w:rsidRPr="00FD7E8E">
        <w:rPr>
          <w:rFonts w:cs="Tahoma"/>
          <w:color w:val="FF0000"/>
          <w:sz w:val="20"/>
          <w:szCs w:val="20"/>
        </w:rPr>
        <w:br w:type="page"/>
      </w:r>
    </w:p>
    <w:p w:rsidR="00EB22B2" w:rsidRPr="00FD7E8E" w:rsidRDefault="00EB22B2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32"/>
      </w:tblGrid>
      <w:tr w:rsidR="00DF3A7E" w:rsidRPr="00FD7E8E" w:rsidTr="00FE5145">
        <w:trPr>
          <w:tblHeader/>
        </w:trPr>
        <w:tc>
          <w:tcPr>
            <w:tcW w:w="14425" w:type="dxa"/>
            <w:gridSpan w:val="3"/>
            <w:vAlign w:val="center"/>
          </w:tcPr>
          <w:p w:rsidR="00DF3A7E" w:rsidRPr="00FD7E8E" w:rsidRDefault="00EB22B2" w:rsidP="00EB22B2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7E8E">
              <w:rPr>
                <w:rFonts w:ascii="Tahoma" w:hAnsi="Tahoma" w:cs="Tahoma"/>
                <w:color w:val="FF0000"/>
                <w:sz w:val="20"/>
                <w:szCs w:val="20"/>
              </w:rPr>
              <w:br w:type="page"/>
            </w:r>
            <w:r w:rsidR="00506E12" w:rsidRPr="00FD7E8E">
              <w:rPr>
                <w:rFonts w:ascii="Tahoma" w:hAnsi="Tahoma" w:cs="Tahoma"/>
                <w:b/>
                <w:bCs/>
                <w:sz w:val="20"/>
                <w:szCs w:val="20"/>
              </w:rPr>
              <w:t>Appendix B. Schema Type and Schema Group</w:t>
            </w:r>
          </w:p>
        </w:tc>
      </w:tr>
      <w:tr w:rsidR="00DF3A7E" w:rsidRPr="00FD7E8E" w:rsidTr="00FE5145">
        <w:trPr>
          <w:tblHeader/>
        </w:trPr>
        <w:tc>
          <w:tcPr>
            <w:tcW w:w="1104" w:type="dxa"/>
          </w:tcPr>
          <w:p w:rsidR="00DF3A7E" w:rsidRPr="00FD7E8E" w:rsidRDefault="00DF3A7E" w:rsidP="00EB22B2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7E8E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989" w:type="dxa"/>
          </w:tcPr>
          <w:p w:rsidR="00DF3A7E" w:rsidRPr="00FD7E8E" w:rsidRDefault="00DF3A7E" w:rsidP="00EB22B2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7E8E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2332" w:type="dxa"/>
          </w:tcPr>
          <w:p w:rsidR="00DF3A7E" w:rsidRPr="00FD7E8E" w:rsidRDefault="00DF3A7E" w:rsidP="00EB22B2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7E8E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 w:val="restart"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7E8E">
              <w:rPr>
                <w:rFonts w:ascii="Tahoma" w:hAnsi="Tahoma" w:cs="Tahoma"/>
                <w:sz w:val="20"/>
                <w:szCs w:val="20"/>
              </w:rPr>
              <w:t>V 2.0</w:t>
            </w: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3D7BA4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D7E8E">
              <w:rPr>
                <w:rFonts w:cs="Tahoma"/>
                <w:color w:val="0000FF"/>
              </w:rPr>
              <w:t>Balance Sheet (DS_BLS)</w:t>
            </w:r>
            <w:r w:rsidRPr="001B6549">
              <w:rPr>
                <w:rFonts w:cs="Tahoma"/>
                <w:color w:val="0000FF"/>
                <w:lang w:bidi="th-TH"/>
              </w:rPr>
              <w:t xml:space="preserve">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 and SFI2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Capital Fund (DS_CAP):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3D7BA4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D7E8E">
              <w:rPr>
                <w:rFonts w:cs="Tahoma"/>
                <w:color w:val="0000FF"/>
              </w:rPr>
              <w:t>Interest Rate Risk</w:t>
            </w:r>
            <w:r w:rsidRPr="00FD7E8E">
              <w:rPr>
                <w:rFonts w:cs="Tahoma"/>
                <w:color w:val="0000FF"/>
                <w:lang w:bidi="th-TH"/>
              </w:rPr>
              <w:t xml:space="preserve"> (</w:t>
            </w:r>
            <w:r w:rsidRPr="00FD7E8E">
              <w:rPr>
                <w:rFonts w:cs="Tahoma"/>
                <w:color w:val="0000FF"/>
              </w:rPr>
              <w:t>DS_IRR):</w:t>
            </w:r>
            <w:r w:rsidRPr="00FD7E8E">
              <w:rPr>
                <w:rFonts w:cs="Tahoma"/>
                <w:lang w:bidi="th-TH"/>
              </w:rPr>
              <w:t xml:space="preserve"> 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 and SFI2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D7E8E">
              <w:rPr>
                <w:rFonts w:cs="Tahoma"/>
                <w:color w:val="0000FF"/>
              </w:rPr>
              <w:t xml:space="preserve">FI Investment </w:t>
            </w:r>
            <w:r w:rsidRPr="00837CCA">
              <w:rPr>
                <w:rFonts w:cs="Tahoma"/>
                <w:color w:val="0000FF"/>
              </w:rPr>
              <w:t>Position</w:t>
            </w:r>
            <w:r w:rsidRPr="00837CCA">
              <w:rPr>
                <w:rFonts w:cs="Tahoma"/>
                <w:color w:val="0000FF"/>
                <w:lang w:bidi="th-TH"/>
              </w:rPr>
              <w:t xml:space="preserve"> (DS_IVP):</w:t>
            </w:r>
            <w:r w:rsidRPr="00FD7E8E">
              <w:rPr>
                <w:rFonts w:cs="Tahoma"/>
                <w:lang w:bidi="th-TH"/>
              </w:rPr>
              <w:t xml:space="preserve"> 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D7E8E">
              <w:rPr>
                <w:rFonts w:cs="Tahoma"/>
                <w:color w:val="0000FF"/>
              </w:rPr>
              <w:t xml:space="preserve">Provision Summary (DS_PVS):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253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Total Classified Lending Summary (DS_TCS):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253</w:t>
            </w:r>
          </w:p>
        </w:tc>
        <w:tc>
          <w:tcPr>
            <w:tcW w:w="12332" w:type="dxa"/>
          </w:tcPr>
          <w:p w:rsidR="0053395F" w:rsidRPr="00FD7E8E" w:rsidRDefault="0053395F" w:rsidP="0005789D">
            <w:pPr>
              <w:pStyle w:val="TableText"/>
              <w:tabs>
                <w:tab w:val="left" w:pos="3267"/>
              </w:tabs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Profit and Loss (DS_PNL):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 and SFI2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253</w:t>
            </w:r>
          </w:p>
        </w:tc>
        <w:tc>
          <w:tcPr>
            <w:tcW w:w="12332" w:type="dxa"/>
          </w:tcPr>
          <w:p w:rsidR="0053395F" w:rsidRPr="00FD7E8E" w:rsidRDefault="0053395F" w:rsidP="0005789D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Contingent Arrangement (DS_CAR):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253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Loan Arrangement (DS_LAR):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704AE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="00837CC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>Capital Fund_Conso (DS</w:t>
            </w:r>
            <w:r w:rsidRPr="00837CCA">
              <w:rPr>
                <w:rFonts w:cs="Tahoma"/>
                <w:color w:val="0000FF"/>
              </w:rPr>
              <w:t>_CAP</w:t>
            </w:r>
            <w:r w:rsidR="00837CCA" w:rsidRPr="00837CCA">
              <w:rPr>
                <w:rFonts w:cs="Tahoma"/>
                <w:color w:val="0000FF"/>
              </w:rPr>
              <w:t>C</w:t>
            </w:r>
            <w:r w:rsidRPr="00837CCA">
              <w:rPr>
                <w:rFonts w:cs="Tahoma"/>
                <w:color w:val="0000FF"/>
              </w:rPr>
              <w:t xml:space="preserve">): </w:t>
            </w:r>
            <w:r w:rsidRPr="00837CCA">
              <w:rPr>
                <w:rFonts w:cs="Tahoma"/>
                <w:lang w:bidi="th-TH"/>
              </w:rPr>
              <w:t xml:space="preserve">Delete </w:t>
            </w:r>
            <w:r w:rsidRPr="00837CCA">
              <w:rPr>
                <w:rFonts w:cs="Tahoma"/>
              </w:rPr>
              <w:t>Mark</w:t>
            </w:r>
            <w:r w:rsidRPr="00837CCA">
              <w:rPr>
                <w:rFonts w:cs="Tahoma"/>
                <w:color w:val="0000FF"/>
              </w:rPr>
              <w:t xml:space="preserve"> “</w:t>
            </w:r>
            <w:r w:rsidR="006D085B" w:rsidRPr="00837CCA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837CCA">
              <w:rPr>
                <w:rFonts w:cs="Tahoma"/>
                <w:color w:val="0000FF"/>
              </w:rPr>
              <w:t>”</w:t>
            </w:r>
            <w:r w:rsidRPr="00FD7E8E">
              <w:rPr>
                <w:rFonts w:cs="Tahoma"/>
                <w:color w:val="0000FF"/>
              </w:rPr>
              <w:t xml:space="preserve">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Comprehensive Income Statement_Conso (DS_CISC):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Financial Position Statement_Conso (DS_FPSC):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2332" w:type="dxa"/>
          </w:tcPr>
          <w:p w:rsidR="0053395F" w:rsidRPr="00FD7E8E" w:rsidRDefault="00DB7D50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hyperlink r:id="rId11" w:anchor="InterestRateRisk_Conso" w:history="1">
              <w:r w:rsidR="0053395F" w:rsidRPr="00FD7E8E">
                <w:rPr>
                  <w:rStyle w:val="Hyperlink"/>
                  <w:rFonts w:cs="Tahoma"/>
                  <w:u w:val="none"/>
                </w:rPr>
                <w:t>Interest Rate Risk_Conso</w:t>
              </w:r>
            </w:hyperlink>
            <w:r w:rsidR="0053395F" w:rsidRPr="00FD7E8E">
              <w:rPr>
                <w:rFonts w:cs="Tahoma"/>
                <w:color w:val="0000FF"/>
              </w:rPr>
              <w:t xml:space="preserve"> (DS_IRRC): </w:t>
            </w:r>
            <w:r w:rsidR="0053395F" w:rsidRPr="00FD7E8E">
              <w:rPr>
                <w:rFonts w:cs="Tahoma"/>
                <w:lang w:bidi="th-TH"/>
              </w:rPr>
              <w:t xml:space="preserve">Delete </w:t>
            </w:r>
            <w:r w:rsidR="0053395F" w:rsidRPr="00FD7E8E">
              <w:rPr>
                <w:rFonts w:cs="Tahoma"/>
              </w:rPr>
              <w:t>Mark</w:t>
            </w:r>
            <w:r w:rsidR="0053395F"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="0053395F" w:rsidRPr="00FD7E8E">
              <w:rPr>
                <w:rFonts w:cs="Tahoma"/>
                <w:color w:val="0000FF"/>
              </w:rPr>
              <w:t xml:space="preserve">” </w:t>
            </w:r>
            <w:r w:rsidR="0053395F" w:rsidRPr="00FD7E8E">
              <w:rPr>
                <w:rFonts w:cs="Tahoma"/>
                <w:lang w:bidi="th-TH"/>
              </w:rPr>
              <w:t xml:space="preserve">in Column of </w:t>
            </w:r>
            <w:r w:rsidR="0053395F"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2332" w:type="dxa"/>
          </w:tcPr>
          <w:p w:rsidR="0053395F" w:rsidRPr="00FD7E8E" w:rsidRDefault="00DB7D50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hyperlink r:id="rId12" w:anchor="ProvisionSummaryConso" w:history="1">
              <w:r w:rsidR="0053395F" w:rsidRPr="00FD7E8E">
                <w:rPr>
                  <w:rStyle w:val="Hyperlink"/>
                  <w:rFonts w:cs="Tahoma"/>
                  <w:u w:val="none"/>
                </w:rPr>
                <w:t>Provision Summary_Conso</w:t>
              </w:r>
            </w:hyperlink>
            <w:r w:rsidR="0053395F" w:rsidRPr="00FD7E8E">
              <w:rPr>
                <w:rFonts w:cs="Tahoma"/>
                <w:color w:val="0000FF"/>
              </w:rPr>
              <w:t xml:space="preserve"> (DS_PVSC): </w:t>
            </w:r>
            <w:r w:rsidR="0053395F" w:rsidRPr="00FD7E8E">
              <w:rPr>
                <w:rFonts w:cs="Tahoma"/>
                <w:lang w:bidi="th-TH"/>
              </w:rPr>
              <w:t xml:space="preserve">Delete </w:t>
            </w:r>
            <w:r w:rsidR="0053395F" w:rsidRPr="00FD7E8E">
              <w:rPr>
                <w:rFonts w:cs="Tahoma"/>
              </w:rPr>
              <w:t>Mark</w:t>
            </w:r>
            <w:r w:rsidR="0053395F"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="0053395F" w:rsidRPr="00FD7E8E">
              <w:rPr>
                <w:rFonts w:cs="Tahoma"/>
                <w:color w:val="0000FF"/>
              </w:rPr>
              <w:t xml:space="preserve">” </w:t>
            </w:r>
            <w:r w:rsidR="0053395F" w:rsidRPr="00FD7E8E">
              <w:rPr>
                <w:rFonts w:cs="Tahoma"/>
                <w:lang w:bidi="th-TH"/>
              </w:rPr>
              <w:t xml:space="preserve">in Column of </w:t>
            </w:r>
            <w:r w:rsidR="0053395F" w:rsidRPr="00FD7E8E">
              <w:rPr>
                <w:rFonts w:cs="Tahoma"/>
              </w:rPr>
              <w:t>SFI</w:t>
            </w:r>
          </w:p>
        </w:tc>
      </w:tr>
    </w:tbl>
    <w:p w:rsidR="002570EF" w:rsidRPr="00FD7E8E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FD7E8E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FD7E8E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FD7E8E" w:rsidSect="006D085B">
      <w:headerReference w:type="default" r:id="rId13"/>
      <w:footerReference w:type="default" r:id="rId14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D28" w:rsidRDefault="00504D28" w:rsidP="00BA635D">
      <w:pPr>
        <w:pStyle w:val="TableText"/>
      </w:pPr>
      <w:r>
        <w:separator/>
      </w:r>
    </w:p>
  </w:endnote>
  <w:endnote w:type="continuationSeparator" w:id="0">
    <w:p w:rsidR="00504D28" w:rsidRDefault="00504D28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DB7D50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2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DB7D50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3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V. </w:t>
    </w:r>
    <w:r w:rsidR="00C24E37" w:rsidRPr="00F30A24">
      <w:rPr>
        <w:rFonts w:ascii="Tahoma" w:hAnsi="Tahoma" w:cs="Tahoma"/>
        <w:b/>
        <w:bCs/>
        <w:sz w:val="20"/>
        <w:szCs w:val="20"/>
      </w:rPr>
      <w:t>2</w:t>
    </w:r>
    <w:r w:rsidR="009209A5" w:rsidRPr="00F30A24">
      <w:rPr>
        <w:rFonts w:ascii="Tahoma" w:hAnsi="Tahoma" w:cs="Tahoma"/>
        <w:b/>
        <w:bCs/>
        <w:sz w:val="20"/>
        <w:szCs w:val="20"/>
      </w:rPr>
      <w:t>.0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D28" w:rsidRDefault="00504D28" w:rsidP="00BA635D">
      <w:pPr>
        <w:pStyle w:val="TableText"/>
      </w:pPr>
      <w:r>
        <w:separator/>
      </w:r>
    </w:p>
  </w:footnote>
  <w:footnote w:type="continuationSeparator" w:id="0">
    <w:p w:rsidR="00504D28" w:rsidRDefault="00504D28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57270"/>
    <w:rsid w:val="00193B0D"/>
    <w:rsid w:val="0019647A"/>
    <w:rsid w:val="001A666F"/>
    <w:rsid w:val="001B0A9B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A5295"/>
    <w:rsid w:val="002C7618"/>
    <w:rsid w:val="002D1A2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2182"/>
    <w:rsid w:val="00504D28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D49F9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085B"/>
    <w:rsid w:val="006D2298"/>
    <w:rsid w:val="00711E97"/>
    <w:rsid w:val="00727FE0"/>
    <w:rsid w:val="00731CD5"/>
    <w:rsid w:val="00737137"/>
    <w:rsid w:val="00761D90"/>
    <w:rsid w:val="007644C5"/>
    <w:rsid w:val="007667C5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37CCA"/>
    <w:rsid w:val="00865625"/>
    <w:rsid w:val="008704AE"/>
    <w:rsid w:val="00870ADB"/>
    <w:rsid w:val="008750CB"/>
    <w:rsid w:val="0087696A"/>
    <w:rsid w:val="00893E21"/>
    <w:rsid w:val="008A78C7"/>
    <w:rsid w:val="008B2427"/>
    <w:rsid w:val="008C3801"/>
    <w:rsid w:val="008C4195"/>
    <w:rsid w:val="008E3001"/>
    <w:rsid w:val="008E3FE2"/>
    <w:rsid w:val="008F3379"/>
    <w:rsid w:val="00906141"/>
    <w:rsid w:val="009120B7"/>
    <w:rsid w:val="00912AE3"/>
    <w:rsid w:val="00914C98"/>
    <w:rsid w:val="009209A5"/>
    <w:rsid w:val="00925DEE"/>
    <w:rsid w:val="00925DF2"/>
    <w:rsid w:val="00927C1F"/>
    <w:rsid w:val="009312F2"/>
    <w:rsid w:val="00936351"/>
    <w:rsid w:val="00947CA0"/>
    <w:rsid w:val="009752A3"/>
    <w:rsid w:val="00982C21"/>
    <w:rsid w:val="00986DCB"/>
    <w:rsid w:val="00995096"/>
    <w:rsid w:val="009A17F0"/>
    <w:rsid w:val="009D6BFB"/>
    <w:rsid w:val="009E6F9D"/>
    <w:rsid w:val="00A0295B"/>
    <w:rsid w:val="00A34E06"/>
    <w:rsid w:val="00A358BC"/>
    <w:rsid w:val="00A5743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A2534"/>
    <w:rsid w:val="00BA635D"/>
    <w:rsid w:val="00BA6B42"/>
    <w:rsid w:val="00BB42FD"/>
    <w:rsid w:val="00BC4898"/>
    <w:rsid w:val="00BC691A"/>
    <w:rsid w:val="00BD2C17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B7D50"/>
    <w:rsid w:val="00DD4A01"/>
    <w:rsid w:val="00DE69F3"/>
    <w:rsid w:val="00DF3A7E"/>
    <w:rsid w:val="00DF79E4"/>
    <w:rsid w:val="00E01272"/>
    <w:rsid w:val="00E02F2A"/>
    <w:rsid w:val="00E02FDC"/>
    <w:rsid w:val="00E1780C"/>
    <w:rsid w:val="00E42E0C"/>
    <w:rsid w:val="00E45D98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KwannatJ\Documents\2019-Document\1%20&#3648;&#3629;&#3585;&#3626;&#3634;&#3619;&#3648;&#3612;&#3618;&#3649;&#3614;&#3619;&#3656;&#3619;&#3641;&#3611;&#3649;&#3610;&#3610;&#3651;&#3627;&#3617;&#3656;\&#3648;&#3629;&#3585;&#3626;&#3634;&#3619;&#3619;&#3641;&#3611;&#3649;&#3610;&#3610;&#3651;&#3627;&#3617;&#3656;\FI%20Data%20Set%20Document%20version%202.0_V4.1.doc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KwannatJ\Documents\2019-Document\1%20&#3648;&#3629;&#3585;&#3626;&#3634;&#3619;&#3648;&#3612;&#3618;&#3649;&#3614;&#3619;&#3656;&#3619;&#3641;&#3611;&#3649;&#3610;&#3610;&#3651;&#3627;&#3617;&#3656;\&#3648;&#3629;&#3585;&#3626;&#3634;&#3619;&#3619;&#3641;&#3611;&#3649;&#3610;&#3610;&#3651;&#3627;&#3617;&#3656;\FI%20Data%20Set%20Document%20version%202.0_V4.1.docx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3D58ABD4-EF2D-47C1-8AC2-5BD6A093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407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6</cp:revision>
  <cp:lastPrinted>2013-07-09T09:33:00Z</cp:lastPrinted>
  <dcterms:created xsi:type="dcterms:W3CDTF">2019-06-20T11:55:00Z</dcterms:created>
  <dcterms:modified xsi:type="dcterms:W3CDTF">2019-07-24T08:20:00Z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