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8A0" w:rsidRPr="00BE3AA6" w:rsidRDefault="000108A0" w:rsidP="000108A0">
      <w:pPr>
        <w:pStyle w:val="Title"/>
        <w:rPr>
          <w:rFonts w:cs="Tahoma"/>
          <w:color w:val="000000" w:themeColor="text1"/>
          <w:sz w:val="52"/>
          <w:szCs w:val="52"/>
          <w:lang w:val="en-US" w:bidi="th-TH"/>
        </w:rPr>
      </w:pPr>
    </w:p>
    <w:p w:rsidR="00F47D82" w:rsidRPr="00BE3AA6" w:rsidRDefault="00F47D82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:rsidR="000108A0" w:rsidRPr="00BE3AA6" w:rsidRDefault="00763574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BE3AA6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 wp14:anchorId="016E0215" wp14:editId="7452A1A3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08A0" w:rsidRPr="00BE3AA6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F420BE" w:rsidRPr="00BE3AA6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0108A0" w:rsidRPr="00BE3AA6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  <w:r w:rsidRPr="00BE3AA6">
        <w:rPr>
          <w:rFonts w:cs="Tahoma"/>
          <w:color w:val="000000" w:themeColor="text1"/>
          <w:sz w:val="56"/>
          <w:szCs w:val="56"/>
          <w:lang w:bidi="th-TH"/>
        </w:rPr>
        <w:t>CLASSIFICATION</w:t>
      </w:r>
    </w:p>
    <w:p w:rsidR="000108A0" w:rsidRPr="00BE3AA6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</w:rPr>
      </w:pPr>
      <w:r w:rsidRPr="00BE3AA6">
        <w:rPr>
          <w:rFonts w:cs="Tahoma"/>
          <w:color w:val="000000" w:themeColor="text1"/>
          <w:sz w:val="56"/>
          <w:szCs w:val="56"/>
        </w:rPr>
        <w:t>for</w:t>
      </w:r>
    </w:p>
    <w:p w:rsidR="00A03FC1" w:rsidRPr="00BE3AA6" w:rsidRDefault="00A03FC1" w:rsidP="00A03FC1">
      <w:pPr>
        <w:pStyle w:val="Title"/>
        <w:spacing w:after="0"/>
        <w:rPr>
          <w:rFonts w:cs="Tahoma"/>
          <w:sz w:val="56"/>
          <w:szCs w:val="56"/>
          <w:cs/>
          <w:lang w:bidi="th-TH"/>
        </w:rPr>
      </w:pPr>
      <w:r w:rsidRPr="00BE3AA6">
        <w:rPr>
          <w:rFonts w:cs="Tahoma"/>
          <w:sz w:val="56"/>
          <w:szCs w:val="56"/>
          <w:cs/>
          <w:lang w:bidi="th-TH"/>
        </w:rPr>
        <w:t>ข้อมูลสินเชื่อส่วนบุคคลภายใต้การกำกับ</w:t>
      </w:r>
    </w:p>
    <w:p w:rsidR="0027064B" w:rsidRPr="00BE3AA6" w:rsidRDefault="000108A0" w:rsidP="00B85530">
      <w:pPr>
        <w:pStyle w:val="Sub-block"/>
        <w:spacing w:before="0" w:after="240"/>
        <w:ind w:left="0"/>
        <w:rPr>
          <w:rFonts w:cs="Tahoma"/>
          <w:color w:val="000000" w:themeColor="text1"/>
          <w:sz w:val="20"/>
          <w:szCs w:val="20"/>
          <w:cs/>
          <w:lang w:val="fr-FR" w:bidi="th-TH"/>
        </w:rPr>
      </w:pPr>
      <w:r w:rsidRPr="00BE3AA6">
        <w:rPr>
          <w:rFonts w:cs="Tahoma"/>
          <w:color w:val="000000" w:themeColor="text1"/>
        </w:rPr>
        <w:br w:type="page"/>
      </w:r>
    </w:p>
    <w:p w:rsidR="0027064B" w:rsidRPr="00BE3AA6" w:rsidRDefault="0027064B" w:rsidP="00BE3AA6">
      <w:pPr>
        <w:pStyle w:val="Sub-block"/>
        <w:spacing w:before="240" w:after="240" w:line="440" w:lineRule="exact"/>
        <w:ind w:left="180"/>
        <w:rPr>
          <w:rFonts w:cs="Tahoma"/>
          <w:color w:val="000000" w:themeColor="text1"/>
          <w:sz w:val="20"/>
          <w:szCs w:val="20"/>
          <w:lang w:bidi="th-TH"/>
        </w:rPr>
      </w:pPr>
      <w:r w:rsidRPr="00BE3AA6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</w:p>
    <w:p w:rsidR="0027064B" w:rsidRPr="00BE3AA6" w:rsidRDefault="0027064B" w:rsidP="00BE3AA6">
      <w:pPr>
        <w:pStyle w:val="Sub-block"/>
        <w:spacing w:before="0" w:after="240" w:line="440" w:lineRule="exact"/>
        <w:ind w:left="180"/>
        <w:rPr>
          <w:rFonts w:cs="Tahoma"/>
          <w:color w:val="000000" w:themeColor="text1"/>
          <w:sz w:val="20"/>
          <w:szCs w:val="20"/>
        </w:rPr>
      </w:pPr>
      <w:r w:rsidRPr="00BE3AA6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166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477"/>
        <w:gridCol w:w="936"/>
      </w:tblGrid>
      <w:tr w:rsidR="00844621" w:rsidRPr="00BE3AA6" w:rsidTr="00BE3AA6">
        <w:trPr>
          <w:tblHeader/>
        </w:trPr>
        <w:tc>
          <w:tcPr>
            <w:tcW w:w="927" w:type="dxa"/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8477" w:type="dxa"/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Summary of changes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Revision marks</w:t>
            </w:r>
          </w:p>
        </w:tc>
      </w:tr>
      <w:tr w:rsidR="00844621" w:rsidRPr="00BE3AA6" w:rsidTr="00BE3AA6">
        <w:trPr>
          <w:trHeight w:val="586"/>
        </w:trPr>
        <w:tc>
          <w:tcPr>
            <w:tcW w:w="9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BE3AA6">
              <w:rPr>
                <w:rFonts w:cs="Tahoma"/>
                <w:i w:val="0"/>
                <w:iCs w:val="0"/>
                <w:color w:val="000000" w:themeColor="text1"/>
              </w:rPr>
              <w:t>1.0</w:t>
            </w:r>
          </w:p>
        </w:tc>
        <w:tc>
          <w:tcPr>
            <w:tcW w:w="1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3E38" w:rsidRPr="00BE3AA6" w:rsidRDefault="00DC54CF" w:rsidP="00B85530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21</w:t>
            </w:r>
            <w:r w:rsidR="007B3E38" w:rsidRPr="00BE3AA6">
              <w:rPr>
                <w:rFonts w:cs="Tahoma"/>
                <w:i w:val="0"/>
                <w:iCs w:val="0"/>
                <w:color w:val="000000" w:themeColor="text1"/>
              </w:rPr>
              <w:t xml:space="preserve"> February 2019</w:t>
            </w:r>
          </w:p>
        </w:tc>
        <w:tc>
          <w:tcPr>
            <w:tcW w:w="18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 w:rsidRPr="00BE3AA6">
              <w:rPr>
                <w:rFonts w:cs="Tahoma"/>
                <w:color w:val="000000" w:themeColor="text1"/>
              </w:rPr>
              <w:t>1 February 2019</w:t>
            </w:r>
          </w:p>
        </w:tc>
        <w:tc>
          <w:tcPr>
            <w:tcW w:w="847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Text"/>
              <w:spacing w:before="120"/>
              <w:rPr>
                <w:rFonts w:cs="Tahoma"/>
                <w:color w:val="000000" w:themeColor="text1"/>
              </w:rPr>
            </w:pPr>
            <w:r w:rsidRPr="00BE3AA6">
              <w:rPr>
                <w:rFonts w:cs="Tahoma"/>
                <w:color w:val="000000" w:themeColor="text1"/>
              </w:rPr>
              <w:t>First version</w:t>
            </w:r>
          </w:p>
        </w:tc>
        <w:tc>
          <w:tcPr>
            <w:tcW w:w="93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7B3E38" w:rsidRPr="00BE3AA6" w:rsidRDefault="00F754EB" w:rsidP="00B85530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 w:rsidRPr="00BE3AA6">
              <w:rPr>
                <w:rFonts w:cs="Tahoma"/>
                <w:color w:val="000000" w:themeColor="text1"/>
              </w:rPr>
              <w:t>No</w:t>
            </w:r>
          </w:p>
        </w:tc>
      </w:tr>
    </w:tbl>
    <w:p w:rsidR="0075091F" w:rsidRPr="00BE3AA6" w:rsidRDefault="0075091F" w:rsidP="0075091F">
      <w:pPr>
        <w:rPr>
          <w:lang w:eastAsia="x-none" w:bidi="ar-SA"/>
        </w:rPr>
      </w:pPr>
    </w:p>
    <w:p w:rsidR="0075091F" w:rsidRPr="00BE3AA6" w:rsidRDefault="0075091F" w:rsidP="0075091F">
      <w:pPr>
        <w:rPr>
          <w:lang w:eastAsia="x-none" w:bidi="ar-SA"/>
        </w:rPr>
      </w:pPr>
    </w:p>
    <w:p w:rsidR="0075091F" w:rsidRPr="00BE3AA6" w:rsidRDefault="0075091F" w:rsidP="0075091F">
      <w:pPr>
        <w:rPr>
          <w:lang w:eastAsia="x-none" w:bidi="ar-SA"/>
        </w:rPr>
      </w:pPr>
    </w:p>
    <w:p w:rsidR="0075091F" w:rsidRPr="00BE3AA6" w:rsidRDefault="0075091F" w:rsidP="0075091F">
      <w:pPr>
        <w:rPr>
          <w:lang w:eastAsia="x-none" w:bidi="ar-SA"/>
        </w:rPr>
      </w:pPr>
    </w:p>
    <w:p w:rsidR="0075091F" w:rsidRPr="00BE3AA6" w:rsidRDefault="0075091F" w:rsidP="0075091F">
      <w:pPr>
        <w:rPr>
          <w:lang w:eastAsia="x-none" w:bidi="ar-SA"/>
        </w:rPr>
      </w:pPr>
    </w:p>
    <w:p w:rsidR="0075091F" w:rsidRPr="00BE3AA6" w:rsidRDefault="0075091F" w:rsidP="0075091F">
      <w:pPr>
        <w:rPr>
          <w:lang w:eastAsia="x-none" w:bidi="ar-SA"/>
        </w:rPr>
      </w:pPr>
    </w:p>
    <w:p w:rsidR="000108A0" w:rsidRPr="00BE3AA6" w:rsidRDefault="000108A0" w:rsidP="0075091F">
      <w:pPr>
        <w:tabs>
          <w:tab w:val="left" w:pos="1560"/>
        </w:tabs>
        <w:rPr>
          <w:lang w:eastAsia="x-none" w:bidi="ar-SA"/>
        </w:rPr>
        <w:sectPr w:rsidR="000108A0" w:rsidRPr="00BE3AA6" w:rsidSect="000108A0">
          <w:headerReference w:type="default" r:id="rId13"/>
          <w:footerReference w:type="default" r:id="rId14"/>
          <w:headerReference w:type="first" r:id="rId15"/>
          <w:footerReference w:type="first" r:id="rId16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</w:p>
    <w:p w:rsidR="00224336" w:rsidRPr="00BE3AA6" w:rsidRDefault="00224336">
      <w:pPr>
        <w:rPr>
          <w:color w:val="000000" w:themeColor="text1"/>
        </w:rPr>
      </w:pPr>
    </w:p>
    <w:p w:rsidR="004E3F13" w:rsidRPr="004E0F5D" w:rsidRDefault="004E3F13" w:rsidP="00BE3AA6">
      <w:pPr>
        <w:pStyle w:val="Title"/>
        <w:tabs>
          <w:tab w:val="left" w:pos="498"/>
        </w:tabs>
        <w:spacing w:after="360"/>
        <w:ind w:left="90"/>
        <w:jc w:val="left"/>
        <w:rPr>
          <w:rFonts w:cs="Tahoma"/>
          <w:color w:val="000000" w:themeColor="text1"/>
          <w:sz w:val="20"/>
          <w:szCs w:val="20"/>
        </w:rPr>
      </w:pPr>
      <w:r w:rsidRPr="004E0F5D">
        <w:rPr>
          <w:rFonts w:cs="Tahoma"/>
          <w:color w:val="000000" w:themeColor="text1"/>
          <w:sz w:val="20"/>
          <w:szCs w:val="20"/>
        </w:rPr>
        <w:t>Table of Contents</w:t>
      </w:r>
    </w:p>
    <w:p w:rsidR="006C1F50" w:rsidRPr="006C1F50" w:rsidRDefault="006C1F50" w:rsidP="006C1F50">
      <w:pPr>
        <w:pStyle w:val="TOC1"/>
        <w:ind w:left="90"/>
        <w:rPr>
          <w:rFonts w:asciiTheme="minorHAnsi" w:eastAsiaTheme="minorEastAsia" w:hAnsiTheme="minorHAnsi" w:cstheme="minorBidi"/>
          <w:b w:val="0"/>
          <w:bCs w:val="0"/>
          <w:caps w:val="0"/>
          <w:color w:val="000000" w:themeColor="text1"/>
          <w:sz w:val="22"/>
          <w:szCs w:val="28"/>
        </w:rPr>
      </w:pPr>
      <w:r w:rsidRPr="006C1F50">
        <w:rPr>
          <w:rStyle w:val="Hyperlink"/>
          <w:caps w:val="0"/>
          <w:color w:val="000000" w:themeColor="text1"/>
        </w:rPr>
        <w:fldChar w:fldCharType="begin"/>
      </w:r>
      <w:r w:rsidRPr="006C1F50">
        <w:rPr>
          <w:rStyle w:val="Hyperlink"/>
          <w:caps w:val="0"/>
          <w:color w:val="000000" w:themeColor="text1"/>
        </w:rPr>
        <w:instrText xml:space="preserve"> TOC \o "1-3" \h \z \u </w:instrText>
      </w:r>
      <w:r w:rsidRPr="006C1F50">
        <w:rPr>
          <w:rStyle w:val="Hyperlink"/>
          <w:caps w:val="0"/>
          <w:color w:val="000000" w:themeColor="text1"/>
        </w:rPr>
        <w:fldChar w:fldCharType="separate"/>
      </w:r>
      <w:hyperlink w:anchor="_Toc1636715" w:history="1">
        <w:r w:rsidRPr="006C1F50">
          <w:rPr>
            <w:rStyle w:val="Hyperlink"/>
            <w:color w:val="000000" w:themeColor="text1"/>
          </w:rPr>
          <w:t>1.</w:t>
        </w:r>
        <w:r w:rsidRPr="006C1F50">
          <w:rPr>
            <w:rFonts w:asciiTheme="minorHAnsi" w:eastAsiaTheme="minorEastAsia" w:hAnsiTheme="minorHAnsi" w:cstheme="minorBidi"/>
            <w:b w:val="0"/>
            <w:bCs w:val="0"/>
            <w:caps w:val="0"/>
            <w:color w:val="000000" w:themeColor="text1"/>
            <w:sz w:val="22"/>
            <w:szCs w:val="28"/>
          </w:rPr>
          <w:tab/>
        </w:r>
        <w:r w:rsidRPr="006C1F50">
          <w:rPr>
            <w:rStyle w:val="Hyperlink"/>
            <w:color w:val="000000" w:themeColor="text1"/>
            <w:cs/>
          </w:rPr>
          <w:t>ประเภทรถที่รับทะเบียนรถเป็นประกัน</w:t>
        </w:r>
        <w:r w:rsidRPr="006C1F50">
          <w:rPr>
            <w:webHidden/>
            <w:color w:val="000000" w:themeColor="text1"/>
          </w:rPr>
          <w:tab/>
        </w:r>
        <w:r w:rsidRPr="006C1F50">
          <w:rPr>
            <w:rStyle w:val="Hyperlink"/>
            <w:color w:val="000000" w:themeColor="text1"/>
          </w:rPr>
          <w:fldChar w:fldCharType="begin"/>
        </w:r>
        <w:r w:rsidRPr="006C1F50">
          <w:rPr>
            <w:webHidden/>
            <w:color w:val="000000" w:themeColor="text1"/>
          </w:rPr>
          <w:instrText xml:space="preserve"> PAGEREF _Toc1636715 \h </w:instrText>
        </w:r>
        <w:r w:rsidRPr="006C1F50">
          <w:rPr>
            <w:rStyle w:val="Hyperlink"/>
            <w:color w:val="000000" w:themeColor="text1"/>
          </w:rPr>
        </w:r>
        <w:r w:rsidRPr="006C1F50">
          <w:rPr>
            <w:rStyle w:val="Hyperlink"/>
            <w:color w:val="000000" w:themeColor="text1"/>
          </w:rPr>
          <w:fldChar w:fldCharType="separate"/>
        </w:r>
        <w:r w:rsidRPr="006C1F50">
          <w:rPr>
            <w:webHidden/>
            <w:color w:val="000000" w:themeColor="text1"/>
          </w:rPr>
          <w:t>4</w:t>
        </w:r>
        <w:r w:rsidRPr="006C1F50">
          <w:rPr>
            <w:rStyle w:val="Hyperlink"/>
            <w:color w:val="000000" w:themeColor="text1"/>
          </w:rPr>
          <w:fldChar w:fldCharType="end"/>
        </w:r>
      </w:hyperlink>
    </w:p>
    <w:p w:rsidR="006C1F50" w:rsidRPr="006C1F50" w:rsidRDefault="006C1F50" w:rsidP="006C1F50">
      <w:pPr>
        <w:pStyle w:val="TOC1"/>
        <w:ind w:left="90"/>
        <w:rPr>
          <w:rFonts w:asciiTheme="minorHAnsi" w:eastAsiaTheme="minorEastAsia" w:hAnsiTheme="minorHAnsi" w:cstheme="minorBidi"/>
          <w:b w:val="0"/>
          <w:bCs w:val="0"/>
          <w:caps w:val="0"/>
          <w:color w:val="000000" w:themeColor="text1"/>
          <w:sz w:val="22"/>
          <w:szCs w:val="28"/>
        </w:rPr>
      </w:pPr>
      <w:hyperlink w:anchor="_Toc1636716" w:history="1">
        <w:r w:rsidRPr="006C1F50">
          <w:rPr>
            <w:rStyle w:val="Hyperlink"/>
            <w:color w:val="000000" w:themeColor="text1"/>
          </w:rPr>
          <w:t>2.</w:t>
        </w:r>
        <w:r w:rsidRPr="006C1F50">
          <w:rPr>
            <w:rFonts w:asciiTheme="minorHAnsi" w:eastAsiaTheme="minorEastAsia" w:hAnsiTheme="minorHAnsi" w:cstheme="minorBidi"/>
            <w:b w:val="0"/>
            <w:bCs w:val="0"/>
            <w:caps w:val="0"/>
            <w:color w:val="000000" w:themeColor="text1"/>
            <w:sz w:val="22"/>
            <w:szCs w:val="28"/>
          </w:rPr>
          <w:tab/>
        </w:r>
        <w:r w:rsidRPr="006C1F50">
          <w:rPr>
            <w:rStyle w:val="Hyperlink"/>
            <w:color w:val="000000" w:themeColor="text1"/>
            <w:cs/>
          </w:rPr>
          <w:t>ระยะเวลาผิดนัดชำระหนี้</w:t>
        </w:r>
        <w:r w:rsidRPr="006C1F50">
          <w:rPr>
            <w:webHidden/>
            <w:color w:val="000000" w:themeColor="text1"/>
          </w:rPr>
          <w:tab/>
        </w:r>
        <w:r w:rsidRPr="006C1F50">
          <w:rPr>
            <w:rStyle w:val="Hyperlink"/>
            <w:color w:val="000000" w:themeColor="text1"/>
          </w:rPr>
          <w:fldChar w:fldCharType="begin"/>
        </w:r>
        <w:r w:rsidRPr="006C1F50">
          <w:rPr>
            <w:webHidden/>
            <w:color w:val="000000" w:themeColor="text1"/>
          </w:rPr>
          <w:instrText xml:space="preserve"> PAGEREF _Toc1636716 \h </w:instrText>
        </w:r>
        <w:r w:rsidRPr="006C1F50">
          <w:rPr>
            <w:rStyle w:val="Hyperlink"/>
            <w:color w:val="000000" w:themeColor="text1"/>
          </w:rPr>
        </w:r>
        <w:r w:rsidRPr="006C1F50">
          <w:rPr>
            <w:rStyle w:val="Hyperlink"/>
            <w:color w:val="000000" w:themeColor="text1"/>
          </w:rPr>
          <w:fldChar w:fldCharType="separate"/>
        </w:r>
        <w:r w:rsidRPr="006C1F50">
          <w:rPr>
            <w:webHidden/>
            <w:color w:val="000000" w:themeColor="text1"/>
          </w:rPr>
          <w:t>5</w:t>
        </w:r>
        <w:r w:rsidRPr="006C1F50">
          <w:rPr>
            <w:rStyle w:val="Hyperlink"/>
            <w:color w:val="000000" w:themeColor="text1"/>
          </w:rPr>
          <w:fldChar w:fldCharType="end"/>
        </w:r>
      </w:hyperlink>
    </w:p>
    <w:p w:rsidR="006C1F50" w:rsidRPr="006C1F50" w:rsidRDefault="006C1F50" w:rsidP="006C1F50">
      <w:pPr>
        <w:pStyle w:val="TOC1"/>
        <w:ind w:left="90"/>
        <w:rPr>
          <w:rFonts w:asciiTheme="minorHAnsi" w:eastAsiaTheme="minorEastAsia" w:hAnsiTheme="minorHAnsi" w:cstheme="minorBidi"/>
          <w:b w:val="0"/>
          <w:bCs w:val="0"/>
          <w:caps w:val="0"/>
          <w:color w:val="000000" w:themeColor="text1"/>
          <w:sz w:val="22"/>
          <w:szCs w:val="28"/>
        </w:rPr>
      </w:pPr>
      <w:hyperlink w:anchor="_Toc1636717" w:history="1">
        <w:r w:rsidRPr="006C1F50">
          <w:rPr>
            <w:rStyle w:val="Hyperlink"/>
            <w:color w:val="000000" w:themeColor="text1"/>
          </w:rPr>
          <w:t>3.</w:t>
        </w:r>
        <w:r w:rsidRPr="006C1F50">
          <w:rPr>
            <w:rFonts w:asciiTheme="minorHAnsi" w:eastAsiaTheme="minorEastAsia" w:hAnsiTheme="minorHAnsi" w:cstheme="minorBidi"/>
            <w:b w:val="0"/>
            <w:bCs w:val="0"/>
            <w:caps w:val="0"/>
            <w:color w:val="000000" w:themeColor="text1"/>
            <w:sz w:val="22"/>
            <w:szCs w:val="28"/>
          </w:rPr>
          <w:tab/>
        </w:r>
        <w:r w:rsidRPr="006C1F50">
          <w:rPr>
            <w:rStyle w:val="Hyperlink"/>
            <w:color w:val="000000" w:themeColor="text1"/>
            <w:cs/>
          </w:rPr>
          <w:t>ช่วงรายได้รวมต่อเดือนของผู้บริโภค</w:t>
        </w:r>
        <w:r w:rsidRPr="006C1F50">
          <w:rPr>
            <w:webHidden/>
            <w:color w:val="000000" w:themeColor="text1"/>
          </w:rPr>
          <w:tab/>
        </w:r>
        <w:r w:rsidRPr="006C1F50">
          <w:rPr>
            <w:rStyle w:val="Hyperlink"/>
            <w:color w:val="000000" w:themeColor="text1"/>
          </w:rPr>
          <w:fldChar w:fldCharType="begin"/>
        </w:r>
        <w:r w:rsidRPr="006C1F50">
          <w:rPr>
            <w:webHidden/>
            <w:color w:val="000000" w:themeColor="text1"/>
          </w:rPr>
          <w:instrText xml:space="preserve"> PAGEREF _Toc1636717 \h </w:instrText>
        </w:r>
        <w:r w:rsidRPr="006C1F50">
          <w:rPr>
            <w:rStyle w:val="Hyperlink"/>
            <w:color w:val="000000" w:themeColor="text1"/>
          </w:rPr>
        </w:r>
        <w:r w:rsidRPr="006C1F50">
          <w:rPr>
            <w:rStyle w:val="Hyperlink"/>
            <w:color w:val="000000" w:themeColor="text1"/>
          </w:rPr>
          <w:fldChar w:fldCharType="separate"/>
        </w:r>
        <w:r w:rsidRPr="006C1F50">
          <w:rPr>
            <w:webHidden/>
            <w:color w:val="000000" w:themeColor="text1"/>
          </w:rPr>
          <w:t>6</w:t>
        </w:r>
        <w:r w:rsidRPr="006C1F50">
          <w:rPr>
            <w:rStyle w:val="Hyperlink"/>
            <w:color w:val="000000" w:themeColor="text1"/>
          </w:rPr>
          <w:fldChar w:fldCharType="end"/>
        </w:r>
      </w:hyperlink>
    </w:p>
    <w:p w:rsidR="006C1F50" w:rsidRPr="006C1F50" w:rsidRDefault="006C1F50" w:rsidP="006C1F50">
      <w:pPr>
        <w:pStyle w:val="TOC1"/>
        <w:ind w:left="90"/>
        <w:rPr>
          <w:rFonts w:asciiTheme="minorHAnsi" w:eastAsiaTheme="minorEastAsia" w:hAnsiTheme="minorHAnsi" w:cstheme="minorBidi"/>
          <w:b w:val="0"/>
          <w:bCs w:val="0"/>
          <w:caps w:val="0"/>
          <w:color w:val="000000" w:themeColor="text1"/>
          <w:sz w:val="22"/>
          <w:szCs w:val="28"/>
        </w:rPr>
      </w:pPr>
      <w:hyperlink w:anchor="_Toc1636718" w:history="1">
        <w:r w:rsidRPr="006C1F50">
          <w:rPr>
            <w:rStyle w:val="Hyperlink"/>
            <w:color w:val="000000" w:themeColor="text1"/>
          </w:rPr>
          <w:t>4.</w:t>
        </w:r>
        <w:r w:rsidRPr="006C1F50">
          <w:rPr>
            <w:rFonts w:asciiTheme="minorHAnsi" w:eastAsiaTheme="minorEastAsia" w:hAnsiTheme="minorHAnsi" w:cstheme="minorBidi"/>
            <w:b w:val="0"/>
            <w:bCs w:val="0"/>
            <w:caps w:val="0"/>
            <w:color w:val="000000" w:themeColor="text1"/>
            <w:sz w:val="22"/>
            <w:szCs w:val="28"/>
          </w:rPr>
          <w:tab/>
        </w:r>
        <w:r w:rsidRPr="006C1F50">
          <w:rPr>
            <w:rStyle w:val="Hyperlink"/>
            <w:color w:val="000000" w:themeColor="text1"/>
            <w:cs/>
          </w:rPr>
          <w:t xml:space="preserve">ช่วงวงเงินสินเชื่อของข้อมูล </w:t>
        </w:r>
        <w:r w:rsidRPr="006C1F50">
          <w:rPr>
            <w:rStyle w:val="Hyperlink"/>
            <w:color w:val="000000" w:themeColor="text1"/>
          </w:rPr>
          <w:t>Title Loan</w:t>
        </w:r>
        <w:r w:rsidRPr="006C1F50">
          <w:rPr>
            <w:webHidden/>
            <w:color w:val="000000" w:themeColor="text1"/>
          </w:rPr>
          <w:tab/>
        </w:r>
        <w:r w:rsidRPr="006C1F50">
          <w:rPr>
            <w:rStyle w:val="Hyperlink"/>
            <w:color w:val="000000" w:themeColor="text1"/>
          </w:rPr>
          <w:fldChar w:fldCharType="begin"/>
        </w:r>
        <w:r w:rsidRPr="006C1F50">
          <w:rPr>
            <w:webHidden/>
            <w:color w:val="000000" w:themeColor="text1"/>
          </w:rPr>
          <w:instrText xml:space="preserve"> PAGEREF _Toc1636718 \h </w:instrText>
        </w:r>
        <w:r w:rsidRPr="006C1F50">
          <w:rPr>
            <w:rStyle w:val="Hyperlink"/>
            <w:color w:val="000000" w:themeColor="text1"/>
          </w:rPr>
        </w:r>
        <w:r w:rsidRPr="006C1F50">
          <w:rPr>
            <w:rStyle w:val="Hyperlink"/>
            <w:color w:val="000000" w:themeColor="text1"/>
          </w:rPr>
          <w:fldChar w:fldCharType="separate"/>
        </w:r>
        <w:r w:rsidRPr="006C1F50">
          <w:rPr>
            <w:webHidden/>
            <w:color w:val="000000" w:themeColor="text1"/>
          </w:rPr>
          <w:t>7</w:t>
        </w:r>
        <w:r w:rsidRPr="006C1F50">
          <w:rPr>
            <w:rStyle w:val="Hyperlink"/>
            <w:color w:val="000000" w:themeColor="text1"/>
          </w:rPr>
          <w:fldChar w:fldCharType="end"/>
        </w:r>
      </w:hyperlink>
    </w:p>
    <w:p w:rsidR="006C1F50" w:rsidRPr="006C1F50" w:rsidRDefault="006C1F50" w:rsidP="006C1F50">
      <w:pPr>
        <w:pStyle w:val="TOC1"/>
        <w:ind w:left="90"/>
        <w:rPr>
          <w:rFonts w:asciiTheme="minorHAnsi" w:eastAsiaTheme="minorEastAsia" w:hAnsiTheme="minorHAnsi" w:cstheme="minorBidi"/>
          <w:b w:val="0"/>
          <w:bCs w:val="0"/>
          <w:caps w:val="0"/>
          <w:color w:val="000000" w:themeColor="text1"/>
          <w:sz w:val="22"/>
          <w:szCs w:val="28"/>
        </w:rPr>
      </w:pPr>
      <w:hyperlink w:anchor="_Toc1636719" w:history="1">
        <w:r w:rsidRPr="006C1F50">
          <w:rPr>
            <w:rStyle w:val="Hyperlink"/>
            <w:color w:val="000000" w:themeColor="text1"/>
          </w:rPr>
          <w:t>5.</w:t>
        </w:r>
        <w:r w:rsidRPr="006C1F50">
          <w:rPr>
            <w:rFonts w:asciiTheme="minorHAnsi" w:eastAsiaTheme="minorEastAsia" w:hAnsiTheme="minorHAnsi" w:cstheme="minorBidi"/>
            <w:b w:val="0"/>
            <w:bCs w:val="0"/>
            <w:caps w:val="0"/>
            <w:color w:val="000000" w:themeColor="text1"/>
            <w:sz w:val="22"/>
            <w:szCs w:val="28"/>
          </w:rPr>
          <w:tab/>
        </w:r>
        <w:r w:rsidRPr="006C1F50">
          <w:rPr>
            <w:rStyle w:val="Hyperlink"/>
            <w:color w:val="000000" w:themeColor="text1"/>
            <w:cs/>
          </w:rPr>
          <w:t xml:space="preserve">ช่วงวงเงินสินเชื่อของข้อมูล </w:t>
        </w:r>
        <w:r w:rsidRPr="006C1F50">
          <w:rPr>
            <w:rStyle w:val="Hyperlink"/>
            <w:color w:val="000000" w:themeColor="text1"/>
          </w:rPr>
          <w:t>Unsecured PLR for occupation</w:t>
        </w:r>
        <w:r w:rsidRPr="006C1F50">
          <w:rPr>
            <w:webHidden/>
            <w:color w:val="000000" w:themeColor="text1"/>
          </w:rPr>
          <w:tab/>
        </w:r>
        <w:r w:rsidRPr="006C1F50">
          <w:rPr>
            <w:rStyle w:val="Hyperlink"/>
            <w:color w:val="000000" w:themeColor="text1"/>
          </w:rPr>
          <w:fldChar w:fldCharType="begin"/>
        </w:r>
        <w:r w:rsidRPr="006C1F50">
          <w:rPr>
            <w:webHidden/>
            <w:color w:val="000000" w:themeColor="text1"/>
          </w:rPr>
          <w:instrText xml:space="preserve"> PAGEREF _Toc1636719 \h </w:instrText>
        </w:r>
        <w:r w:rsidRPr="006C1F50">
          <w:rPr>
            <w:rStyle w:val="Hyperlink"/>
            <w:color w:val="000000" w:themeColor="text1"/>
          </w:rPr>
        </w:r>
        <w:r w:rsidRPr="006C1F50">
          <w:rPr>
            <w:rStyle w:val="Hyperlink"/>
            <w:color w:val="000000" w:themeColor="text1"/>
          </w:rPr>
          <w:fldChar w:fldCharType="separate"/>
        </w:r>
        <w:r w:rsidRPr="006C1F50">
          <w:rPr>
            <w:webHidden/>
            <w:color w:val="000000" w:themeColor="text1"/>
          </w:rPr>
          <w:t>13</w:t>
        </w:r>
        <w:r w:rsidRPr="006C1F50">
          <w:rPr>
            <w:rStyle w:val="Hyperlink"/>
            <w:color w:val="000000" w:themeColor="text1"/>
          </w:rPr>
          <w:fldChar w:fldCharType="end"/>
        </w:r>
      </w:hyperlink>
    </w:p>
    <w:p w:rsidR="00224336" w:rsidRPr="006C1F50" w:rsidRDefault="006C1F50" w:rsidP="006C1F50">
      <w:pPr>
        <w:pStyle w:val="Title"/>
        <w:tabs>
          <w:tab w:val="left" w:pos="498"/>
        </w:tabs>
        <w:spacing w:after="360"/>
        <w:ind w:left="90"/>
        <w:jc w:val="left"/>
        <w:rPr>
          <w:rStyle w:val="Hyperlink"/>
          <w:caps/>
          <w:color w:val="000000" w:themeColor="text1"/>
        </w:rPr>
      </w:pPr>
      <w:r w:rsidRPr="006C1F50">
        <w:rPr>
          <w:rStyle w:val="Hyperlink"/>
          <w:caps/>
          <w:noProof/>
          <w:color w:val="000000" w:themeColor="text1"/>
          <w:lang w:val="en-US" w:eastAsia="en-US" w:bidi="th-TH"/>
        </w:rPr>
        <w:fldChar w:fldCharType="end"/>
      </w:r>
    </w:p>
    <w:p w:rsidR="006C1F50" w:rsidRPr="00BE3AA6" w:rsidRDefault="006C1F50" w:rsidP="004E3F13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  <w:bookmarkStart w:id="0" w:name="_GoBack"/>
      <w:bookmarkEnd w:id="0"/>
    </w:p>
    <w:p w:rsidR="0035162E" w:rsidRPr="00BE3AA6" w:rsidRDefault="0035162E">
      <w:pPr>
        <w:rPr>
          <w:color w:val="000000" w:themeColor="text1"/>
        </w:rPr>
      </w:pPr>
      <w:r w:rsidRPr="00BE3AA6">
        <w:rPr>
          <w:color w:val="000000" w:themeColor="text1"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35162E" w:rsidRPr="00BE3AA6" w:rsidTr="00B8553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" w:name="_Toc542520"/>
            <w:bookmarkStart w:id="2" w:name="_Toc1636061"/>
            <w:bookmarkStart w:id="3" w:name="_Toc1636715"/>
            <w:r w:rsidRPr="00BE3AA6">
              <w:rPr>
                <w:rFonts w:cs="Tahoma"/>
                <w:color w:val="000000" w:themeColor="text1"/>
                <w:sz w:val="20"/>
                <w:szCs w:val="20"/>
                <w:cs/>
              </w:rPr>
              <w:t>ประเภทรถที่รับทะเบียนรถเป็นประกัน</w:t>
            </w:r>
            <w:bookmarkEnd w:id="1"/>
            <w:bookmarkEnd w:id="2"/>
            <w:bookmarkEnd w:id="3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35162E" w:rsidRPr="00BE3AA6" w:rsidRDefault="0035162E" w:rsidP="0035162E">
      <w:pPr>
        <w:rPr>
          <w:color w:val="000000" w:themeColor="text1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E3AA6">
              <w:rPr>
                <w:rFonts w:cs="Tahoma"/>
                <w:color w:val="000000" w:themeColor="text1"/>
                <w:lang w:val="en-US" w:eastAsia="en-US"/>
              </w:rPr>
              <w:t xml:space="preserve">1. </w:t>
            </w:r>
            <w:r w:rsidRPr="00BE3AA6">
              <w:rPr>
                <w:rFonts w:cs="Tahoma"/>
                <w:color w:val="000000" w:themeColor="text1"/>
                <w:cs/>
                <w:lang w:val="en-US" w:eastAsia="en-US"/>
              </w:rPr>
              <w:t>รถจักรยานยนต์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E3AA6">
              <w:rPr>
                <w:rFonts w:cs="Tahoma"/>
                <w:color w:val="000000" w:themeColor="text1"/>
                <w:lang w:val="en-US" w:eastAsia="en-US"/>
              </w:rPr>
              <w:t xml:space="preserve">2. </w:t>
            </w:r>
            <w:r w:rsidRPr="00BE3AA6">
              <w:rPr>
                <w:rFonts w:cs="Tahoma"/>
                <w:color w:val="000000" w:themeColor="text1"/>
                <w:cs/>
                <w:lang w:val="en-US" w:eastAsia="en-US"/>
              </w:rPr>
              <w:t>รถเก๋งส่วนบุคคล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BE3AA6">
              <w:rPr>
                <w:rFonts w:cs="Tahoma"/>
                <w:color w:val="000000" w:themeColor="text1"/>
                <w:lang w:val="en-US" w:eastAsia="en-US"/>
              </w:rPr>
              <w:t xml:space="preserve">3. </w:t>
            </w:r>
            <w:r w:rsidRPr="00BE3AA6">
              <w:rPr>
                <w:rFonts w:cs="Tahoma"/>
                <w:color w:val="000000" w:themeColor="text1"/>
                <w:cs/>
              </w:rPr>
              <w:t>รถเก๋งรับจ้าง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BE3AA6">
              <w:rPr>
                <w:rFonts w:cs="Tahoma"/>
                <w:color w:val="000000" w:themeColor="text1"/>
                <w:lang w:val="en-US" w:eastAsia="en-US"/>
              </w:rPr>
              <w:t xml:space="preserve">4. </w:t>
            </w:r>
            <w:r w:rsidRPr="00BE3AA6">
              <w:rPr>
                <w:rFonts w:cs="Tahoma"/>
                <w:color w:val="000000" w:themeColor="text1"/>
                <w:cs/>
              </w:rPr>
              <w:t>รถกระบะ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BE3AA6">
              <w:rPr>
                <w:rFonts w:cs="Tahoma"/>
                <w:color w:val="000000" w:themeColor="text1"/>
                <w:lang w:val="en-US" w:eastAsia="en-US"/>
              </w:rPr>
              <w:t xml:space="preserve">5. </w:t>
            </w:r>
            <w:r w:rsidRPr="00BE3AA6">
              <w:rPr>
                <w:rFonts w:cs="Tahoma"/>
                <w:color w:val="000000" w:themeColor="text1"/>
                <w:cs/>
              </w:rPr>
              <w:t>รถบรรทุก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BE3AA6">
              <w:rPr>
                <w:rFonts w:cs="Tahoma"/>
                <w:color w:val="000000" w:themeColor="text1"/>
                <w:lang w:val="en-US" w:eastAsia="en-US"/>
              </w:rPr>
              <w:t xml:space="preserve">6. </w:t>
            </w:r>
            <w:r w:rsidRPr="00BE3AA6">
              <w:rPr>
                <w:rFonts w:cs="Tahoma"/>
                <w:color w:val="000000" w:themeColor="text1"/>
                <w:cs/>
              </w:rPr>
              <w:t>รถเพื่อการเกษตร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BE3AA6">
              <w:rPr>
                <w:rFonts w:cs="Tahoma"/>
                <w:color w:val="000000" w:themeColor="text1"/>
                <w:lang w:val="en-US" w:eastAsia="en-US"/>
              </w:rPr>
              <w:t xml:space="preserve">7. </w:t>
            </w:r>
            <w:r w:rsidRPr="00BE3AA6">
              <w:rPr>
                <w:rFonts w:cs="Tahoma"/>
                <w:color w:val="000000" w:themeColor="text1"/>
                <w:cs/>
              </w:rPr>
              <w:t>รถอื่น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:rsidR="0035162E" w:rsidRPr="00BE3AA6" w:rsidRDefault="0035162E">
      <w:r w:rsidRPr="00BE3AA6">
        <w:br w:type="page"/>
      </w:r>
    </w:p>
    <w:tbl>
      <w:tblPr>
        <w:tblW w:w="176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4515"/>
      </w:tblGrid>
      <w:tr w:rsidR="0035162E" w:rsidRPr="00BE3AA6" w:rsidTr="0035162E">
        <w:trPr>
          <w:cantSplit/>
          <w:trHeight w:val="25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color w:val="000000" w:themeColor="text1"/>
              </w:rPr>
              <w:br w:type="page"/>
            </w:r>
            <w:r w:rsidRPr="00BE3AA6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145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35162E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4" w:name="_Toc1636062"/>
            <w:bookmarkStart w:id="5" w:name="_Toc1636716"/>
            <w:r w:rsidRPr="00BE3AA6">
              <w:rPr>
                <w:rFonts w:cs="Tahoma"/>
                <w:sz w:val="20"/>
                <w:szCs w:val="20"/>
                <w:cs/>
              </w:rPr>
              <w:t>ระยะเวลาผิดนัดชำระหนี้</w:t>
            </w:r>
            <w:bookmarkEnd w:id="4"/>
            <w:bookmarkEnd w:id="5"/>
          </w:p>
        </w:tc>
      </w:tr>
    </w:tbl>
    <w:p w:rsidR="00A656F6" w:rsidRPr="00BE3AA6" w:rsidRDefault="00A656F6" w:rsidP="000108A0">
      <w:pPr>
        <w:rPr>
          <w:color w:val="000000" w:themeColor="text1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8610D3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8610D3">
              <w:rPr>
                <w:color w:val="000000" w:themeColor="text1"/>
                <w:cs/>
              </w:rPr>
              <w:t xml:space="preserve">เกิน </w:t>
            </w:r>
            <w:r w:rsidRPr="008610D3">
              <w:rPr>
                <w:color w:val="000000" w:themeColor="text1"/>
              </w:rPr>
              <w:t xml:space="preserve">1 </w:t>
            </w:r>
            <w:r w:rsidRPr="008610D3">
              <w:rPr>
                <w:color w:val="000000" w:themeColor="text1"/>
                <w:cs/>
              </w:rPr>
              <w:t xml:space="preserve">เดือน ถึง </w:t>
            </w:r>
            <w:r w:rsidRPr="008610D3">
              <w:rPr>
                <w:color w:val="000000" w:themeColor="text1"/>
              </w:rPr>
              <w:t xml:space="preserve">3 </w:t>
            </w:r>
            <w:r w:rsidRPr="008610D3">
              <w:rPr>
                <w:color w:val="000000" w:themeColor="text1"/>
                <w:cs/>
              </w:rPr>
              <w:t>เดือน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8610D3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8610D3">
              <w:rPr>
                <w:color w:val="000000" w:themeColor="text1"/>
                <w:cs/>
              </w:rPr>
              <w:t xml:space="preserve">เกิน </w:t>
            </w:r>
            <w:r w:rsidRPr="008610D3">
              <w:rPr>
                <w:color w:val="000000" w:themeColor="text1"/>
              </w:rPr>
              <w:t xml:space="preserve">3 </w:t>
            </w:r>
            <w:r w:rsidRPr="008610D3">
              <w:rPr>
                <w:color w:val="000000" w:themeColor="text1"/>
                <w:cs/>
              </w:rPr>
              <w:t xml:space="preserve">เดือน ถึง </w:t>
            </w:r>
            <w:r w:rsidRPr="008610D3">
              <w:rPr>
                <w:color w:val="000000" w:themeColor="text1"/>
              </w:rPr>
              <w:t xml:space="preserve">6 </w:t>
            </w:r>
            <w:r w:rsidRPr="008610D3">
              <w:rPr>
                <w:color w:val="000000" w:themeColor="text1"/>
                <w:cs/>
              </w:rPr>
              <w:t>เดือน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8610D3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8610D3">
              <w:rPr>
                <w:color w:val="000000" w:themeColor="text1"/>
                <w:cs/>
              </w:rPr>
              <w:t>เกิน 6 เดือน ถึง 12 เดือน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35162E" w:rsidRPr="008610D3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8610D3">
              <w:rPr>
                <w:color w:val="000000" w:themeColor="text1"/>
                <w:cs/>
              </w:rPr>
              <w:t>เกิน 12 เดือน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A656F6" w:rsidRPr="00BE3AA6" w:rsidRDefault="00A656F6" w:rsidP="000108A0">
      <w:pPr>
        <w:rPr>
          <w:color w:val="000000" w:themeColor="text1"/>
        </w:rPr>
      </w:pPr>
    </w:p>
    <w:p w:rsidR="00224336" w:rsidRPr="00BE3AA6" w:rsidRDefault="00224336" w:rsidP="000108A0">
      <w:pPr>
        <w:rPr>
          <w:color w:val="000000" w:themeColor="text1"/>
        </w:rPr>
      </w:pPr>
    </w:p>
    <w:p w:rsidR="0049262E" w:rsidRPr="00BE3AA6" w:rsidRDefault="0049262E" w:rsidP="000108A0">
      <w:pPr>
        <w:rPr>
          <w:color w:val="000000" w:themeColor="text1"/>
        </w:rPr>
      </w:pPr>
    </w:p>
    <w:p w:rsidR="003C2A2E" w:rsidRPr="00BE3AA6" w:rsidRDefault="003C2A2E" w:rsidP="000108A0">
      <w:pPr>
        <w:rPr>
          <w:color w:val="000000" w:themeColor="text1"/>
        </w:rPr>
      </w:pPr>
    </w:p>
    <w:p w:rsidR="0035162E" w:rsidRPr="00BE3AA6" w:rsidRDefault="0035162E">
      <w:r w:rsidRPr="00BE3AA6">
        <w:br w:type="page"/>
      </w:r>
    </w:p>
    <w:tbl>
      <w:tblPr>
        <w:tblW w:w="187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3"/>
        <w:gridCol w:w="10597"/>
        <w:gridCol w:w="5058"/>
      </w:tblGrid>
      <w:tr w:rsidR="0035162E" w:rsidRPr="00BE3AA6" w:rsidTr="00B85530">
        <w:trPr>
          <w:cantSplit/>
          <w:trHeight w:val="254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105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2508D2" w:rsidP="002508D2">
            <w:pPr>
              <w:pStyle w:val="Heading1"/>
              <w:ind w:right="-810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6" w:name="_Toc542519"/>
            <w:bookmarkStart w:id="7" w:name="_Toc1636063"/>
            <w:bookmarkStart w:id="8" w:name="_Toc1636717"/>
            <w:r w:rsidRPr="00BE3AA6">
              <w:rPr>
                <w:rFonts w:cs="Tahoma"/>
                <w:sz w:val="20"/>
                <w:szCs w:val="20"/>
                <w:cs/>
              </w:rPr>
              <w:t>ช่วง</w:t>
            </w:r>
            <w:r w:rsidR="0035162E" w:rsidRPr="00BE3AA6">
              <w:rPr>
                <w:rFonts w:cs="Tahoma"/>
                <w:sz w:val="20"/>
                <w:szCs w:val="20"/>
                <w:cs/>
              </w:rPr>
              <w:t>รายได้รว</w:t>
            </w:r>
            <w:r w:rsidRPr="00BE3AA6">
              <w:rPr>
                <w:rFonts w:cs="Tahoma"/>
                <w:sz w:val="20"/>
                <w:szCs w:val="20"/>
                <w:cs/>
              </w:rPr>
              <w:t>มต่อเดือนของผู้บริโภค</w:t>
            </w:r>
            <w:bookmarkEnd w:id="6"/>
            <w:bookmarkEnd w:id="7"/>
            <w:bookmarkEnd w:id="8"/>
          </w:p>
        </w:tc>
        <w:tc>
          <w:tcPr>
            <w:tcW w:w="50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35162E" w:rsidRPr="00BE3AA6" w:rsidRDefault="0035162E" w:rsidP="0035162E">
      <w:pPr>
        <w:rPr>
          <w:color w:val="000000" w:themeColor="text1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"/>
        <w:gridCol w:w="6660"/>
        <w:gridCol w:w="7200"/>
      </w:tblGrid>
      <w:tr w:rsidR="0035162E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BE3AA6">
              <w:rPr>
                <w:rFonts w:cs="Tahoma"/>
                <w:color w:val="000000" w:themeColor="text1"/>
                <w:cs/>
                <w:lang w:val="en-US" w:eastAsia="en-US"/>
              </w:rPr>
              <w:t>1. การพิจารณาจากรายได้จากแหล่งที่มาต่าง ๆ รวมกัน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t>การพิจารณาให้สินเชื่อส่วนบุคคลประเภทการให้เช่าซื้อและลี</w:t>
            </w:r>
            <w:proofErr w:type="spellStart"/>
            <w:r w:rsidRPr="00BE3AA6">
              <w:rPr>
                <w:color w:val="000000" w:themeColor="text1"/>
                <w:cs/>
              </w:rPr>
              <w:t>สซิ่ง</w:t>
            </w:r>
            <w:proofErr w:type="spellEnd"/>
            <w:r w:rsidRPr="00BE3AA6">
              <w:rPr>
                <w:color w:val="000000" w:themeColor="text1"/>
                <w:cs/>
              </w:rPr>
              <w:t>สินค้าต่าง ๆ ซึ่งไม่มีวัตถุประสงค์เพื่อนำไปใช้ในการประกอบอาชีพ โดยพิจารณาจากรายได้ของผู้บริโภคจากแหล่งที่มาต่าง ๆ รวมกัน</w:t>
            </w: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BE3AA6">
              <w:rPr>
                <w:rFonts w:cs="Tahoma"/>
                <w:color w:val="000000" w:themeColor="text1"/>
                <w:cs/>
                <w:lang w:val="en-US" w:eastAsia="en-US"/>
              </w:rPr>
              <w:t>ต่ำกว่า 5</w:t>
            </w:r>
            <w:r w:rsidRPr="00BE3AA6">
              <w:rPr>
                <w:rFonts w:cs="Tahoma"/>
                <w:color w:val="000000" w:themeColor="text1"/>
                <w:lang w:val="en-US" w:eastAsia="en-US"/>
              </w:rPr>
              <w:t>,</w:t>
            </w:r>
            <w:r w:rsidRPr="00BE3AA6">
              <w:rPr>
                <w:rFonts w:cs="Tahoma"/>
                <w:color w:val="000000" w:themeColor="text1"/>
                <w:cs/>
                <w:lang w:val="en-US" w:eastAsia="en-US"/>
              </w:rPr>
              <w:t>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BE3AA6">
              <w:rPr>
                <w:rFonts w:cs="Tahoma"/>
                <w:color w:val="000000" w:themeColor="text1"/>
                <w:lang w:val="en-US" w:eastAsia="en-US"/>
              </w:rPr>
              <w:t>5,000.01 - 10,000.00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10,000.01 - 15,000.00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15,000.01 - 20,000.00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20,000.01 - 25,000.00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25,000.01 - 30,000.00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8610D3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8610D3">
              <w:rPr>
                <w:color w:val="000000" w:themeColor="text1"/>
              </w:rPr>
              <w:t>30,000.01 - 50,000.00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8610D3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8610D3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8610D3">
              <w:rPr>
                <w:color w:val="000000" w:themeColor="text1"/>
              </w:rPr>
              <w:t xml:space="preserve">50,000.01 </w:t>
            </w:r>
            <w:r w:rsidRPr="008610D3">
              <w:rPr>
                <w:color w:val="000000" w:themeColor="text1"/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8610D3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8610D3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8610D3">
              <w:rPr>
                <w:color w:val="000000" w:themeColor="text1"/>
                <w:cs/>
              </w:rPr>
              <w:t>2. การพิจารณาจากกระแสเงินสดหมุนเวียนในบัญชีเงินฝาก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8610D3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8610D3">
              <w:rPr>
                <w:color w:val="000000" w:themeColor="text1"/>
                <w:cs/>
              </w:rPr>
              <w:t>การพิจารณาให้สินเชื่อโดยพิจารณาจากกระแสเงินสดเข้าในบัญชีเงินฝากของผู้บริโภคซึ่งฝากไว้กับสถาบันการเงินเฉลี่ยต่อเดือนเป็นระยะเวลาไม่น้อยกว่า 6 เดือน</w:t>
            </w: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E3AA6">
              <w:rPr>
                <w:color w:val="000000" w:themeColor="text1"/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:rsidR="0035162E" w:rsidRPr="00BE3AA6" w:rsidRDefault="0035162E" w:rsidP="0035162E">
      <w:pPr>
        <w:rPr>
          <w:color w:val="000000" w:themeColor="text1"/>
        </w:rPr>
      </w:pPr>
      <w:r w:rsidRPr="00BE3AA6">
        <w:rPr>
          <w:color w:val="000000" w:themeColor="text1"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0C39D0" w:rsidRPr="00BE3AA6" w:rsidTr="00B8553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39D0" w:rsidRPr="00BE3AA6" w:rsidRDefault="000C39D0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39D0" w:rsidRPr="00BE3AA6" w:rsidRDefault="002508D2" w:rsidP="005C0261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9" w:name="_Toc542522"/>
            <w:bookmarkStart w:id="10" w:name="_Toc1636064"/>
            <w:bookmarkStart w:id="11" w:name="_Toc1636718"/>
            <w:r w:rsidRPr="00BE3AA6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ช่วงวงเงินสินเชื่อ</w:t>
            </w:r>
            <w:r w:rsidR="005C0261" w:rsidRPr="00BE3AA6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 xml:space="preserve">ของข้อมูล </w:t>
            </w:r>
            <w:r w:rsidR="000C39D0" w:rsidRPr="00BE3AA6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Title Loan</w:t>
            </w:r>
            <w:bookmarkEnd w:id="9"/>
            <w:bookmarkEnd w:id="10"/>
            <w:bookmarkEnd w:id="11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39D0" w:rsidRPr="00BE3AA6" w:rsidRDefault="000C39D0" w:rsidP="00B8553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C39D0" w:rsidRPr="00BE3AA6" w:rsidRDefault="000C39D0" w:rsidP="000C39D0">
      <w:pPr>
        <w:rPr>
          <w:color w:val="000000" w:themeColor="text1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"/>
        <w:gridCol w:w="6660"/>
        <w:gridCol w:w="7200"/>
      </w:tblGrid>
      <w:tr w:rsidR="00055EC3" w:rsidRPr="00BE3AA6" w:rsidTr="008610D3">
        <w:trPr>
          <w:cantSplit/>
          <w:trHeight w:val="291"/>
          <w:tblHeader/>
        </w:trPr>
        <w:tc>
          <w:tcPr>
            <w:tcW w:w="6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55EC3" w:rsidRPr="00BE3AA6" w:rsidRDefault="00055EC3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55EC3" w:rsidRPr="00BE3AA6" w:rsidRDefault="00055EC3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055EC3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BE3AA6">
              <w:rPr>
                <w:rFonts w:cs="Tahoma"/>
                <w:color w:val="000000" w:themeColor="text1"/>
                <w:cs/>
                <w:lang w:val="en-US" w:eastAsia="en-US"/>
              </w:rPr>
              <w:t>1. รถจักรยานยนต์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ต่ำกว่า</w:t>
            </w:r>
            <w:r w:rsidRPr="00BE3AA6">
              <w:t xml:space="preserve"> 10,000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10,000.01 - 20,000.00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20,000.01 - 30,000.00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30,000.01 - 40,000.00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40,000.01 - 50,000.00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50,000.01 - 75,000.00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75,000.01 - 100,000.00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 xml:space="preserve">100,000.01 </w:t>
            </w:r>
            <w:r w:rsidRPr="00BE3AA6">
              <w:rPr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olor w:val="000000" w:themeColor="text1"/>
              </w:rPr>
              <w:t>2</w:t>
            </w:r>
            <w:r w:rsidRPr="00BE3AA6">
              <w:rPr>
                <w:color w:val="000000" w:themeColor="text1"/>
                <w:cs/>
              </w:rPr>
              <w:t>. รถเก๋งส่วนบุคคล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ต่ำกว่า</w:t>
            </w:r>
            <w:r w:rsidRPr="00BE3AA6">
              <w:t xml:space="preserve"> 50,000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50,000.01 - 75,000.00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75,000.01 - 100,000.00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100,000.01 - 125,000.00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125,000.01 - 150,000.00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150,000.01 - 200,000.00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200,000.01 - 250,000.00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250,000.01 - 500,000.00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500,000.01 - 1,000,000.00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 xml:space="preserve">1,000,000.01 </w:t>
            </w:r>
            <w:r w:rsidRPr="00BE3AA6">
              <w:rPr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E3AA6">
              <w:rPr>
                <w:color w:val="000000" w:themeColor="text1"/>
              </w:rPr>
              <w:t xml:space="preserve">3. </w:t>
            </w:r>
            <w:r w:rsidRPr="00BE3AA6">
              <w:rPr>
                <w:color w:val="000000" w:themeColor="text1"/>
                <w:cs/>
              </w:rPr>
              <w:t>รถเก๋งรับจ้าง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ต่ำกว่า</w:t>
            </w:r>
            <w:r w:rsidRPr="00BE3AA6">
              <w:t xml:space="preserve"> 50,000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50,000.01 - 75,000.00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75,000.01 - 100,000.00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100,000.01 - 125,000.00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125,000.01 - 150,000.00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150,000.01 - 200,000.00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200,000.01 - 250,000.00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250,000.01 - 500,000.00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500,000.01 - 1,000,000.00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 xml:space="preserve">1,000,000.01 </w:t>
            </w:r>
            <w:r w:rsidRPr="00BE3AA6">
              <w:rPr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olor w:val="000000" w:themeColor="text1"/>
              </w:rPr>
              <w:t xml:space="preserve">4. </w:t>
            </w:r>
            <w:r w:rsidRPr="00BE3AA6">
              <w:rPr>
                <w:color w:val="000000" w:themeColor="text1"/>
                <w:cs/>
              </w:rPr>
              <w:t>รถเก๋งรับจ้าง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ต่ำกว่า</w:t>
            </w:r>
            <w:r w:rsidRPr="00BE3AA6">
              <w:t xml:space="preserve"> 50,000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50,000.01 - 75,000.00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75,000.01 - 100,000.00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100,000.01 - 125,000.00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125,000.01 - 150,000.00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150,000.01 - 200,000.00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200,000.01 - 250,000.00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250,000.01 - 500,000.00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500,000.01 - 1,000,000.00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 xml:space="preserve">1,000,000.01 </w:t>
            </w:r>
            <w:r w:rsidRPr="00BE3AA6">
              <w:rPr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 xml:space="preserve">5. </w:t>
            </w:r>
            <w:r w:rsidRPr="00BE3AA6">
              <w:rPr>
                <w:cs/>
              </w:rPr>
              <w:t>รถบรรทุก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ต่ำกว่า</w:t>
            </w:r>
            <w:r w:rsidRPr="00BE3AA6">
              <w:t xml:space="preserve"> 50,000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50,000.01 - 75,000.00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75,000.01 - 100,000.00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100,000.01 - 125,000.00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125,000.01 - 150,000.00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150,000.01 - 200,000.00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200,000.01 - 250,000.00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250,000.01 - 500,000.00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500,000.01 - 1,000,000.00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1,000,000.01 - 2,000,000.00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 xml:space="preserve">2,000,000.01  </w:t>
            </w:r>
            <w:r w:rsidRPr="00BE3AA6">
              <w:rPr>
                <w:color w:val="000000" w:themeColor="text1"/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 xml:space="preserve">6. </w:t>
            </w:r>
            <w:r w:rsidRPr="00BE3AA6">
              <w:rPr>
                <w:color w:val="000000" w:themeColor="text1"/>
                <w:cs/>
              </w:rPr>
              <w:t>รถเพื่อการเกษตร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t>ต่ำกว่า</w:t>
            </w:r>
            <w:r w:rsidRPr="00BE3AA6">
              <w:rPr>
                <w:color w:val="000000" w:themeColor="text1"/>
              </w:rPr>
              <w:t xml:space="preserve"> 50,000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50,000.01 - 75,000.00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75,000.01 - 100,000.00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100,000.01 - 125,000.00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125,000.01 - 150,000.00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150,000.01 - 200,000.00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200,000.01 - 250,000.00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250,000.01 - 500,000.00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500,000.01 - 1,000,000.00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1,000,000.01 - 2,000,000.00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 xml:space="preserve">2,000,000.01  </w:t>
            </w:r>
            <w:r w:rsidRPr="00BE3AA6">
              <w:rPr>
                <w:color w:val="000000" w:themeColor="text1"/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 xml:space="preserve">7. </w:t>
            </w:r>
            <w:r w:rsidRPr="00BE3AA6">
              <w:rPr>
                <w:cs/>
              </w:rPr>
              <w:t>รถอื่น ๆ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ต่ำกว่า</w:t>
            </w:r>
            <w:r w:rsidRPr="00BE3AA6">
              <w:t xml:space="preserve"> 50,000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50,000.01 - 75,000.00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75,000.01 - 100,000.00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100,000.01 - 125,000.00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125,000.01 - 150,000.00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150,000.01 - 200,000.00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200,000.01 - 250,000.00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250,000.01 - 500,000.00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t>500,000.01 - 1,000,000.00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E3AA6">
              <w:t xml:space="preserve">1,000,000.01 </w:t>
            </w:r>
            <w:r w:rsidRPr="00BE3AA6">
              <w:rPr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055EC3" w:rsidRPr="00BE3AA6" w:rsidRDefault="00055EC3" w:rsidP="008610D3">
            <w:pPr>
              <w:spacing w:before="120" w:line="360" w:lineRule="auto"/>
            </w:pPr>
            <w:r w:rsidRPr="00BE3AA6">
              <w:rPr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55EC3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55EC3" w:rsidRPr="00BE3AA6" w:rsidRDefault="009F4EF4" w:rsidP="008610D3">
            <w:pPr>
              <w:spacing w:before="120" w:line="360" w:lineRule="auto"/>
            </w:pPr>
            <w:r w:rsidRPr="00BE3AA6">
              <w:rPr>
                <w:color w:val="000000" w:themeColor="text1"/>
                <w:cs/>
              </w:rPr>
              <w:t>รวมทั้งสิ้น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5EC3" w:rsidRPr="00BE3AA6" w:rsidRDefault="00055EC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:rsidR="0035162E" w:rsidRPr="00BE3AA6" w:rsidRDefault="0035162E" w:rsidP="00A5586C">
      <w:pPr>
        <w:rPr>
          <w:color w:val="000000" w:themeColor="text1"/>
        </w:rPr>
      </w:pPr>
    </w:p>
    <w:p w:rsidR="008610D3" w:rsidRDefault="008610D3">
      <w: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35162E" w:rsidRPr="00BE3AA6" w:rsidTr="00B85530">
        <w:trPr>
          <w:cantSplit/>
          <w:trHeight w:val="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color w:val="000000" w:themeColor="text1"/>
              </w:rPr>
              <w:br w:type="page"/>
            </w:r>
            <w:r w:rsidRPr="00BE3AA6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2508D2" w:rsidP="00B8553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2" w:name="_Toc542521"/>
            <w:bookmarkStart w:id="13" w:name="_Toc1636065"/>
            <w:bookmarkStart w:id="14" w:name="_Toc1636719"/>
            <w:r w:rsidRPr="00BE3AA6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ช่วงวงเงินสินเชื่อ</w:t>
            </w:r>
            <w:r w:rsidR="0035162E" w:rsidRPr="00BE3AA6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 xml:space="preserve">ของข้อมูล </w:t>
            </w:r>
            <w:r w:rsidR="0035162E" w:rsidRPr="00BE3AA6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Unsecured PLR for occupation</w:t>
            </w:r>
            <w:bookmarkEnd w:id="12"/>
            <w:bookmarkEnd w:id="13"/>
            <w:bookmarkEnd w:id="14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35162E" w:rsidRPr="00BE3AA6" w:rsidRDefault="0035162E" w:rsidP="0035162E">
      <w:pPr>
        <w:rPr>
          <w:color w:val="000000" w:themeColor="text1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"/>
        <w:gridCol w:w="6660"/>
        <w:gridCol w:w="7200"/>
      </w:tblGrid>
      <w:tr w:rsidR="0035162E" w:rsidRPr="00BE3AA6" w:rsidTr="008610D3">
        <w:trPr>
          <w:cantSplit/>
          <w:trHeight w:val="291"/>
          <w:tblHeader/>
        </w:trPr>
        <w:tc>
          <w:tcPr>
            <w:tcW w:w="6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BE3AA6">
              <w:rPr>
                <w:rFonts w:cs="Tahoma"/>
                <w:color w:val="000000" w:themeColor="text1"/>
                <w:cs/>
                <w:lang w:val="en-US" w:eastAsia="en-US"/>
              </w:rPr>
              <w:t>1. การพิจารณาจากรายได้จากแหล่งที่มาต่าง ๆ รวมกัน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t>การพิจารณาให้สินเชื่อ โดยพิจารณาจากรายได้ของผู้บริโภคจากแหล่งที่มาต่าง ๆ รวมกัน</w:t>
            </w: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rPr>
                <w:cs/>
              </w:rPr>
              <w:t>ต่ำกว่า</w:t>
            </w:r>
            <w:r w:rsidRPr="00BE3AA6">
              <w:t xml:space="preserve"> 5,000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t>5,000.01 - 10,000.00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t>10,000.01 - 20,000.00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20,000.01 - 30,000.00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30,000.01 - 50,000.00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50,000.01 - 100,000.00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100,000.01 - 200,000.00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200,000.01 - 500,000.00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500,000.01 – 1,000,000.00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>1,000,000.01 – 2,000,000.00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</w:rPr>
              <w:t xml:space="preserve">2,000,000.01 </w:t>
            </w:r>
            <w:r w:rsidRPr="00BE3AA6">
              <w:rPr>
                <w:color w:val="000000" w:themeColor="text1"/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t>2. การพิจารณาจากกระแสเงินสดหมุนเวียนในบัญชีเงินฝาก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t>การพิจารณาให้สินเชื่อโดยพิจารณาจากกระแสเงินสดเข้าในบัญชีเงินฝากของผู้บริโภคซึ่งฝากไว้กับสถาบันการเงินเฉลี่ยต่อเดือนเป็นระยะเวลาไม่น้อยกว่า 6 เดือน</w:t>
            </w: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E3AA6">
              <w:rPr>
                <w:color w:val="000000" w:themeColor="text1"/>
              </w:rPr>
              <w:t xml:space="preserve">3. </w:t>
            </w:r>
            <w:r w:rsidRPr="00BE3AA6">
              <w:rPr>
                <w:color w:val="000000" w:themeColor="text1"/>
                <w:cs/>
              </w:rPr>
              <w:t>การพิจารณาจากปัจจัยอื่นที่สะท้อนความสามารถในการชำระหนี้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t>การพิจารณาให้สินเชื่อโดยพิจารณาความสามารถในการชำระหนี้ของผู้ใช้บริการจากปัจจัยอื่นที่สะท้อนความสามารถในการชำระหนี้อย่างถูกต้องและน่าเชื่อถือ ซึ่งสถาบันการเงิน / ผู้ประกอบธุรกิจต้องจัดให้มีนโยบายและกลไกการควบคุมการจัดทำแบบจำลองเพื่อใช้ในการพิจารณาความสามารถในการชำระหนี้ตามที่ธนาคารแห่งประเทศไทยกำหนด</w:t>
            </w:r>
          </w:p>
        </w:tc>
      </w:tr>
      <w:tr w:rsidR="0035162E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t>ต่ำกว่า</w:t>
            </w:r>
            <w:r w:rsidRPr="00BE3AA6">
              <w:rPr>
                <w:color w:val="000000" w:themeColor="text1"/>
              </w:rPr>
              <w:t xml:space="preserve"> 5,000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t>5,000.01 - 10,000.00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t>10,000.01 - 20,000.00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t>20,000.01 - 30,000.00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t>30,000.01 - 50,000.00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t>50,000.01 - 100,000.00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t>100,000.01 - 200,000.00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t>200,000.01 - 500,000.00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t>500,000.01 – 1,000,000.00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t>1,000,000.01 – 2,000,000.00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E3AA6">
              <w:t xml:space="preserve">2,000,000.01 </w:t>
            </w:r>
            <w:r w:rsidRPr="00BE3AA6">
              <w:rPr>
                <w:cs/>
              </w:rPr>
              <w:t>บาทขึ้นไป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8610D3">
        <w:trPr>
          <w:cantSplit/>
          <w:trHeight w:val="291"/>
        </w:trPr>
        <w:tc>
          <w:tcPr>
            <w:tcW w:w="693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</w:pPr>
            <w:r w:rsidRPr="00BE3AA6">
              <w:rPr>
                <w:color w:val="000000" w:themeColor="text1"/>
                <w:cs/>
              </w:rPr>
              <w:t>รวม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:rsidR="0035162E" w:rsidRPr="00BE3AA6" w:rsidRDefault="0035162E" w:rsidP="0035162E">
      <w:pPr>
        <w:rPr>
          <w:color w:val="000000" w:themeColor="text1"/>
        </w:rPr>
      </w:pPr>
    </w:p>
    <w:sectPr w:rsidR="0035162E" w:rsidRPr="00BE3AA6" w:rsidSect="000108A0">
      <w:headerReference w:type="default" r:id="rId17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530" w:rsidRDefault="00B85530" w:rsidP="000108A0">
      <w:r>
        <w:separator/>
      </w:r>
    </w:p>
  </w:endnote>
  <w:endnote w:type="continuationSeparator" w:id="0">
    <w:p w:rsidR="00B85530" w:rsidRDefault="00B85530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C47EEE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2096" behindDoc="0" locked="0" layoutInCell="1" allowOverlap="1" wp14:anchorId="15807924" wp14:editId="7CB41711">
              <wp:simplePos x="0" y="0"/>
              <wp:positionH relativeFrom="column">
                <wp:posOffset>-74295</wp:posOffset>
              </wp:positionH>
              <wp:positionV relativeFrom="paragraph">
                <wp:posOffset>-158751</wp:posOffset>
              </wp:positionV>
              <wp:extent cx="9170670" cy="0"/>
              <wp:effectExtent l="0" t="0" r="0" b="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B453C9" id="Straight Connector 22" o:spid="_x0000_s1026" style="position:absolute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23E5E1D6" wp14:editId="45158F8E">
              <wp:simplePos x="0" y="0"/>
              <wp:positionH relativeFrom="column">
                <wp:posOffset>6751955</wp:posOffset>
              </wp:positionH>
              <wp:positionV relativeFrom="paragraph">
                <wp:posOffset>-60325</wp:posOffset>
              </wp:positionV>
              <wp:extent cx="2301240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124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93495C">
                          <w:pPr>
                            <w:spacing w:line="240" w:lineRule="exact"/>
                            <w:jc w:val="right"/>
                          </w:pPr>
                          <w:r>
                            <w:t xml:space="preserve">PLR </w:t>
                          </w:r>
                          <w:r w:rsidR="00C47EEE" w:rsidRPr="00ED2354">
                            <w:t>CLASSIFICATION</w:t>
                          </w:r>
                        </w:p>
                        <w:p w:rsidR="00C47EEE" w:rsidRDefault="00C47EEE" w:rsidP="000108A0">
                          <w:pPr>
                            <w:spacing w:before="120"/>
                            <w:jc w:val="right"/>
                          </w:pPr>
                          <w:r>
                            <w:t xml:space="preserve">Classification Document </w:t>
                          </w:r>
                          <w:r w:rsidRPr="00ED2354">
                            <w:t>V</w:t>
                          </w:r>
                          <w:r>
                            <w:rPr>
                              <w:color w:val="000000"/>
                            </w:rPr>
                            <w:t>ersion</w:t>
                          </w:r>
                          <w:r w:rsidRPr="00B37185">
                            <w:rPr>
                              <w:color w:val="000000"/>
                            </w:rPr>
                            <w:t xml:space="preserve"> </w:t>
                          </w:r>
                          <w:r w:rsidR="00450527">
                            <w:rPr>
                              <w:color w:val="000000"/>
                            </w:rPr>
                            <w:t>1</w:t>
                          </w:r>
                          <w:r>
                            <w:rPr>
                              <w:color w:val="000000"/>
                            </w:rPr>
                            <w:t>.0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E5E1D6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531.65pt;margin-top:-4.75pt;width:181.2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" filled="f" stroked="f">
              <v:textbox>
                <w:txbxContent>
                  <w:p w:rsidR="00C47EEE" w:rsidRPr="00ED2354" w:rsidRDefault="0093495C">
                    <w:pPr>
                      <w:spacing w:line="240" w:lineRule="exact"/>
                      <w:jc w:val="right"/>
                    </w:pPr>
                    <w:r>
                      <w:t xml:space="preserve">PLR </w:t>
                    </w:r>
                    <w:r w:rsidR="00C47EEE" w:rsidRPr="00ED2354">
                      <w:t>CLASSIFICATION</w:t>
                    </w:r>
                  </w:p>
                  <w:p w:rsidR="00C47EEE" w:rsidRDefault="00C47EEE" w:rsidP="000108A0">
                    <w:pPr>
                      <w:spacing w:before="120"/>
                      <w:jc w:val="right"/>
                    </w:pPr>
                    <w:r>
                      <w:t xml:space="preserve">Classification Document </w:t>
                    </w:r>
                    <w:r w:rsidRPr="00ED2354">
                      <w:t>V</w:t>
                    </w:r>
                    <w:r>
                      <w:rPr>
                        <w:color w:val="000000"/>
                      </w:rPr>
                      <w:t>ersion</w:t>
                    </w:r>
                    <w:r w:rsidRPr="00B37185">
                      <w:rPr>
                        <w:color w:val="000000"/>
                      </w:rPr>
                      <w:t xml:space="preserve"> </w:t>
                    </w:r>
                    <w:r w:rsidR="00450527">
                      <w:rPr>
                        <w:color w:val="000000"/>
                      </w:rPr>
                      <w:t>1</w:t>
                    </w:r>
                    <w:r>
                      <w:rPr>
                        <w:color w:val="000000"/>
                      </w:rPr>
                      <w:t>.0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673118FE" wp14:editId="6198C361">
          <wp:simplePos x="0" y="0"/>
          <wp:positionH relativeFrom="column">
            <wp:posOffset>116205</wp:posOffset>
          </wp:positionH>
          <wp:positionV relativeFrom="paragraph">
            <wp:posOffset>-46355</wp:posOffset>
          </wp:positionV>
          <wp:extent cx="268605" cy="402590"/>
          <wp:effectExtent l="0" t="0" r="0" b="0"/>
          <wp:wrapSquare wrapText="bothSides"/>
          <wp:docPr id="13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C8C4AC9" wp14:editId="6D1DE618">
              <wp:simplePos x="0" y="0"/>
              <wp:positionH relativeFrom="column">
                <wp:posOffset>441960</wp:posOffset>
              </wp:positionH>
              <wp:positionV relativeFrom="paragraph">
                <wp:posOffset>-69850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C47EEE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C47EEE" w:rsidRPr="00ED2354" w:rsidRDefault="00C47EEE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8C4AC9" id="Text Box 19" o:spid="_x0000_s1027" type="#_x0000_t202" style="position:absolute;margin-left:34.8pt;margin-top:-5.5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" filled="f" stroked="f">
              <v:textbox>
                <w:txbxContent>
                  <w:p w:rsidR="00C47EEE" w:rsidRPr="00ED2354" w:rsidRDefault="00C47EEE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C47EEE" w:rsidRPr="00ED2354" w:rsidRDefault="00C47EEE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6C1F50" w:rsidRPr="006C1F50">
      <w:rPr>
        <w:b/>
        <w:noProof/>
      </w:rPr>
      <w:t>14</w:t>
    </w:r>
    <w:r>
      <w:fldChar w:fldCharType="end"/>
    </w:r>
    <w:r>
      <w:rPr>
        <w:b/>
      </w:rPr>
      <w:t xml:space="preserve"> </w:t>
    </w:r>
    <w: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C47EEE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62C1D0" wp14:editId="42B1FEA9">
              <wp:simplePos x="0" y="0"/>
              <wp:positionH relativeFrom="column">
                <wp:posOffset>6448508</wp:posOffset>
              </wp:positionH>
              <wp:positionV relativeFrom="paragraph">
                <wp:posOffset>-340470</wp:posOffset>
              </wp:positionV>
              <wp:extent cx="2505489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5489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93495C" w:rsidP="000108A0">
                          <w:pPr>
                            <w:spacing w:line="240" w:lineRule="exact"/>
                            <w:jc w:val="right"/>
                          </w:pPr>
                          <w:r>
                            <w:t xml:space="preserve">PLR </w:t>
                          </w:r>
                          <w:r w:rsidR="00C47EEE" w:rsidRPr="00ED2354">
                            <w:t>CLASSIFICATION</w:t>
                          </w:r>
                        </w:p>
                        <w:p w:rsidR="00C47EEE" w:rsidRDefault="00C47EEE" w:rsidP="000108A0">
                          <w:pPr>
                            <w:spacing w:before="120"/>
                            <w:jc w:val="right"/>
                          </w:pPr>
                          <w:r>
                            <w:t>Classification Document Version</w:t>
                          </w:r>
                          <w:r w:rsidRPr="00ED2354">
                            <w:t xml:space="preserve"> </w:t>
                          </w:r>
                          <w:r w:rsidR="00450527">
                            <w:t>1</w:t>
                          </w:r>
                          <w:r>
                            <w:t>.0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62C1D0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507.75pt;margin-top:-26.8pt;width:197.3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sUuQIAAMI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" filled="f" stroked="f">
              <v:textbox>
                <w:txbxContent>
                  <w:p w:rsidR="00C47EEE" w:rsidRPr="00ED2354" w:rsidRDefault="0093495C" w:rsidP="000108A0">
                    <w:pPr>
                      <w:spacing w:line="240" w:lineRule="exact"/>
                      <w:jc w:val="right"/>
                    </w:pPr>
                    <w:r>
                      <w:t xml:space="preserve">PLR </w:t>
                    </w:r>
                    <w:r w:rsidR="00C47EEE" w:rsidRPr="00ED2354">
                      <w:t>CLASSIFICATION</w:t>
                    </w:r>
                  </w:p>
                  <w:p w:rsidR="00C47EEE" w:rsidRDefault="00C47EEE" w:rsidP="000108A0">
                    <w:pPr>
                      <w:spacing w:before="120"/>
                      <w:jc w:val="right"/>
                    </w:pPr>
                    <w:r>
                      <w:t>Classification Document Version</w:t>
                    </w:r>
                    <w:r w:rsidRPr="00ED2354">
                      <w:t xml:space="preserve"> </w:t>
                    </w:r>
                    <w:r w:rsidR="00450527">
                      <w:t>1</w:t>
                    </w:r>
                    <w:r>
                      <w:t>.0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18378C7" wp14:editId="6BBD4CE5">
              <wp:simplePos x="0" y="0"/>
              <wp:positionH relativeFrom="column">
                <wp:posOffset>69215</wp:posOffset>
              </wp:positionH>
              <wp:positionV relativeFrom="paragraph">
                <wp:posOffset>-412751</wp:posOffset>
              </wp:positionV>
              <wp:extent cx="9170670" cy="0"/>
              <wp:effectExtent l="0" t="0" r="0" b="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83D9CD" id="Straight Connector 15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83BEEE4" wp14:editId="0E488ADB">
              <wp:simplePos x="0" y="0"/>
              <wp:positionH relativeFrom="column">
                <wp:posOffset>389890</wp:posOffset>
              </wp:positionH>
              <wp:positionV relativeFrom="paragraph">
                <wp:posOffset>-250825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C47EEE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C47EEE" w:rsidRPr="00ED2354" w:rsidRDefault="00C47EEE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83BEEE4" id="Text Box 14" o:spid="_x0000_s1029" type="#_x0000_t202" style="position:absolute;margin-left:30.7pt;margin-top:-19.75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" filled="f" stroked="f">
              <v:textbox>
                <w:txbxContent>
                  <w:p w:rsidR="00C47EEE" w:rsidRPr="00ED2354" w:rsidRDefault="00C47EEE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C47EEE" w:rsidRPr="00ED2354" w:rsidRDefault="00C47EEE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1003A7DD" wp14:editId="774B7484">
          <wp:simplePos x="0" y="0"/>
          <wp:positionH relativeFrom="column">
            <wp:posOffset>68580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16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530" w:rsidRDefault="00B85530" w:rsidP="000108A0">
      <w:r>
        <w:separator/>
      </w:r>
    </w:p>
  </w:footnote>
  <w:footnote w:type="continuationSeparator" w:id="0">
    <w:p w:rsidR="00B85530" w:rsidRDefault="00B85530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C47EEE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 wp14:anchorId="5D0985D5" wp14:editId="51601F82">
              <wp:simplePos x="0" y="0"/>
              <wp:positionH relativeFrom="column">
                <wp:posOffset>68580</wp:posOffset>
              </wp:positionH>
              <wp:positionV relativeFrom="paragraph">
                <wp:posOffset>144779</wp:posOffset>
              </wp:positionV>
              <wp:extent cx="9170670" cy="0"/>
              <wp:effectExtent l="0" t="0" r="0" b="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3831EC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6FA5A3FA" wp14:editId="4090A149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10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70528" behindDoc="1" locked="0" layoutInCell="1" allowOverlap="1" wp14:anchorId="078843EA" wp14:editId="11A22C0C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C47EEE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1" locked="0" layoutInCell="1" allowOverlap="1" wp14:anchorId="2F112832" wp14:editId="403FDB35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14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6CC9604F" wp14:editId="0480B1A9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15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582C56B7" wp14:editId="38079EC5">
              <wp:simplePos x="0" y="0"/>
              <wp:positionH relativeFrom="column">
                <wp:posOffset>85090</wp:posOffset>
              </wp:positionH>
              <wp:positionV relativeFrom="paragraph">
                <wp:posOffset>135254</wp:posOffset>
              </wp:positionV>
              <wp:extent cx="9170670" cy="0"/>
              <wp:effectExtent l="0" t="0" r="0" b="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6B5AAB" id="Straight Connector 1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A0lnkZ3QAAAAkBAAAPAAAAAAAAAAAAAAAAAHcEAABkcnMvZG93bnJldi54bWxQ&#10;SwUGAAAAAAQABADzAAAAgQUAAAAA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A656F6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3600" behindDoc="1" locked="0" layoutInCell="1" allowOverlap="1" wp14:anchorId="51EE1693" wp14:editId="35E4DAE5">
          <wp:simplePos x="0" y="0"/>
          <wp:positionH relativeFrom="column">
            <wp:posOffset>1905</wp:posOffset>
          </wp:positionH>
          <wp:positionV relativeFrom="paragraph">
            <wp:posOffset>-252730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7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5091F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0A7BD5A" wp14:editId="3E17CC82">
              <wp:simplePos x="0" y="0"/>
              <wp:positionH relativeFrom="column">
                <wp:posOffset>6350</wp:posOffset>
              </wp:positionH>
              <wp:positionV relativeFrom="paragraph">
                <wp:posOffset>415290</wp:posOffset>
              </wp:positionV>
              <wp:extent cx="9047480" cy="0"/>
              <wp:effectExtent l="0" t="0" r="2032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4B3405" id="Straight Connector 1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5pt,32.7pt" to="712.9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" strokecolor="black [3213]"/>
          </w:pict>
        </mc:Fallback>
      </mc:AlternateContent>
    </w:r>
    <w:r w:rsidR="00C47EEE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5538433F" wp14:editId="6A78AF36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5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FB7948"/>
    <w:multiLevelType w:val="multilevel"/>
    <w:tmpl w:val="73A4ED0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8" w15:restartNumberingAfterBreak="0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 w15:restartNumberingAfterBreak="0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1" w15:restartNumberingAfterBreak="0">
    <w:nsid w:val="443441EE"/>
    <w:multiLevelType w:val="hybridMultilevel"/>
    <w:tmpl w:val="0826F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6" w15:restartNumberingAfterBreak="0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17" w15:restartNumberingAfterBreak="0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4" w15:restartNumberingAfterBreak="0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23"/>
  </w:num>
  <w:num w:numId="5">
    <w:abstractNumId w:val="16"/>
  </w:num>
  <w:num w:numId="6">
    <w:abstractNumId w:val="13"/>
  </w:num>
  <w:num w:numId="7">
    <w:abstractNumId w:val="8"/>
  </w:num>
  <w:num w:numId="8">
    <w:abstractNumId w:val="18"/>
  </w:num>
  <w:num w:numId="9">
    <w:abstractNumId w:val="19"/>
  </w:num>
  <w:num w:numId="10">
    <w:abstractNumId w:val="12"/>
  </w:num>
  <w:num w:numId="11">
    <w:abstractNumId w:val="7"/>
    <w:lvlOverride w:ilvl="0">
      <w:startOverride w:val="1"/>
    </w:lvlOverride>
  </w:num>
  <w:num w:numId="12">
    <w:abstractNumId w:val="3"/>
  </w:num>
  <w:num w:numId="13">
    <w:abstractNumId w:val="4"/>
  </w:num>
  <w:num w:numId="14">
    <w:abstractNumId w:val="6"/>
  </w:num>
  <w:num w:numId="15">
    <w:abstractNumId w:val="24"/>
  </w:num>
  <w:num w:numId="16">
    <w:abstractNumId w:val="5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6"/>
  </w:num>
  <w:num w:numId="2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20"/>
  </w:num>
  <w:num w:numId="29">
    <w:abstractNumId w:val="17"/>
  </w:num>
  <w:num w:numId="30">
    <w:abstractNumId w:val="1"/>
  </w:num>
  <w:num w:numId="31">
    <w:abstractNumId w:val="11"/>
  </w:num>
  <w:num w:numId="32">
    <w:abstractNumId w:val="7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7169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4BD6"/>
    <w:rsid w:val="00007550"/>
    <w:rsid w:val="00007A18"/>
    <w:rsid w:val="00010630"/>
    <w:rsid w:val="000108A0"/>
    <w:rsid w:val="00011BB6"/>
    <w:rsid w:val="00011F7B"/>
    <w:rsid w:val="000137F1"/>
    <w:rsid w:val="000162DD"/>
    <w:rsid w:val="00020282"/>
    <w:rsid w:val="0002081A"/>
    <w:rsid w:val="00024557"/>
    <w:rsid w:val="000255CB"/>
    <w:rsid w:val="000264E6"/>
    <w:rsid w:val="000348BC"/>
    <w:rsid w:val="00036098"/>
    <w:rsid w:val="0003661B"/>
    <w:rsid w:val="00036959"/>
    <w:rsid w:val="00041841"/>
    <w:rsid w:val="00044F83"/>
    <w:rsid w:val="000455BE"/>
    <w:rsid w:val="00050950"/>
    <w:rsid w:val="00051813"/>
    <w:rsid w:val="00052F75"/>
    <w:rsid w:val="00055EC3"/>
    <w:rsid w:val="00057C0C"/>
    <w:rsid w:val="00060D6F"/>
    <w:rsid w:val="000658D7"/>
    <w:rsid w:val="000665FE"/>
    <w:rsid w:val="000676E9"/>
    <w:rsid w:val="00071C63"/>
    <w:rsid w:val="00072E09"/>
    <w:rsid w:val="00073ECA"/>
    <w:rsid w:val="00080297"/>
    <w:rsid w:val="00083D18"/>
    <w:rsid w:val="00085B16"/>
    <w:rsid w:val="00090BB5"/>
    <w:rsid w:val="00092C9A"/>
    <w:rsid w:val="00092D4F"/>
    <w:rsid w:val="00094B8B"/>
    <w:rsid w:val="00095357"/>
    <w:rsid w:val="000A1101"/>
    <w:rsid w:val="000A3867"/>
    <w:rsid w:val="000A3ED2"/>
    <w:rsid w:val="000A68ED"/>
    <w:rsid w:val="000A7427"/>
    <w:rsid w:val="000B2DE9"/>
    <w:rsid w:val="000B3E6D"/>
    <w:rsid w:val="000B71AD"/>
    <w:rsid w:val="000C39D0"/>
    <w:rsid w:val="000C45D0"/>
    <w:rsid w:val="000C4E22"/>
    <w:rsid w:val="000C7E79"/>
    <w:rsid w:val="000D635B"/>
    <w:rsid w:val="000E094E"/>
    <w:rsid w:val="000E1D35"/>
    <w:rsid w:val="000E3056"/>
    <w:rsid w:val="000E42F2"/>
    <w:rsid w:val="000E4700"/>
    <w:rsid w:val="000E7621"/>
    <w:rsid w:val="000F3FB7"/>
    <w:rsid w:val="000F73A6"/>
    <w:rsid w:val="00103E9C"/>
    <w:rsid w:val="0010720C"/>
    <w:rsid w:val="00111EDD"/>
    <w:rsid w:val="00113BCC"/>
    <w:rsid w:val="00113DEA"/>
    <w:rsid w:val="001205A4"/>
    <w:rsid w:val="00122561"/>
    <w:rsid w:val="0012544F"/>
    <w:rsid w:val="001268EA"/>
    <w:rsid w:val="00126EB4"/>
    <w:rsid w:val="001272E2"/>
    <w:rsid w:val="001367E5"/>
    <w:rsid w:val="00137F5E"/>
    <w:rsid w:val="0014793B"/>
    <w:rsid w:val="00154A40"/>
    <w:rsid w:val="00156185"/>
    <w:rsid w:val="00166FFF"/>
    <w:rsid w:val="0017045A"/>
    <w:rsid w:val="00176002"/>
    <w:rsid w:val="00176AD5"/>
    <w:rsid w:val="00177543"/>
    <w:rsid w:val="00182151"/>
    <w:rsid w:val="001830D1"/>
    <w:rsid w:val="001848B8"/>
    <w:rsid w:val="001851C4"/>
    <w:rsid w:val="00185A26"/>
    <w:rsid w:val="00186443"/>
    <w:rsid w:val="001864B9"/>
    <w:rsid w:val="00187459"/>
    <w:rsid w:val="00190ABF"/>
    <w:rsid w:val="00193E8E"/>
    <w:rsid w:val="0019750A"/>
    <w:rsid w:val="001A1CE1"/>
    <w:rsid w:val="001B1BB8"/>
    <w:rsid w:val="001B79D2"/>
    <w:rsid w:val="001C3CC1"/>
    <w:rsid w:val="001C4FAF"/>
    <w:rsid w:val="001C56DE"/>
    <w:rsid w:val="001C789A"/>
    <w:rsid w:val="001D16EF"/>
    <w:rsid w:val="001D2543"/>
    <w:rsid w:val="001D2E4C"/>
    <w:rsid w:val="001D35F4"/>
    <w:rsid w:val="001E7E0A"/>
    <w:rsid w:val="001F0131"/>
    <w:rsid w:val="001F0E17"/>
    <w:rsid w:val="001F4830"/>
    <w:rsid w:val="001F4B99"/>
    <w:rsid w:val="001F5861"/>
    <w:rsid w:val="001F6D6D"/>
    <w:rsid w:val="001F75BD"/>
    <w:rsid w:val="002048B5"/>
    <w:rsid w:val="00210B69"/>
    <w:rsid w:val="0021636E"/>
    <w:rsid w:val="00221E4E"/>
    <w:rsid w:val="002221EA"/>
    <w:rsid w:val="00224336"/>
    <w:rsid w:val="00224F14"/>
    <w:rsid w:val="00225282"/>
    <w:rsid w:val="002261E2"/>
    <w:rsid w:val="00227093"/>
    <w:rsid w:val="00230793"/>
    <w:rsid w:val="00232D2A"/>
    <w:rsid w:val="002338F8"/>
    <w:rsid w:val="00240403"/>
    <w:rsid w:val="00242113"/>
    <w:rsid w:val="00243E0C"/>
    <w:rsid w:val="00244E24"/>
    <w:rsid w:val="002458B5"/>
    <w:rsid w:val="002508D2"/>
    <w:rsid w:val="00254C1F"/>
    <w:rsid w:val="00255303"/>
    <w:rsid w:val="00255E3F"/>
    <w:rsid w:val="00263789"/>
    <w:rsid w:val="002644C1"/>
    <w:rsid w:val="0027064B"/>
    <w:rsid w:val="00280194"/>
    <w:rsid w:val="002824F9"/>
    <w:rsid w:val="002827F1"/>
    <w:rsid w:val="00291A27"/>
    <w:rsid w:val="00293CC0"/>
    <w:rsid w:val="0029574A"/>
    <w:rsid w:val="0029740E"/>
    <w:rsid w:val="002976B5"/>
    <w:rsid w:val="002A17C7"/>
    <w:rsid w:val="002A3F08"/>
    <w:rsid w:val="002B070B"/>
    <w:rsid w:val="002B4108"/>
    <w:rsid w:val="002B5326"/>
    <w:rsid w:val="002B7A03"/>
    <w:rsid w:val="002C30EB"/>
    <w:rsid w:val="002C3CF3"/>
    <w:rsid w:val="002C4718"/>
    <w:rsid w:val="002C5578"/>
    <w:rsid w:val="002C591A"/>
    <w:rsid w:val="002C74CF"/>
    <w:rsid w:val="002D26B0"/>
    <w:rsid w:val="002D5F5D"/>
    <w:rsid w:val="002E00A1"/>
    <w:rsid w:val="002E0D7B"/>
    <w:rsid w:val="002E285B"/>
    <w:rsid w:val="002F3E62"/>
    <w:rsid w:val="003041FB"/>
    <w:rsid w:val="00304C29"/>
    <w:rsid w:val="00305E06"/>
    <w:rsid w:val="0031132B"/>
    <w:rsid w:val="00315FF8"/>
    <w:rsid w:val="00321A58"/>
    <w:rsid w:val="00322542"/>
    <w:rsid w:val="00322CD1"/>
    <w:rsid w:val="003231DC"/>
    <w:rsid w:val="00341B9B"/>
    <w:rsid w:val="003425A3"/>
    <w:rsid w:val="00343A8F"/>
    <w:rsid w:val="00343D6B"/>
    <w:rsid w:val="00346361"/>
    <w:rsid w:val="0035162E"/>
    <w:rsid w:val="0035374C"/>
    <w:rsid w:val="003556C7"/>
    <w:rsid w:val="0035623D"/>
    <w:rsid w:val="00360B0C"/>
    <w:rsid w:val="00361BF9"/>
    <w:rsid w:val="00365AF6"/>
    <w:rsid w:val="00365EA8"/>
    <w:rsid w:val="00370ABD"/>
    <w:rsid w:val="00371B96"/>
    <w:rsid w:val="0037476C"/>
    <w:rsid w:val="0037577F"/>
    <w:rsid w:val="003758DF"/>
    <w:rsid w:val="00376C5F"/>
    <w:rsid w:val="00382CF9"/>
    <w:rsid w:val="003858D1"/>
    <w:rsid w:val="003A1D07"/>
    <w:rsid w:val="003A3EEB"/>
    <w:rsid w:val="003A4B4C"/>
    <w:rsid w:val="003A57FA"/>
    <w:rsid w:val="003A5A3D"/>
    <w:rsid w:val="003B2E84"/>
    <w:rsid w:val="003B3B97"/>
    <w:rsid w:val="003B67F7"/>
    <w:rsid w:val="003C12C8"/>
    <w:rsid w:val="003C2A2E"/>
    <w:rsid w:val="003C2BE0"/>
    <w:rsid w:val="003C686F"/>
    <w:rsid w:val="003D0FA5"/>
    <w:rsid w:val="003D7C8B"/>
    <w:rsid w:val="003E37BE"/>
    <w:rsid w:val="003E49C6"/>
    <w:rsid w:val="003E52DE"/>
    <w:rsid w:val="003E6C6E"/>
    <w:rsid w:val="003E7E1D"/>
    <w:rsid w:val="003F02F2"/>
    <w:rsid w:val="003F2D4F"/>
    <w:rsid w:val="003F3DC4"/>
    <w:rsid w:val="00403E34"/>
    <w:rsid w:val="0040493E"/>
    <w:rsid w:val="00404CC9"/>
    <w:rsid w:val="00404FC6"/>
    <w:rsid w:val="00410DFE"/>
    <w:rsid w:val="00414F3B"/>
    <w:rsid w:val="00421082"/>
    <w:rsid w:val="00422C75"/>
    <w:rsid w:val="00424CBD"/>
    <w:rsid w:val="00430471"/>
    <w:rsid w:val="004319D0"/>
    <w:rsid w:val="0043280B"/>
    <w:rsid w:val="00433956"/>
    <w:rsid w:val="00434258"/>
    <w:rsid w:val="00440437"/>
    <w:rsid w:val="00444047"/>
    <w:rsid w:val="00444F87"/>
    <w:rsid w:val="004468A3"/>
    <w:rsid w:val="00446AFD"/>
    <w:rsid w:val="00450527"/>
    <w:rsid w:val="00454C7F"/>
    <w:rsid w:val="0045540B"/>
    <w:rsid w:val="004557D3"/>
    <w:rsid w:val="00455D54"/>
    <w:rsid w:val="00456B48"/>
    <w:rsid w:val="00456F8A"/>
    <w:rsid w:val="00460EAB"/>
    <w:rsid w:val="00462D8C"/>
    <w:rsid w:val="00467977"/>
    <w:rsid w:val="0047498B"/>
    <w:rsid w:val="0048020A"/>
    <w:rsid w:val="004815CE"/>
    <w:rsid w:val="00481F8A"/>
    <w:rsid w:val="0048329B"/>
    <w:rsid w:val="00485BF0"/>
    <w:rsid w:val="004866DC"/>
    <w:rsid w:val="0049262E"/>
    <w:rsid w:val="004971E8"/>
    <w:rsid w:val="004A576B"/>
    <w:rsid w:val="004B34F2"/>
    <w:rsid w:val="004B458A"/>
    <w:rsid w:val="004C2653"/>
    <w:rsid w:val="004C699D"/>
    <w:rsid w:val="004D069D"/>
    <w:rsid w:val="004D366F"/>
    <w:rsid w:val="004D3CCE"/>
    <w:rsid w:val="004D41A4"/>
    <w:rsid w:val="004D6CD0"/>
    <w:rsid w:val="004D7B0D"/>
    <w:rsid w:val="004E03C4"/>
    <w:rsid w:val="004E0F5D"/>
    <w:rsid w:val="004E2C8F"/>
    <w:rsid w:val="004E3F13"/>
    <w:rsid w:val="004E72B6"/>
    <w:rsid w:val="004E77E5"/>
    <w:rsid w:val="004F30A3"/>
    <w:rsid w:val="004F334F"/>
    <w:rsid w:val="004F4445"/>
    <w:rsid w:val="00502794"/>
    <w:rsid w:val="00503123"/>
    <w:rsid w:val="005110E3"/>
    <w:rsid w:val="00511268"/>
    <w:rsid w:val="00511740"/>
    <w:rsid w:val="00513FC8"/>
    <w:rsid w:val="00515490"/>
    <w:rsid w:val="00521488"/>
    <w:rsid w:val="00521CF3"/>
    <w:rsid w:val="0052331C"/>
    <w:rsid w:val="00524073"/>
    <w:rsid w:val="00525D33"/>
    <w:rsid w:val="00527C02"/>
    <w:rsid w:val="005339A4"/>
    <w:rsid w:val="00537E81"/>
    <w:rsid w:val="00547600"/>
    <w:rsid w:val="005523D8"/>
    <w:rsid w:val="00553D4F"/>
    <w:rsid w:val="00555878"/>
    <w:rsid w:val="00562E1C"/>
    <w:rsid w:val="00563565"/>
    <w:rsid w:val="00566A50"/>
    <w:rsid w:val="00570E61"/>
    <w:rsid w:val="00576BEE"/>
    <w:rsid w:val="00583790"/>
    <w:rsid w:val="005937E2"/>
    <w:rsid w:val="005A1EFD"/>
    <w:rsid w:val="005A3715"/>
    <w:rsid w:val="005B4621"/>
    <w:rsid w:val="005B7C53"/>
    <w:rsid w:val="005C0261"/>
    <w:rsid w:val="005C04C0"/>
    <w:rsid w:val="005C0CCA"/>
    <w:rsid w:val="005C1157"/>
    <w:rsid w:val="005C4F43"/>
    <w:rsid w:val="005C6B3C"/>
    <w:rsid w:val="005D2259"/>
    <w:rsid w:val="005D5287"/>
    <w:rsid w:val="005D5794"/>
    <w:rsid w:val="005D61E5"/>
    <w:rsid w:val="005E3B51"/>
    <w:rsid w:val="005E454C"/>
    <w:rsid w:val="005E65BF"/>
    <w:rsid w:val="005E68EE"/>
    <w:rsid w:val="005F0074"/>
    <w:rsid w:val="005F0238"/>
    <w:rsid w:val="005F28AC"/>
    <w:rsid w:val="005F5005"/>
    <w:rsid w:val="005F5C76"/>
    <w:rsid w:val="00603715"/>
    <w:rsid w:val="00610436"/>
    <w:rsid w:val="006113FD"/>
    <w:rsid w:val="006115A8"/>
    <w:rsid w:val="00611A96"/>
    <w:rsid w:val="00620C82"/>
    <w:rsid w:val="006218AA"/>
    <w:rsid w:val="00623794"/>
    <w:rsid w:val="006276E3"/>
    <w:rsid w:val="00637DB0"/>
    <w:rsid w:val="006466AE"/>
    <w:rsid w:val="0064703D"/>
    <w:rsid w:val="006507F6"/>
    <w:rsid w:val="006526B6"/>
    <w:rsid w:val="00654A32"/>
    <w:rsid w:val="00655964"/>
    <w:rsid w:val="006560CE"/>
    <w:rsid w:val="006562CA"/>
    <w:rsid w:val="00663A24"/>
    <w:rsid w:val="00667B13"/>
    <w:rsid w:val="006754B5"/>
    <w:rsid w:val="006763FA"/>
    <w:rsid w:val="00680099"/>
    <w:rsid w:val="00684B92"/>
    <w:rsid w:val="006853CC"/>
    <w:rsid w:val="00685524"/>
    <w:rsid w:val="00691144"/>
    <w:rsid w:val="006925A8"/>
    <w:rsid w:val="006927B4"/>
    <w:rsid w:val="006939D6"/>
    <w:rsid w:val="0069481E"/>
    <w:rsid w:val="00694D38"/>
    <w:rsid w:val="006A19D4"/>
    <w:rsid w:val="006B0BD3"/>
    <w:rsid w:val="006B203B"/>
    <w:rsid w:val="006B3088"/>
    <w:rsid w:val="006B6E20"/>
    <w:rsid w:val="006B6F1E"/>
    <w:rsid w:val="006C1F50"/>
    <w:rsid w:val="006D1605"/>
    <w:rsid w:val="006D162F"/>
    <w:rsid w:val="006D2157"/>
    <w:rsid w:val="006D5D1A"/>
    <w:rsid w:val="006D672F"/>
    <w:rsid w:val="006D6E38"/>
    <w:rsid w:val="006E4F08"/>
    <w:rsid w:val="006E6084"/>
    <w:rsid w:val="006E66B7"/>
    <w:rsid w:val="006F02CC"/>
    <w:rsid w:val="006F2770"/>
    <w:rsid w:val="006F2A05"/>
    <w:rsid w:val="006F3A62"/>
    <w:rsid w:val="00700841"/>
    <w:rsid w:val="00701110"/>
    <w:rsid w:val="007072B0"/>
    <w:rsid w:val="007073CF"/>
    <w:rsid w:val="007133AD"/>
    <w:rsid w:val="007151B9"/>
    <w:rsid w:val="0072098E"/>
    <w:rsid w:val="00722E75"/>
    <w:rsid w:val="0073276A"/>
    <w:rsid w:val="007327BC"/>
    <w:rsid w:val="00734D26"/>
    <w:rsid w:val="007361B1"/>
    <w:rsid w:val="00737EBE"/>
    <w:rsid w:val="0074005D"/>
    <w:rsid w:val="00746F54"/>
    <w:rsid w:val="00747887"/>
    <w:rsid w:val="0075091F"/>
    <w:rsid w:val="00753694"/>
    <w:rsid w:val="0075473F"/>
    <w:rsid w:val="00756FF6"/>
    <w:rsid w:val="00762A47"/>
    <w:rsid w:val="007632A8"/>
    <w:rsid w:val="00763574"/>
    <w:rsid w:val="00763CAC"/>
    <w:rsid w:val="00764DF0"/>
    <w:rsid w:val="0076514B"/>
    <w:rsid w:val="007663BA"/>
    <w:rsid w:val="0076721A"/>
    <w:rsid w:val="00767EDF"/>
    <w:rsid w:val="00770EC4"/>
    <w:rsid w:val="00773779"/>
    <w:rsid w:val="00776D22"/>
    <w:rsid w:val="00780B50"/>
    <w:rsid w:val="00784E8A"/>
    <w:rsid w:val="007865F3"/>
    <w:rsid w:val="00787EB8"/>
    <w:rsid w:val="00792912"/>
    <w:rsid w:val="007934BE"/>
    <w:rsid w:val="007A066F"/>
    <w:rsid w:val="007A3DBC"/>
    <w:rsid w:val="007A53D7"/>
    <w:rsid w:val="007A6048"/>
    <w:rsid w:val="007A6ECA"/>
    <w:rsid w:val="007A7335"/>
    <w:rsid w:val="007B3E38"/>
    <w:rsid w:val="007B486B"/>
    <w:rsid w:val="007B7981"/>
    <w:rsid w:val="007C2334"/>
    <w:rsid w:val="007C793B"/>
    <w:rsid w:val="007D2C44"/>
    <w:rsid w:val="007D31A4"/>
    <w:rsid w:val="007D43F2"/>
    <w:rsid w:val="007D4E59"/>
    <w:rsid w:val="007E1001"/>
    <w:rsid w:val="007E2A8E"/>
    <w:rsid w:val="007E3239"/>
    <w:rsid w:val="007E4BE3"/>
    <w:rsid w:val="007E5636"/>
    <w:rsid w:val="007F0E04"/>
    <w:rsid w:val="007F3D6D"/>
    <w:rsid w:val="007F42C9"/>
    <w:rsid w:val="007F7768"/>
    <w:rsid w:val="00801D89"/>
    <w:rsid w:val="00801EEC"/>
    <w:rsid w:val="00802F67"/>
    <w:rsid w:val="00803354"/>
    <w:rsid w:val="00804CF5"/>
    <w:rsid w:val="00805F47"/>
    <w:rsid w:val="00812405"/>
    <w:rsid w:val="00816364"/>
    <w:rsid w:val="00821C02"/>
    <w:rsid w:val="0082277D"/>
    <w:rsid w:val="00823679"/>
    <w:rsid w:val="0082592D"/>
    <w:rsid w:val="00827106"/>
    <w:rsid w:val="0083279D"/>
    <w:rsid w:val="008360C8"/>
    <w:rsid w:val="0083688D"/>
    <w:rsid w:val="00840BED"/>
    <w:rsid w:val="00844621"/>
    <w:rsid w:val="0084525B"/>
    <w:rsid w:val="0084679E"/>
    <w:rsid w:val="008510BD"/>
    <w:rsid w:val="00852673"/>
    <w:rsid w:val="00853FC8"/>
    <w:rsid w:val="008610D3"/>
    <w:rsid w:val="00864C2A"/>
    <w:rsid w:val="00864E5B"/>
    <w:rsid w:val="0086635C"/>
    <w:rsid w:val="0087035D"/>
    <w:rsid w:val="00872132"/>
    <w:rsid w:val="00875490"/>
    <w:rsid w:val="008755AF"/>
    <w:rsid w:val="0087737E"/>
    <w:rsid w:val="00881088"/>
    <w:rsid w:val="00881DA1"/>
    <w:rsid w:val="00882A26"/>
    <w:rsid w:val="00882A55"/>
    <w:rsid w:val="008A50DD"/>
    <w:rsid w:val="008B1C8D"/>
    <w:rsid w:val="008C0C02"/>
    <w:rsid w:val="008C1DA4"/>
    <w:rsid w:val="008C39BA"/>
    <w:rsid w:val="008C5A53"/>
    <w:rsid w:val="008C74F1"/>
    <w:rsid w:val="008C7D5B"/>
    <w:rsid w:val="008D0664"/>
    <w:rsid w:val="008E1305"/>
    <w:rsid w:val="008E2856"/>
    <w:rsid w:val="008E2F4A"/>
    <w:rsid w:val="008F0384"/>
    <w:rsid w:val="00901FE0"/>
    <w:rsid w:val="009049A8"/>
    <w:rsid w:val="009056D1"/>
    <w:rsid w:val="00910081"/>
    <w:rsid w:val="00916AB5"/>
    <w:rsid w:val="00917640"/>
    <w:rsid w:val="009177A7"/>
    <w:rsid w:val="009220F7"/>
    <w:rsid w:val="00926688"/>
    <w:rsid w:val="00926952"/>
    <w:rsid w:val="0093495C"/>
    <w:rsid w:val="00941E4F"/>
    <w:rsid w:val="00943C5E"/>
    <w:rsid w:val="00945ECC"/>
    <w:rsid w:val="00951D07"/>
    <w:rsid w:val="009527F1"/>
    <w:rsid w:val="00952FA8"/>
    <w:rsid w:val="009533A9"/>
    <w:rsid w:val="009536F0"/>
    <w:rsid w:val="00954B95"/>
    <w:rsid w:val="009607FA"/>
    <w:rsid w:val="00965F58"/>
    <w:rsid w:val="00966265"/>
    <w:rsid w:val="009753DF"/>
    <w:rsid w:val="00976ED8"/>
    <w:rsid w:val="009824E3"/>
    <w:rsid w:val="00987C63"/>
    <w:rsid w:val="00991D34"/>
    <w:rsid w:val="0099299E"/>
    <w:rsid w:val="0099372D"/>
    <w:rsid w:val="00993B22"/>
    <w:rsid w:val="0099507C"/>
    <w:rsid w:val="009A2103"/>
    <w:rsid w:val="009A45D1"/>
    <w:rsid w:val="009A5619"/>
    <w:rsid w:val="009B2A83"/>
    <w:rsid w:val="009B4285"/>
    <w:rsid w:val="009B6DF9"/>
    <w:rsid w:val="009B792E"/>
    <w:rsid w:val="009C15CD"/>
    <w:rsid w:val="009C244C"/>
    <w:rsid w:val="009C363D"/>
    <w:rsid w:val="009C76DB"/>
    <w:rsid w:val="009D5199"/>
    <w:rsid w:val="009D6F98"/>
    <w:rsid w:val="009D7C5A"/>
    <w:rsid w:val="009E006F"/>
    <w:rsid w:val="009E2321"/>
    <w:rsid w:val="009E3772"/>
    <w:rsid w:val="009E5F1F"/>
    <w:rsid w:val="009E6128"/>
    <w:rsid w:val="009E6D11"/>
    <w:rsid w:val="009E73C2"/>
    <w:rsid w:val="009F0878"/>
    <w:rsid w:val="009F22A8"/>
    <w:rsid w:val="009F4EF4"/>
    <w:rsid w:val="009F563F"/>
    <w:rsid w:val="009F7644"/>
    <w:rsid w:val="00A01277"/>
    <w:rsid w:val="00A01530"/>
    <w:rsid w:val="00A01908"/>
    <w:rsid w:val="00A03FC1"/>
    <w:rsid w:val="00A12583"/>
    <w:rsid w:val="00A14C61"/>
    <w:rsid w:val="00A2041B"/>
    <w:rsid w:val="00A2180C"/>
    <w:rsid w:val="00A2392A"/>
    <w:rsid w:val="00A2449A"/>
    <w:rsid w:val="00A2455D"/>
    <w:rsid w:val="00A26F3B"/>
    <w:rsid w:val="00A32659"/>
    <w:rsid w:val="00A32EE6"/>
    <w:rsid w:val="00A36359"/>
    <w:rsid w:val="00A40A6D"/>
    <w:rsid w:val="00A41838"/>
    <w:rsid w:val="00A42B4D"/>
    <w:rsid w:val="00A46E82"/>
    <w:rsid w:val="00A506DE"/>
    <w:rsid w:val="00A53621"/>
    <w:rsid w:val="00A5586C"/>
    <w:rsid w:val="00A61748"/>
    <w:rsid w:val="00A61DE7"/>
    <w:rsid w:val="00A6309B"/>
    <w:rsid w:val="00A63A6A"/>
    <w:rsid w:val="00A653F0"/>
    <w:rsid w:val="00A656F6"/>
    <w:rsid w:val="00A65BD9"/>
    <w:rsid w:val="00A71AA6"/>
    <w:rsid w:val="00A72C7F"/>
    <w:rsid w:val="00A72F9F"/>
    <w:rsid w:val="00A86283"/>
    <w:rsid w:val="00A868D0"/>
    <w:rsid w:val="00A87105"/>
    <w:rsid w:val="00A92596"/>
    <w:rsid w:val="00A93122"/>
    <w:rsid w:val="00A9694A"/>
    <w:rsid w:val="00AA10BF"/>
    <w:rsid w:val="00AA47BB"/>
    <w:rsid w:val="00AA5250"/>
    <w:rsid w:val="00AB2667"/>
    <w:rsid w:val="00AB765B"/>
    <w:rsid w:val="00AC4C95"/>
    <w:rsid w:val="00AC5581"/>
    <w:rsid w:val="00AD0E42"/>
    <w:rsid w:val="00AD1C28"/>
    <w:rsid w:val="00AD3F25"/>
    <w:rsid w:val="00AD50C5"/>
    <w:rsid w:val="00AD6C03"/>
    <w:rsid w:val="00AE0D9B"/>
    <w:rsid w:val="00AE1EAC"/>
    <w:rsid w:val="00AE5D7D"/>
    <w:rsid w:val="00AE6241"/>
    <w:rsid w:val="00AE7007"/>
    <w:rsid w:val="00AF422A"/>
    <w:rsid w:val="00B02F5F"/>
    <w:rsid w:val="00B107E0"/>
    <w:rsid w:val="00B14489"/>
    <w:rsid w:val="00B178D7"/>
    <w:rsid w:val="00B2305F"/>
    <w:rsid w:val="00B26947"/>
    <w:rsid w:val="00B30513"/>
    <w:rsid w:val="00B30D72"/>
    <w:rsid w:val="00B359B4"/>
    <w:rsid w:val="00B37185"/>
    <w:rsid w:val="00B37EC1"/>
    <w:rsid w:val="00B44305"/>
    <w:rsid w:val="00B518A4"/>
    <w:rsid w:val="00B55ED1"/>
    <w:rsid w:val="00B6027E"/>
    <w:rsid w:val="00B614A1"/>
    <w:rsid w:val="00B73D6B"/>
    <w:rsid w:val="00B74D90"/>
    <w:rsid w:val="00B75A4B"/>
    <w:rsid w:val="00B77FAA"/>
    <w:rsid w:val="00B85530"/>
    <w:rsid w:val="00B867D7"/>
    <w:rsid w:val="00B86A2F"/>
    <w:rsid w:val="00B90946"/>
    <w:rsid w:val="00B9122F"/>
    <w:rsid w:val="00B9238F"/>
    <w:rsid w:val="00BA039B"/>
    <w:rsid w:val="00BA1725"/>
    <w:rsid w:val="00BA5378"/>
    <w:rsid w:val="00BA6035"/>
    <w:rsid w:val="00BB09DC"/>
    <w:rsid w:val="00BB0AFD"/>
    <w:rsid w:val="00BB0B5E"/>
    <w:rsid w:val="00BB2723"/>
    <w:rsid w:val="00BB3A09"/>
    <w:rsid w:val="00BB4E3A"/>
    <w:rsid w:val="00BB6D15"/>
    <w:rsid w:val="00BC059F"/>
    <w:rsid w:val="00BC6863"/>
    <w:rsid w:val="00BD4D2E"/>
    <w:rsid w:val="00BE1DCB"/>
    <w:rsid w:val="00BE2CDC"/>
    <w:rsid w:val="00BE3AA6"/>
    <w:rsid w:val="00BE55B9"/>
    <w:rsid w:val="00BE5636"/>
    <w:rsid w:val="00BF0985"/>
    <w:rsid w:val="00BF12B8"/>
    <w:rsid w:val="00BF1F09"/>
    <w:rsid w:val="00BF276D"/>
    <w:rsid w:val="00BF6965"/>
    <w:rsid w:val="00BF7F8D"/>
    <w:rsid w:val="00C03E69"/>
    <w:rsid w:val="00C05899"/>
    <w:rsid w:val="00C10EF3"/>
    <w:rsid w:val="00C12E30"/>
    <w:rsid w:val="00C137D6"/>
    <w:rsid w:val="00C1447F"/>
    <w:rsid w:val="00C16E8A"/>
    <w:rsid w:val="00C175C9"/>
    <w:rsid w:val="00C260BD"/>
    <w:rsid w:val="00C269DE"/>
    <w:rsid w:val="00C31DD1"/>
    <w:rsid w:val="00C32EF1"/>
    <w:rsid w:val="00C33778"/>
    <w:rsid w:val="00C4066B"/>
    <w:rsid w:val="00C438B9"/>
    <w:rsid w:val="00C4443F"/>
    <w:rsid w:val="00C47EEE"/>
    <w:rsid w:val="00C5147B"/>
    <w:rsid w:val="00C53AB6"/>
    <w:rsid w:val="00C576BE"/>
    <w:rsid w:val="00C67AAD"/>
    <w:rsid w:val="00C706C6"/>
    <w:rsid w:val="00C7302F"/>
    <w:rsid w:val="00C77F1A"/>
    <w:rsid w:val="00C82DC6"/>
    <w:rsid w:val="00C83097"/>
    <w:rsid w:val="00C8417E"/>
    <w:rsid w:val="00C93247"/>
    <w:rsid w:val="00C94C5F"/>
    <w:rsid w:val="00C95402"/>
    <w:rsid w:val="00C97416"/>
    <w:rsid w:val="00CA5A31"/>
    <w:rsid w:val="00CA6DCE"/>
    <w:rsid w:val="00CA7CD0"/>
    <w:rsid w:val="00CB0E9F"/>
    <w:rsid w:val="00CB301B"/>
    <w:rsid w:val="00CB57FD"/>
    <w:rsid w:val="00CB5B5A"/>
    <w:rsid w:val="00CB5CE4"/>
    <w:rsid w:val="00CC1FC7"/>
    <w:rsid w:val="00CC203E"/>
    <w:rsid w:val="00CC46A2"/>
    <w:rsid w:val="00CC503E"/>
    <w:rsid w:val="00CC61B7"/>
    <w:rsid w:val="00CC6974"/>
    <w:rsid w:val="00CD4947"/>
    <w:rsid w:val="00CD70D1"/>
    <w:rsid w:val="00CE20EE"/>
    <w:rsid w:val="00CE3A6E"/>
    <w:rsid w:val="00CE4CB4"/>
    <w:rsid w:val="00CE5BB4"/>
    <w:rsid w:val="00CE5CF1"/>
    <w:rsid w:val="00CF1183"/>
    <w:rsid w:val="00CF38B9"/>
    <w:rsid w:val="00CF4005"/>
    <w:rsid w:val="00D012FA"/>
    <w:rsid w:val="00D02E86"/>
    <w:rsid w:val="00D0342D"/>
    <w:rsid w:val="00D059CB"/>
    <w:rsid w:val="00D06690"/>
    <w:rsid w:val="00D1224D"/>
    <w:rsid w:val="00D14074"/>
    <w:rsid w:val="00D21E6F"/>
    <w:rsid w:val="00D25B09"/>
    <w:rsid w:val="00D2662C"/>
    <w:rsid w:val="00D27320"/>
    <w:rsid w:val="00D33C8B"/>
    <w:rsid w:val="00D34E16"/>
    <w:rsid w:val="00D351FF"/>
    <w:rsid w:val="00D35835"/>
    <w:rsid w:val="00D37386"/>
    <w:rsid w:val="00D374F1"/>
    <w:rsid w:val="00D41809"/>
    <w:rsid w:val="00D42E61"/>
    <w:rsid w:val="00D432B3"/>
    <w:rsid w:val="00D447B6"/>
    <w:rsid w:val="00D47FA2"/>
    <w:rsid w:val="00D50FAF"/>
    <w:rsid w:val="00D554B5"/>
    <w:rsid w:val="00D572B8"/>
    <w:rsid w:val="00D60B74"/>
    <w:rsid w:val="00D650C1"/>
    <w:rsid w:val="00D70B4D"/>
    <w:rsid w:val="00D713F6"/>
    <w:rsid w:val="00D72CE8"/>
    <w:rsid w:val="00D83632"/>
    <w:rsid w:val="00D867EF"/>
    <w:rsid w:val="00D93590"/>
    <w:rsid w:val="00D940DB"/>
    <w:rsid w:val="00D95909"/>
    <w:rsid w:val="00D971A0"/>
    <w:rsid w:val="00DA4926"/>
    <w:rsid w:val="00DA63A6"/>
    <w:rsid w:val="00DA7221"/>
    <w:rsid w:val="00DB19C0"/>
    <w:rsid w:val="00DB1ECD"/>
    <w:rsid w:val="00DB1F55"/>
    <w:rsid w:val="00DB3D9E"/>
    <w:rsid w:val="00DB6B53"/>
    <w:rsid w:val="00DB6EE7"/>
    <w:rsid w:val="00DB7CB7"/>
    <w:rsid w:val="00DC172B"/>
    <w:rsid w:val="00DC54CF"/>
    <w:rsid w:val="00DC6BBE"/>
    <w:rsid w:val="00DC7FDD"/>
    <w:rsid w:val="00DD34F3"/>
    <w:rsid w:val="00DD59E2"/>
    <w:rsid w:val="00DD7418"/>
    <w:rsid w:val="00DE59F6"/>
    <w:rsid w:val="00DF3E86"/>
    <w:rsid w:val="00DF40FA"/>
    <w:rsid w:val="00DF4E2D"/>
    <w:rsid w:val="00DF66FB"/>
    <w:rsid w:val="00DF6F74"/>
    <w:rsid w:val="00E00083"/>
    <w:rsid w:val="00E06513"/>
    <w:rsid w:val="00E074D4"/>
    <w:rsid w:val="00E10102"/>
    <w:rsid w:val="00E13C10"/>
    <w:rsid w:val="00E21498"/>
    <w:rsid w:val="00E21D4B"/>
    <w:rsid w:val="00E3126D"/>
    <w:rsid w:val="00E32ADA"/>
    <w:rsid w:val="00E3416E"/>
    <w:rsid w:val="00E3448B"/>
    <w:rsid w:val="00E405BA"/>
    <w:rsid w:val="00E41DF1"/>
    <w:rsid w:val="00E46D5E"/>
    <w:rsid w:val="00E51FB3"/>
    <w:rsid w:val="00E52304"/>
    <w:rsid w:val="00E53EFE"/>
    <w:rsid w:val="00E54B71"/>
    <w:rsid w:val="00E56416"/>
    <w:rsid w:val="00E6763F"/>
    <w:rsid w:val="00E81380"/>
    <w:rsid w:val="00E857FB"/>
    <w:rsid w:val="00E86CB2"/>
    <w:rsid w:val="00E90AD3"/>
    <w:rsid w:val="00E91EC1"/>
    <w:rsid w:val="00E95386"/>
    <w:rsid w:val="00E96C80"/>
    <w:rsid w:val="00E96F39"/>
    <w:rsid w:val="00E97722"/>
    <w:rsid w:val="00EB0EA3"/>
    <w:rsid w:val="00EB4E12"/>
    <w:rsid w:val="00EB5355"/>
    <w:rsid w:val="00EB5913"/>
    <w:rsid w:val="00EB6A9C"/>
    <w:rsid w:val="00EB7F6A"/>
    <w:rsid w:val="00EC0CBB"/>
    <w:rsid w:val="00EC4C0E"/>
    <w:rsid w:val="00EC6E0D"/>
    <w:rsid w:val="00EC73C7"/>
    <w:rsid w:val="00ED1B7A"/>
    <w:rsid w:val="00ED2B28"/>
    <w:rsid w:val="00ED6062"/>
    <w:rsid w:val="00ED6086"/>
    <w:rsid w:val="00ED6E43"/>
    <w:rsid w:val="00EE7633"/>
    <w:rsid w:val="00EF07F0"/>
    <w:rsid w:val="00EF0A91"/>
    <w:rsid w:val="00EF0BC9"/>
    <w:rsid w:val="00EF16BC"/>
    <w:rsid w:val="00EF6BC2"/>
    <w:rsid w:val="00EF79AE"/>
    <w:rsid w:val="00F00486"/>
    <w:rsid w:val="00F021D6"/>
    <w:rsid w:val="00F02D40"/>
    <w:rsid w:val="00F10551"/>
    <w:rsid w:val="00F174F8"/>
    <w:rsid w:val="00F17D48"/>
    <w:rsid w:val="00F252B3"/>
    <w:rsid w:val="00F26A10"/>
    <w:rsid w:val="00F3279C"/>
    <w:rsid w:val="00F329F7"/>
    <w:rsid w:val="00F33056"/>
    <w:rsid w:val="00F4022B"/>
    <w:rsid w:val="00F420BE"/>
    <w:rsid w:val="00F4225C"/>
    <w:rsid w:val="00F42B06"/>
    <w:rsid w:val="00F43187"/>
    <w:rsid w:val="00F43FB4"/>
    <w:rsid w:val="00F47D82"/>
    <w:rsid w:val="00F51DBA"/>
    <w:rsid w:val="00F5220D"/>
    <w:rsid w:val="00F6179D"/>
    <w:rsid w:val="00F6417E"/>
    <w:rsid w:val="00F728EB"/>
    <w:rsid w:val="00F73A3E"/>
    <w:rsid w:val="00F73B80"/>
    <w:rsid w:val="00F754EB"/>
    <w:rsid w:val="00F77DE9"/>
    <w:rsid w:val="00F80CA7"/>
    <w:rsid w:val="00F81F74"/>
    <w:rsid w:val="00F83465"/>
    <w:rsid w:val="00F84BA8"/>
    <w:rsid w:val="00F9381D"/>
    <w:rsid w:val="00F95ECE"/>
    <w:rsid w:val="00F978DE"/>
    <w:rsid w:val="00FA3435"/>
    <w:rsid w:val="00FA3913"/>
    <w:rsid w:val="00FA5C1F"/>
    <w:rsid w:val="00FA5D83"/>
    <w:rsid w:val="00FA5DD6"/>
    <w:rsid w:val="00FA7917"/>
    <w:rsid w:val="00FB27E1"/>
    <w:rsid w:val="00FB296F"/>
    <w:rsid w:val="00FB37E4"/>
    <w:rsid w:val="00FB42EC"/>
    <w:rsid w:val="00FB5723"/>
    <w:rsid w:val="00FC5ABF"/>
    <w:rsid w:val="00FD0701"/>
    <w:rsid w:val="00FD6338"/>
    <w:rsid w:val="00FE0E1D"/>
    <w:rsid w:val="00FE1AAC"/>
    <w:rsid w:val="00FE20B0"/>
    <w:rsid w:val="00FE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5:docId w15:val="{D344274F-499B-42E4-8506-B87B7893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6C1F50"/>
    <w:pPr>
      <w:tabs>
        <w:tab w:val="left" w:pos="400"/>
        <w:tab w:val="left" w:pos="600"/>
        <w:tab w:val="right" w:leader="dot" w:pos="13944"/>
      </w:tabs>
      <w:spacing w:before="120" w:after="120"/>
    </w:pPr>
    <w:rPr>
      <w:b/>
      <w:bCs/>
      <w:caps/>
      <w:noProof/>
      <w:color w:val="0000FF"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F522FD-2B58-45D3-8D43-1E225A172283}">
  <ds:schemaRefs>
    <ds:schemaRef ds:uri="http://schemas.openxmlformats.org/package/2006/metadata/core-properties"/>
    <ds:schemaRef ds:uri="e0ff0205-9775-4d11-817e-13aacec916c5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5C9BF253-A2DA-4009-A3E0-6DE101BED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14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5331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dc:description/>
  <cp:lastModifiedBy>อริศรา ธัญญธาดา</cp:lastModifiedBy>
  <cp:revision>8</cp:revision>
  <dcterms:created xsi:type="dcterms:W3CDTF">2019-02-21T02:55:00Z</dcterms:created>
  <dcterms:modified xsi:type="dcterms:W3CDTF">2019-02-21T03:19:00Z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</Properties>
</file>