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9E12C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266FFDF9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316EFAA5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671B11C1" wp14:editId="1484F55A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266D5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507FB984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4EFCE960" w14:textId="6C8990F5" w:rsidR="000108A0" w:rsidRPr="00B86A70" w:rsidRDefault="007255A5" w:rsidP="007255A5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  <w:lang w:val="en-US" w:bidi="th-TH"/>
        </w:rPr>
      </w:pPr>
      <w:r w:rsidRPr="00B86A70">
        <w:rPr>
          <w:rFonts w:cs="Tahoma"/>
          <w:color w:val="000000" w:themeColor="text1"/>
          <w:sz w:val="56"/>
          <w:szCs w:val="56"/>
          <w:lang w:val="en-US" w:bidi="th-TH"/>
        </w:rPr>
        <w:t xml:space="preserve">PLT </w:t>
      </w:r>
      <w:r w:rsidR="000108A0" w:rsidRPr="00B86A70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Pr="00B86A70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 </w:t>
      </w:r>
      <w:r w:rsidRPr="00B86A70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1198A626" w14:textId="1BC57F54" w:rsidR="00A03FC1" w:rsidRPr="007255A5" w:rsidRDefault="007255A5" w:rsidP="007255A5">
      <w:pPr>
        <w:pStyle w:val="Title"/>
        <w:spacing w:after="0"/>
        <w:rPr>
          <w:rFonts w:cs="Tahoma"/>
          <w:sz w:val="48"/>
          <w:szCs w:val="48"/>
          <w:cs/>
          <w:lang w:bidi="th-TH"/>
        </w:rPr>
      </w:pPr>
      <w:r w:rsidRPr="00B86A70">
        <w:rPr>
          <w:rFonts w:cs="Tahoma"/>
          <w:sz w:val="48"/>
          <w:szCs w:val="48"/>
          <w:cs/>
          <w:lang w:val="en-US" w:bidi="th-TH"/>
        </w:rPr>
        <w:t>(</w:t>
      </w:r>
      <w:r w:rsidRPr="00B86A70">
        <w:rPr>
          <w:rFonts w:cs="Tahoma" w:hint="cs"/>
          <w:sz w:val="48"/>
          <w:szCs w:val="48"/>
          <w:cs/>
          <w:lang w:bidi="th-TH"/>
        </w:rPr>
        <w:t xml:space="preserve">เอกสาร </w:t>
      </w:r>
      <w:r w:rsidRPr="00B86A70">
        <w:rPr>
          <w:rFonts w:cs="Tahoma"/>
          <w:sz w:val="48"/>
          <w:szCs w:val="48"/>
          <w:lang w:val="en-US" w:bidi="th-TH"/>
        </w:rPr>
        <w:t>Classification</w:t>
      </w:r>
      <w:r w:rsidRPr="00B86A70">
        <w:rPr>
          <w:rFonts w:cs="Tahoma" w:hint="cs"/>
          <w:sz w:val="48"/>
          <w:szCs w:val="48"/>
          <w:cs/>
          <w:lang w:bidi="th-TH"/>
        </w:rPr>
        <w:t xml:space="preserve"> ชุด</w:t>
      </w:r>
      <w:r w:rsidR="00A03FC1" w:rsidRPr="00B86A70">
        <w:rPr>
          <w:rFonts w:cs="Tahoma"/>
          <w:sz w:val="48"/>
          <w:szCs w:val="48"/>
          <w:cs/>
          <w:lang w:bidi="th-TH"/>
        </w:rPr>
        <w:t>ข้อมูลสินเชื่อส่วนบุคคล</w:t>
      </w:r>
      <w:r w:rsidR="00025F2E" w:rsidRPr="00B86A70">
        <w:rPr>
          <w:rFonts w:cs="Tahoma" w:hint="cs"/>
          <w:sz w:val="48"/>
          <w:szCs w:val="48"/>
          <w:cs/>
          <w:lang w:bidi="th-TH"/>
        </w:rPr>
        <w:t>รายสัญญา</w:t>
      </w:r>
      <w:r w:rsidRPr="00B86A70">
        <w:rPr>
          <w:rFonts w:cs="Tahoma" w:hint="cs"/>
          <w:sz w:val="48"/>
          <w:szCs w:val="48"/>
          <w:cs/>
          <w:lang w:bidi="th-TH"/>
        </w:rPr>
        <w:t>)</w:t>
      </w:r>
    </w:p>
    <w:p w14:paraId="282AB7DA" w14:textId="1088C705" w:rsidR="0027064B" w:rsidRPr="008C199A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cs/>
          <w:lang w:bidi="th-TH"/>
        </w:rPr>
        <w:br w:type="page"/>
      </w:r>
    </w:p>
    <w:p w14:paraId="09DBFAF1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5736B3BC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009B7045" w14:textId="77777777" w:rsidTr="00B80D67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89A185F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AA5F5FC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DABFF4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02D3C7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1832E7E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197128" w:rsidRPr="00BE3AA6" w14:paraId="7B081CE4" w14:textId="77777777" w:rsidTr="00B80D67">
        <w:trPr>
          <w:trHeight w:val="586"/>
        </w:trPr>
        <w:tc>
          <w:tcPr>
            <w:tcW w:w="927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2EA808" w14:textId="77777777" w:rsidR="00197128" w:rsidRPr="00BE3AA6" w:rsidRDefault="00197128" w:rsidP="005A56E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 w:rsidRPr="00BE3AA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BE3AA6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F1381D" w14:textId="4C2E9270" w:rsidR="00197128" w:rsidRPr="005C2ACD" w:rsidRDefault="00B80A5B" w:rsidP="00D06B15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2</w:t>
            </w:r>
            <w:r w:rsidR="00D06B15">
              <w:rPr>
                <w:rFonts w:cs="Tahoma"/>
                <w:i w:val="0"/>
                <w:iCs w:val="0"/>
              </w:rPr>
              <w:t>3</w:t>
            </w:r>
            <w:r w:rsidR="00F37052" w:rsidRPr="005C2ACD">
              <w:rPr>
                <w:rFonts w:cs="Tahoma"/>
                <w:i w:val="0"/>
                <w:iCs w:val="0"/>
              </w:rPr>
              <w:t xml:space="preserve"> Febru</w:t>
            </w:r>
            <w:r w:rsidR="00F44E76" w:rsidRPr="005C2ACD">
              <w:rPr>
                <w:rFonts w:cs="Tahoma"/>
                <w:i w:val="0"/>
                <w:iCs w:val="0"/>
              </w:rPr>
              <w:t>ary</w:t>
            </w:r>
            <w:r w:rsidR="00F44E76" w:rsidRPr="005C2ACD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F44E76" w:rsidRPr="005C2ACD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02837C" w14:textId="5D9F9AD3" w:rsidR="00197128" w:rsidRPr="005C2ACD" w:rsidRDefault="00197128" w:rsidP="005A56E8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5C2ACD">
              <w:rPr>
                <w:rFonts w:cs="Tahoma"/>
              </w:rPr>
              <w:t>1 January</w:t>
            </w:r>
            <w:r w:rsidRPr="005C2ACD">
              <w:rPr>
                <w:rFonts w:cs="Tahoma"/>
                <w:cs/>
                <w:lang w:bidi="th-TH"/>
              </w:rPr>
              <w:t xml:space="preserve"> </w:t>
            </w:r>
            <w:r w:rsidRPr="005C2ACD">
              <w:rPr>
                <w:rFonts w:cs="Tahoma"/>
              </w:rPr>
              <w:t>2021</w:t>
            </w:r>
          </w:p>
        </w:tc>
        <w:tc>
          <w:tcPr>
            <w:tcW w:w="8477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7AE271" w14:textId="638B1CF7" w:rsidR="00623C3B" w:rsidRPr="001855E0" w:rsidRDefault="00197128" w:rsidP="009F742F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623C3B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4E044E" w14:textId="77777777" w:rsidR="00197128" w:rsidRPr="00BE3AA6" w:rsidRDefault="00197128" w:rsidP="005A56E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</w:tbl>
    <w:p w14:paraId="633DB5A6" w14:textId="77777777" w:rsidR="0075091F" w:rsidRPr="00BE3AA6" w:rsidRDefault="0075091F" w:rsidP="0075091F">
      <w:pPr>
        <w:rPr>
          <w:lang w:eastAsia="x-none" w:bidi="ar-SA"/>
        </w:rPr>
      </w:pPr>
    </w:p>
    <w:p w14:paraId="516E8DBA" w14:textId="633B8DB5" w:rsidR="00B80A5B" w:rsidRDefault="00B80A5B" w:rsidP="0075091F">
      <w:pPr>
        <w:tabs>
          <w:tab w:val="left" w:pos="1560"/>
        </w:tabs>
        <w:rPr>
          <w:cs/>
          <w:lang w:eastAsia="x-none"/>
        </w:rPr>
      </w:pPr>
    </w:p>
    <w:p w14:paraId="76E2A963" w14:textId="77777777" w:rsidR="00B80A5B" w:rsidRPr="00B80A5B" w:rsidRDefault="00B80A5B" w:rsidP="00B80A5B">
      <w:pPr>
        <w:rPr>
          <w:cs/>
          <w:lang w:eastAsia="x-none"/>
        </w:rPr>
      </w:pPr>
    </w:p>
    <w:p w14:paraId="5CF763A0" w14:textId="77777777" w:rsidR="00B80A5B" w:rsidRPr="00B80A5B" w:rsidRDefault="00B80A5B" w:rsidP="00B80A5B">
      <w:pPr>
        <w:rPr>
          <w:cs/>
          <w:lang w:eastAsia="x-none"/>
        </w:rPr>
      </w:pPr>
    </w:p>
    <w:p w14:paraId="6DCAFC50" w14:textId="77777777" w:rsidR="00B80A5B" w:rsidRPr="00B80A5B" w:rsidRDefault="00B80A5B" w:rsidP="00B80A5B">
      <w:pPr>
        <w:rPr>
          <w:cs/>
          <w:lang w:eastAsia="x-none"/>
        </w:rPr>
      </w:pPr>
    </w:p>
    <w:p w14:paraId="3D8C42CB" w14:textId="77777777" w:rsidR="00B80A5B" w:rsidRPr="00B80A5B" w:rsidRDefault="00B80A5B" w:rsidP="00B80A5B">
      <w:pPr>
        <w:rPr>
          <w:cs/>
          <w:lang w:eastAsia="x-none"/>
        </w:rPr>
      </w:pPr>
    </w:p>
    <w:p w14:paraId="05B0BB1F" w14:textId="77777777" w:rsidR="00B80A5B" w:rsidRPr="00B80A5B" w:rsidRDefault="00B80A5B" w:rsidP="00B80A5B">
      <w:pPr>
        <w:rPr>
          <w:cs/>
          <w:lang w:eastAsia="x-none"/>
        </w:rPr>
      </w:pPr>
    </w:p>
    <w:p w14:paraId="7C4938F5" w14:textId="77777777" w:rsidR="00B80A5B" w:rsidRPr="00B80A5B" w:rsidRDefault="00B80A5B" w:rsidP="00B80A5B">
      <w:pPr>
        <w:rPr>
          <w:cs/>
          <w:lang w:eastAsia="x-none"/>
        </w:rPr>
      </w:pPr>
    </w:p>
    <w:p w14:paraId="45B67D85" w14:textId="77777777" w:rsidR="00B80A5B" w:rsidRPr="00B80A5B" w:rsidRDefault="00B80A5B" w:rsidP="00B80A5B">
      <w:pPr>
        <w:rPr>
          <w:cs/>
          <w:lang w:eastAsia="x-none"/>
        </w:rPr>
      </w:pPr>
    </w:p>
    <w:p w14:paraId="0DE63594" w14:textId="77777777" w:rsidR="00B80A5B" w:rsidRPr="00B80A5B" w:rsidRDefault="00B80A5B" w:rsidP="00B80A5B">
      <w:pPr>
        <w:rPr>
          <w:cs/>
          <w:lang w:eastAsia="x-none"/>
        </w:rPr>
      </w:pPr>
    </w:p>
    <w:p w14:paraId="0C05ED59" w14:textId="77777777" w:rsidR="00B80A5B" w:rsidRPr="00B80A5B" w:rsidRDefault="00B80A5B" w:rsidP="00B80A5B">
      <w:pPr>
        <w:rPr>
          <w:cs/>
          <w:lang w:eastAsia="x-none"/>
        </w:rPr>
      </w:pPr>
    </w:p>
    <w:p w14:paraId="75D64283" w14:textId="77777777" w:rsidR="00B80A5B" w:rsidRPr="00B80A5B" w:rsidRDefault="00B80A5B" w:rsidP="00B80A5B">
      <w:pPr>
        <w:rPr>
          <w:cs/>
          <w:lang w:eastAsia="x-none"/>
        </w:rPr>
      </w:pPr>
    </w:p>
    <w:p w14:paraId="403E6827" w14:textId="77777777" w:rsidR="00B80A5B" w:rsidRPr="00B80A5B" w:rsidRDefault="00B80A5B" w:rsidP="00B80A5B">
      <w:pPr>
        <w:rPr>
          <w:cs/>
          <w:lang w:eastAsia="x-none"/>
        </w:rPr>
      </w:pPr>
    </w:p>
    <w:p w14:paraId="7EB83F54" w14:textId="352E64A7" w:rsidR="00B80A5B" w:rsidRDefault="00B80A5B" w:rsidP="00B80A5B">
      <w:pPr>
        <w:rPr>
          <w:cs/>
          <w:lang w:eastAsia="x-none"/>
        </w:rPr>
      </w:pPr>
    </w:p>
    <w:p w14:paraId="4FD83541" w14:textId="107FE486" w:rsidR="00B80A5B" w:rsidRDefault="00B80A5B" w:rsidP="00B80A5B">
      <w:pPr>
        <w:tabs>
          <w:tab w:val="left" w:pos="12500"/>
        </w:tabs>
        <w:rPr>
          <w:cs/>
          <w:lang w:eastAsia="x-none"/>
        </w:rPr>
      </w:pPr>
      <w:r>
        <w:rPr>
          <w:lang w:eastAsia="x-none"/>
        </w:rPr>
        <w:tab/>
      </w:r>
    </w:p>
    <w:p w14:paraId="2B17E3DA" w14:textId="4E8CF42B" w:rsidR="000108A0" w:rsidRPr="00B80A5B" w:rsidRDefault="00B80A5B" w:rsidP="00B80A5B">
      <w:pPr>
        <w:tabs>
          <w:tab w:val="left" w:pos="12500"/>
        </w:tabs>
        <w:rPr>
          <w:cs/>
          <w:lang w:eastAsia="x-none"/>
        </w:rPr>
        <w:sectPr w:rsidR="000108A0" w:rsidRPr="00B80A5B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  <w:r>
        <w:rPr>
          <w:lang w:eastAsia="x-none"/>
        </w:rPr>
        <w:tab/>
      </w:r>
    </w:p>
    <w:p w14:paraId="193FEC0B" w14:textId="77777777" w:rsidR="004E3F13" w:rsidRPr="004E0F5D" w:rsidRDefault="004E3F13" w:rsidP="00DC2002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lastRenderedPageBreak/>
        <w:t>Ta</w:t>
      </w:r>
      <w:bookmarkStart w:id="0" w:name="_GoBack"/>
      <w:bookmarkEnd w:id="0"/>
      <w:r w:rsidRPr="004E0F5D">
        <w:rPr>
          <w:rFonts w:cs="Tahoma"/>
          <w:color w:val="000000" w:themeColor="text1"/>
          <w:sz w:val="20"/>
          <w:szCs w:val="20"/>
        </w:rPr>
        <w:t>ble of Contents</w:t>
      </w:r>
    </w:p>
    <w:p w14:paraId="7EF355EF" w14:textId="52874FA9" w:rsidR="001F0C2F" w:rsidRDefault="006C1F50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 w:rsidRPr="00ED4E76">
        <w:rPr>
          <w:rStyle w:val="Hyperlink"/>
          <w:caps w:val="0"/>
          <w:color w:val="000000" w:themeColor="text1"/>
        </w:rPr>
        <w:fldChar w:fldCharType="begin"/>
      </w:r>
      <w:r w:rsidRPr="00ED4E76">
        <w:rPr>
          <w:rStyle w:val="Hyperlink"/>
          <w:caps w:val="0"/>
          <w:color w:val="000000" w:themeColor="text1"/>
        </w:rPr>
        <w:instrText xml:space="preserve"> TOC \o </w:instrText>
      </w:r>
      <w:r w:rsidRPr="00ED4E76">
        <w:rPr>
          <w:rStyle w:val="Hyperlink"/>
          <w:caps w:val="0"/>
          <w:color w:val="000000" w:themeColor="text1"/>
          <w:cs/>
        </w:rPr>
        <w:instrText>"</w:instrText>
      </w:r>
      <w:r w:rsidRPr="00ED4E76">
        <w:rPr>
          <w:rStyle w:val="Hyperlink"/>
          <w:caps w:val="0"/>
          <w:color w:val="000000" w:themeColor="text1"/>
        </w:rPr>
        <w:instrText>1</w:instrText>
      </w:r>
      <w:r w:rsidRPr="00ED4E76">
        <w:rPr>
          <w:rStyle w:val="Hyperlink"/>
          <w:caps w:val="0"/>
          <w:color w:val="000000" w:themeColor="text1"/>
          <w:cs/>
        </w:rPr>
        <w:instrText>-</w:instrText>
      </w:r>
      <w:r w:rsidRPr="00ED4E76">
        <w:rPr>
          <w:rStyle w:val="Hyperlink"/>
          <w:caps w:val="0"/>
          <w:color w:val="000000" w:themeColor="text1"/>
        </w:rPr>
        <w:instrText>3</w:instrText>
      </w:r>
      <w:r w:rsidRPr="00ED4E76">
        <w:rPr>
          <w:rStyle w:val="Hyperlink"/>
          <w:caps w:val="0"/>
          <w:color w:val="000000" w:themeColor="text1"/>
          <w:cs/>
        </w:rPr>
        <w:instrText xml:space="preserve">" </w:instrText>
      </w:r>
      <w:r w:rsidRPr="00ED4E76">
        <w:rPr>
          <w:rStyle w:val="Hyperlink"/>
          <w:caps w:val="0"/>
          <w:color w:val="000000" w:themeColor="text1"/>
        </w:rPr>
        <w:instrText xml:space="preserve">\h \z \u </w:instrText>
      </w:r>
      <w:r w:rsidRPr="00ED4E76">
        <w:rPr>
          <w:rStyle w:val="Hyperlink"/>
          <w:caps w:val="0"/>
          <w:color w:val="000000" w:themeColor="text1"/>
        </w:rPr>
        <w:fldChar w:fldCharType="separate"/>
      </w:r>
      <w:hyperlink w:anchor="_Toc64986996" w:history="1">
        <w:r w:rsidR="001F0C2F" w:rsidRPr="00C22001">
          <w:rPr>
            <w:rStyle w:val="Hyperlink"/>
          </w:rPr>
          <w:t>1.</w:t>
        </w:r>
        <w:r w:rsidR="001F0C2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1F0C2F" w:rsidRPr="00C22001">
          <w:rPr>
            <w:rStyle w:val="Hyperlink"/>
          </w:rPr>
          <w:t xml:space="preserve">Employment Status </w:t>
        </w:r>
        <w:r w:rsidR="001F0C2F" w:rsidRPr="00C22001">
          <w:rPr>
            <w:rStyle w:val="Hyperlink"/>
            <w:cs/>
          </w:rPr>
          <w:t>(ภาวะการทำงาน)</w:t>
        </w:r>
        <w:r w:rsidR="001F0C2F">
          <w:rPr>
            <w:webHidden/>
          </w:rPr>
          <w:tab/>
        </w:r>
        <w:r w:rsidR="001F0C2F">
          <w:rPr>
            <w:webHidden/>
          </w:rPr>
          <w:fldChar w:fldCharType="begin"/>
        </w:r>
        <w:r w:rsidR="001F0C2F">
          <w:rPr>
            <w:webHidden/>
          </w:rPr>
          <w:instrText xml:space="preserve"> PAGEREF _Toc64986996 \h </w:instrText>
        </w:r>
        <w:r w:rsidR="001F0C2F">
          <w:rPr>
            <w:webHidden/>
          </w:rPr>
        </w:r>
        <w:r w:rsidR="001F0C2F">
          <w:rPr>
            <w:webHidden/>
          </w:rPr>
          <w:fldChar w:fldCharType="separate"/>
        </w:r>
        <w:r w:rsidR="001F0C2F">
          <w:rPr>
            <w:webHidden/>
          </w:rPr>
          <w:t>4</w:t>
        </w:r>
        <w:r w:rsidR="001F0C2F">
          <w:rPr>
            <w:webHidden/>
          </w:rPr>
          <w:fldChar w:fldCharType="end"/>
        </w:r>
      </w:hyperlink>
    </w:p>
    <w:p w14:paraId="5834A104" w14:textId="3332C979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6997" w:history="1">
        <w:r w:rsidRPr="00C22001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Factors for Consideration </w:t>
        </w:r>
        <w:r w:rsidRPr="00C22001">
          <w:rPr>
            <w:rStyle w:val="Hyperlink"/>
            <w:cs/>
          </w:rPr>
          <w:t>(การพิจารณารายได้)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_Toc64986997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6120592" w14:textId="61160405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6998" w:history="1">
        <w:r w:rsidRPr="00C22001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Loan Type </w:t>
        </w:r>
        <w:r w:rsidRPr="00C22001">
          <w:rPr>
            <w:rStyle w:val="Hyperlink"/>
            <w:cs/>
          </w:rPr>
          <w:t>(ประเภทสินเชื่อ)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_Toc64986998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C6C9A31" w14:textId="7EFF6B8F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6999" w:history="1">
        <w:r w:rsidRPr="00C22001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Occupation </w:t>
        </w:r>
        <w:r w:rsidRPr="00C22001">
          <w:rPr>
            <w:rStyle w:val="Hyperlink"/>
            <w:cs/>
          </w:rPr>
          <w:t>(อาชีพของผู้กู้)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_Toc64986999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D640FDB" w14:textId="0139DB92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7000" w:history="1">
        <w:r w:rsidRPr="00C22001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Occupation Sector </w:t>
        </w:r>
        <w:r w:rsidRPr="00C22001">
          <w:rPr>
            <w:rStyle w:val="Hyperlink"/>
            <w:cs/>
          </w:rPr>
          <w:t>(ประเภทธุรกิจของกิจการที่ผู้กู้ทำงาน)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_Toc64987000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2C13E64" w14:textId="42648DE9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7001" w:history="1">
        <w:r w:rsidRPr="00C22001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Personal Loan Regulation Type </w:t>
        </w:r>
        <w:r w:rsidRPr="00C22001">
          <w:rPr>
            <w:rStyle w:val="Hyperlink"/>
            <w:cs/>
          </w:rPr>
          <w:t>(ประเภทสินเชื่อภายใต้การกำกับ)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_Toc64987001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A836982" w14:textId="2453697D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7002" w:history="1">
        <w:r w:rsidRPr="00C22001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Purpose Code </w:t>
        </w:r>
        <w:r w:rsidRPr="00C22001">
          <w:rPr>
            <w:rStyle w:val="Hyperlink"/>
            <w:cs/>
          </w:rPr>
          <w:t>(วัตถุประสงค์การกู้)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_Toc64987002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E735847" w14:textId="15B8C9AF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7003" w:history="1">
        <w:r w:rsidRPr="00C22001">
          <w:rPr>
            <w:rStyle w:val="Hyperlink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>Unique Id Type</w:t>
        </w:r>
        <w:r w:rsidRPr="00C22001">
          <w:rPr>
            <w:rStyle w:val="Hyperlink"/>
            <w:cs/>
          </w:rPr>
          <w:t xml:space="preserve"> (ประเภทรหัสของผู้กู้)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_Toc64987003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A0E4A2C" w14:textId="6E611285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7004" w:history="1">
        <w:r w:rsidRPr="00C22001">
          <w:rPr>
            <w:rStyle w:val="Hyperlink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>Unregulated Loan Type</w:t>
        </w:r>
        <w:r w:rsidRPr="00C22001">
          <w:rPr>
            <w:rStyle w:val="Hyperlink"/>
            <w:cs/>
          </w:rPr>
          <w:t xml:space="preserve"> (ประเภทสินเชื่อไม่อยู่ภายใต้การกำกับ)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_Toc64987004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11406489" w14:textId="57312C93" w:rsidR="001F0C2F" w:rsidRDefault="001F0C2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64987005" w:history="1">
        <w:r w:rsidRPr="00C22001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C22001">
          <w:rPr>
            <w:rStyle w:val="Hyperlink"/>
          </w:rPr>
          <w:t xml:space="preserve">Vehicle Type </w:t>
        </w:r>
        <w:r w:rsidRPr="00C22001">
          <w:rPr>
            <w:rStyle w:val="Hyperlink"/>
            <w:cs/>
          </w:rPr>
          <w:t>(ประเภทรถที่รับทะเบียนรถเป็นประกัน)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_Toc64987005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2A7383A5" w14:textId="0C5A4AC6"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  <w:cs/>
          <w:lang w:bidi="th-TH"/>
        </w:rPr>
      </w:pPr>
      <w:r w:rsidRPr="00ED4E76">
        <w:rPr>
          <w:rStyle w:val="Hyperlink"/>
          <w:caps/>
          <w:noProof/>
          <w:color w:val="000000" w:themeColor="text1"/>
          <w:lang w:val="en-US" w:eastAsia="en-US" w:bidi="th-TH"/>
        </w:rPr>
        <w:fldChar w:fldCharType="end"/>
      </w:r>
    </w:p>
    <w:p w14:paraId="2C8E2589" w14:textId="5A278A2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  <w:cs/>
          <w:lang w:bidi="th-TH"/>
        </w:rPr>
      </w:pPr>
    </w:p>
    <w:p w14:paraId="6442D561" w14:textId="77777777" w:rsidR="00A656F6" w:rsidRPr="00BE3AA6" w:rsidRDefault="00A656F6" w:rsidP="000108A0">
      <w:pPr>
        <w:rPr>
          <w:color w:val="000000" w:themeColor="text1"/>
        </w:rPr>
      </w:pPr>
    </w:p>
    <w:p w14:paraId="7300D78E" w14:textId="77777777" w:rsidR="00A656F6" w:rsidRPr="00BE3AA6" w:rsidRDefault="00A656F6" w:rsidP="000108A0">
      <w:pPr>
        <w:rPr>
          <w:color w:val="000000" w:themeColor="text1"/>
        </w:rPr>
      </w:pPr>
    </w:p>
    <w:p w14:paraId="025A6351" w14:textId="77777777" w:rsidR="00A656F6" w:rsidRPr="00BE3AA6" w:rsidRDefault="00A656F6" w:rsidP="000108A0">
      <w:pPr>
        <w:rPr>
          <w:color w:val="000000" w:themeColor="text1"/>
        </w:rPr>
      </w:pPr>
    </w:p>
    <w:p w14:paraId="60A0D04C" w14:textId="15E339E2" w:rsidR="00A656F6" w:rsidRPr="00BE3AA6" w:rsidRDefault="00A656F6" w:rsidP="000108A0">
      <w:pPr>
        <w:rPr>
          <w:color w:val="000000" w:themeColor="text1"/>
        </w:rPr>
      </w:pPr>
    </w:p>
    <w:p w14:paraId="1463E475" w14:textId="2307D808" w:rsidR="0035162E" w:rsidRPr="00BE3AA6" w:rsidRDefault="0035162E">
      <w:pPr>
        <w:rPr>
          <w:color w:val="000000" w:themeColor="text1"/>
        </w:rPr>
      </w:pPr>
      <w:r w:rsidRPr="00BE3AA6">
        <w:rPr>
          <w:color w:val="000000" w:themeColor="text1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C2778" w:rsidRPr="00BE3AA6" w14:paraId="659DD9B7" w14:textId="77777777" w:rsidTr="006B5058">
        <w:trPr>
          <w:cantSplit/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91359F" w14:textId="77777777" w:rsidR="009C2778" w:rsidRPr="00703400" w:rsidRDefault="009C2778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lastRenderedPageBreak/>
              <w:br w:type="page"/>
            </w:r>
            <w:r w:rsidRPr="00703400">
              <w:rPr>
                <w:b/>
                <w:bCs/>
                <w:color w:val="000000" w:themeColor="text1"/>
              </w:rPr>
              <w:t>Classification Name</w:t>
            </w:r>
            <w:r w:rsidRPr="00703400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C30A06" w14:textId="4EAC7695" w:rsidR="009C2778" w:rsidRPr="00703400" w:rsidRDefault="009C2778" w:rsidP="009C277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64986996"/>
            <w:r w:rsidRPr="00703400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Employment Status </w:t>
            </w:r>
            <w:r w:rsidRPr="0070340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 w:rsidRPr="00703400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ภาวะการทำงาน</w:t>
            </w:r>
            <w:r w:rsidRPr="0070340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646C5C" w14:textId="77777777" w:rsidR="009C2778" w:rsidRPr="00BE3AA6" w:rsidRDefault="009C2778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3B62894" w14:textId="77777777" w:rsidR="009C2778" w:rsidRPr="00BE3AA6" w:rsidRDefault="009C2778" w:rsidP="009C2778">
      <w:pPr>
        <w:rPr>
          <w:color w:val="000000" w:themeColor="text1"/>
          <w:cs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25"/>
        <w:gridCol w:w="425"/>
        <w:gridCol w:w="426"/>
        <w:gridCol w:w="425"/>
        <w:gridCol w:w="2977"/>
        <w:gridCol w:w="7087"/>
        <w:gridCol w:w="1127"/>
      </w:tblGrid>
      <w:tr w:rsidR="008748DE" w:rsidRPr="00BE3AA6" w14:paraId="23B9ECD9" w14:textId="2CF90C6F" w:rsidTr="00B80D67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FB392" w14:textId="77777777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CD8C0FA" w14:textId="77777777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27027F7" w14:textId="77777777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5ED564" w14:textId="2C1DCE6E" w:rsidR="008748DE" w:rsidRPr="00BE3AA6" w:rsidRDefault="008748DE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V_PLC</w:t>
            </w:r>
          </w:p>
        </w:tc>
      </w:tr>
      <w:tr w:rsidR="008748DE" w:rsidRPr="00BE3AA6" w14:paraId="59E1C1CC" w14:textId="762D39B6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C00A91" w14:textId="2A862C95" w:rsidR="008748DE" w:rsidRPr="00B86A70" w:rsidRDefault="00703400" w:rsidP="000C54FB">
            <w:pPr>
              <w:spacing w:before="120" w:line="360" w:lineRule="auto"/>
              <w:jc w:val="center"/>
            </w:pPr>
            <w:r w:rsidRPr="00B86A70">
              <w:rPr>
                <w:rFonts w:hint="cs"/>
                <w:cs/>
              </w:rPr>
              <w:t>0787300001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8621CF8" w14:textId="27DB8A18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ผู้มีงานทำ</w:t>
            </w:r>
          </w:p>
        </w:tc>
        <w:tc>
          <w:tcPr>
            <w:tcW w:w="70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FE03BB" w14:textId="2F801BD2" w:rsidR="008748DE" w:rsidRPr="005030E6" w:rsidRDefault="008748DE" w:rsidP="006B505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0BF9E5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748DE" w:rsidRPr="00BE3AA6" w14:paraId="1E8BEDEE" w14:textId="267EACEC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FDD061" w14:textId="71865FE0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990E1E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00356" w14:textId="48DF4E9E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งานที่ได้รับค่าจ้าง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3D6AFD" w14:textId="792EB2D2" w:rsidR="008748DE" w:rsidRPr="008748DE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ผู้ที่มีสัญญาจ้างและทำ</w:t>
            </w:r>
            <w:r w:rsidR="00852F83">
              <w:rPr>
                <w:color w:val="000000" w:themeColor="text1"/>
                <w:cs/>
              </w:rPr>
              <w:t>งานเพื่อให้ได้รับค่าตอบแทนเป็นสำ</w:t>
            </w:r>
            <w:r w:rsidRPr="008748DE">
              <w:rPr>
                <w:color w:val="000000" w:themeColor="text1"/>
                <w:cs/>
              </w:rPr>
              <w:t>คัญ ซึ่งเป็นสัญญาที่ทำแล้วและยังคงมีผลต่อเนื่องต่อไป หรือมีการต่อสัญญากับนายจ้างคนเดิมบนพื้นฐานของความต่อเนื่อง</w:t>
            </w:r>
          </w:p>
          <w:p w14:paraId="3C3E5290" w14:textId="77777777" w:rsidR="008748DE" w:rsidRPr="008748DE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โดยที่ :</w:t>
            </w:r>
          </w:p>
          <w:p w14:paraId="72A8499A" w14:textId="77777777" w:rsidR="008748DE" w:rsidRDefault="008748DE" w:rsidP="008748DE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สัญญาจ้างอาจอยู่ในรูปของหนังสือหรือด้วยวาจาระบุชัดเจน หรือเป็นที่เข้าใจโดยปริยาย</w:t>
            </w:r>
          </w:p>
          <w:p w14:paraId="70ACDF87" w14:textId="77777777" w:rsidR="008748DE" w:rsidRDefault="008748DE" w:rsidP="008748DE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ค่าตอบแทนอาจอยู่ในรูปของค่าจ้างและเงินเดือน ค่าคอม</w:t>
            </w:r>
            <w:proofErr w:type="spellStart"/>
            <w:r w:rsidRPr="008748DE">
              <w:rPr>
                <w:color w:val="000000" w:themeColor="text1"/>
                <w:cs/>
              </w:rPr>
              <w:t>มิช</w:t>
            </w:r>
            <w:proofErr w:type="spellEnd"/>
            <w:r w:rsidRPr="008748DE">
              <w:rPr>
                <w:color w:val="000000" w:themeColor="text1"/>
                <w:cs/>
              </w:rPr>
              <w:t>ชัน ค่าตอบแทนคิดเป็นรายชิ้น เงินโบนัส หรือเป็นค่าตอบแทนที่ไม่ได้อยู่ในรูปของตัวเงิน เช่น อาหาร ที่อยู่อาศัย หรือการฝึกอบรม เป็นต้น</w:t>
            </w:r>
          </w:p>
          <w:p w14:paraId="2BFCDBE0" w14:textId="48013075" w:rsidR="008748DE" w:rsidRPr="008748DE" w:rsidRDefault="008748DE" w:rsidP="008748DE">
            <w:pPr>
              <w:pStyle w:val="ListParagraph"/>
              <w:numPr>
                <w:ilvl w:val="0"/>
                <w:numId w:val="33"/>
              </w:num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คำว่า “บนพื้นฐานของความต่อเนื่อง” มีความหมายโดยนัยคือ ช่วงเวลาของการจ้างงานต้องนานกว่าช่วงเวลาที่น้อยที่สุดที่กำหนดขึ้นซึ่งเป็นไปตามสภาวการณ์ของประเทศ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BC8E55" w14:textId="77777777" w:rsidR="008748DE" w:rsidRPr="008748DE" w:rsidRDefault="008748DE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748DE" w:rsidRPr="00BE3AA6" w14:paraId="0E7AAE75" w14:textId="30AD405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C821BB" w14:textId="40B2B8CA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0787300003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C2CC23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E10A1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4650" w14:textId="4C6C27E6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ลูกจ้างรัฐบาล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7C3E9B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8A7EA3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513A5F74" w14:textId="3928E0B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FE82B1C" w14:textId="03F12CC6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8CAC4DC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F1725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2A950" w14:textId="77777777" w:rsidR="008748DE" w:rsidRPr="008748DE" w:rsidRDefault="008748DE" w:rsidP="008748DE">
            <w:pPr>
              <w:rPr>
                <w:color w:val="000000" w:themeColor="text1"/>
                <w:cs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7BD83" w14:textId="5B151475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ลูกจ้างประจำ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0E009D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40F051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853C0" w:rsidRPr="00BE3AA6" w14:paraId="341E2F1C" w14:textId="06504F10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16D98E" w14:textId="2CF572CA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A4FBAB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7BC37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C75CC" w14:textId="77777777" w:rsidR="00C853C0" w:rsidRPr="008748DE" w:rsidRDefault="00C853C0" w:rsidP="00C853C0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889C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021EC" w14:textId="23E1A4F8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ข้าราชการ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C423CAB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5C133" w14:textId="4DA9890C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2A732F">
              <w:rPr>
                <w:color w:val="000000" w:themeColor="text1"/>
              </w:rPr>
              <w:t>X</w:t>
            </w:r>
          </w:p>
        </w:tc>
      </w:tr>
      <w:tr w:rsidR="00C853C0" w:rsidRPr="00BE3AA6" w14:paraId="3F9C6461" w14:textId="5C0197B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4D3784" w14:textId="3C522316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157B990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6B7D5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73D25" w14:textId="77777777" w:rsidR="00C853C0" w:rsidRPr="008748DE" w:rsidRDefault="00C853C0" w:rsidP="00C853C0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52001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19B50" w14:textId="228283C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พนักงานราชการ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605B53" w14:textId="55D260ED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พนักงานเทศบาล พนักงานองค์การบริหารส่วนจังหวัด เจ้าหน้าที่องค์การระหว่างประเทศ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255D28" w14:textId="7BFB7277" w:rsidR="00C853C0" w:rsidRPr="008748DE" w:rsidRDefault="00C853C0" w:rsidP="00C853C0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2A732F">
              <w:rPr>
                <w:color w:val="000000" w:themeColor="text1"/>
              </w:rPr>
              <w:t>X</w:t>
            </w:r>
          </w:p>
        </w:tc>
      </w:tr>
      <w:tr w:rsidR="008748DE" w:rsidRPr="00BE3AA6" w14:paraId="06637206" w14:textId="6873AB09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9C26DB" w14:textId="199593E0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lastRenderedPageBreak/>
              <w:t>0787300007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8B75BA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03611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E751" w14:textId="77777777" w:rsidR="008748DE" w:rsidRPr="008748DE" w:rsidRDefault="008748DE" w:rsidP="008748DE">
            <w:pPr>
              <w:rPr>
                <w:color w:val="000000" w:themeColor="text1"/>
                <w:cs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FB19D" w14:textId="77777777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4F0A8" w14:textId="47CF5FA5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ลูกจ้างประจำอื่น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013BE3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755A80" w14:textId="2B8D1081" w:rsidR="008748DE" w:rsidRPr="005030E6" w:rsidRDefault="00C853C0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C853C0" w:rsidRPr="00BE3AA6" w14:paraId="5CA461F2" w14:textId="091DBF5D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3CBF73" w14:textId="1AB73E29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8973D2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D1F58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89113" w14:textId="77777777" w:rsidR="00C853C0" w:rsidRPr="008748DE" w:rsidRDefault="00C853C0" w:rsidP="00C853C0">
            <w:pPr>
              <w:rPr>
                <w:color w:val="000000" w:themeColor="text1"/>
                <w:cs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86DEE" w14:textId="15FEC58A" w:rsidR="00C853C0" w:rsidRPr="008748DE" w:rsidRDefault="00AB4A75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cs/>
                <w:lang w:val="en-US" w:eastAsia="en-US"/>
              </w:rPr>
              <w:t>ลูกจ้างชั่วคราว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3DF9C8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43049D" w14:textId="4BBEC02C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900AE">
              <w:rPr>
                <w:color w:val="000000" w:themeColor="text1"/>
              </w:rPr>
              <w:t>X</w:t>
            </w:r>
          </w:p>
        </w:tc>
      </w:tr>
      <w:tr w:rsidR="00C853C0" w:rsidRPr="00BE3AA6" w14:paraId="66471D5F" w14:textId="0714CCDC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4128E8" w14:textId="400B6F41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0787300009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CAF5DE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71839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3E8C7" w14:textId="77777777" w:rsidR="00C853C0" w:rsidRPr="007B13D4" w:rsidRDefault="00C853C0" w:rsidP="00C853C0">
            <w:pPr>
              <w:rPr>
                <w:color w:val="FF0000"/>
                <w:cs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8FCA0" w14:textId="08A71583" w:rsidR="00C853C0" w:rsidRPr="007B13D4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cs/>
                <w:lang w:val="en-US" w:eastAsia="en-US"/>
              </w:rPr>
            </w:pPr>
            <w:r w:rsidRPr="007B13D4">
              <w:rPr>
                <w:rFonts w:cs="Tahoma"/>
                <w:cs/>
                <w:lang w:val="en-US" w:eastAsia="en-US"/>
              </w:rPr>
              <w:t xml:space="preserve">ลูกจ้างรัฐบาลเกษียณรับบำนาญ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806F9F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3D4E3" w14:textId="6FDF2323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900AE">
              <w:rPr>
                <w:color w:val="000000" w:themeColor="text1"/>
              </w:rPr>
              <w:t>X</w:t>
            </w:r>
          </w:p>
        </w:tc>
      </w:tr>
      <w:tr w:rsidR="008748DE" w:rsidRPr="00BE3AA6" w14:paraId="556AB5B4" w14:textId="620ACE7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6F4353" w14:textId="4289E69E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76803F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2DA76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3B829" w14:textId="309EEAF4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ลูกจ้างรัฐวิสาหกิจ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F5CC7D2" w14:textId="77777777" w:rsidR="008748DE" w:rsidRPr="005030E6" w:rsidRDefault="008748DE" w:rsidP="007308F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9EDE47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853C0" w:rsidRPr="00BE3AA6" w14:paraId="120E5B77" w14:textId="10C23518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192A1F" w14:textId="60D87A6B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571D03C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E79FE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40310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AEA35" w14:textId="371235F8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ลูกจ้างประจำ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E79A12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7B9165" w14:textId="083D6950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C21BE">
              <w:rPr>
                <w:color w:val="000000" w:themeColor="text1"/>
              </w:rPr>
              <w:t>X</w:t>
            </w:r>
          </w:p>
        </w:tc>
      </w:tr>
      <w:tr w:rsidR="00C853C0" w:rsidRPr="00BE3AA6" w14:paraId="2B19ACF0" w14:textId="7085819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9259886" w14:textId="5A0B2C81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590EEA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E16B9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AFE11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AB0D2" w14:textId="50AD35F2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ลูกจ้างชั่วคราว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BE1433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C97D02" w14:textId="36FDCB20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C21BE">
              <w:rPr>
                <w:color w:val="000000" w:themeColor="text1"/>
              </w:rPr>
              <w:t>X</w:t>
            </w:r>
          </w:p>
        </w:tc>
      </w:tr>
      <w:tr w:rsidR="00C853C0" w:rsidRPr="00BE3AA6" w14:paraId="6A9F5A3C" w14:textId="68CD9901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9F663E" w14:textId="3B8A2C87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0787300013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223D73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C5852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F6FD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4F8B7" w14:textId="1FFB705D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ลูกจ้างรัฐวิสาหกิจเกษียณรับบำนาญ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F63D6C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73AF0E" w14:textId="416652C8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C21BE">
              <w:rPr>
                <w:color w:val="000000" w:themeColor="text1"/>
              </w:rPr>
              <w:t>X</w:t>
            </w:r>
          </w:p>
        </w:tc>
      </w:tr>
      <w:tr w:rsidR="008748DE" w:rsidRPr="00BE3AA6" w14:paraId="1D23A37C" w14:textId="1B0F70F3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A8D30B8" w14:textId="7C7D53F1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93019F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2177D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BF15F" w14:textId="4AFBD974" w:rsidR="008748DE" w:rsidRPr="008748DE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>ลูกจ้างเอกชน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0A7B6FB" w14:textId="63020A11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ผู้ที่ทำงาน</w:t>
            </w:r>
            <w:r w:rsidR="00EC4237">
              <w:rPr>
                <w:color w:val="000000" w:themeColor="text1"/>
                <w:cs/>
              </w:rPr>
              <w:t xml:space="preserve">ให้กับเอกชน หรือธุรกิจของเอกชน </w:t>
            </w:r>
            <w:r w:rsidRPr="008748DE">
              <w:rPr>
                <w:color w:val="000000" w:themeColor="text1"/>
                <w:cs/>
              </w:rPr>
              <w:t>รวมทั้งผู้ที่รับจ้าง หรือ ทำงานบ้าน โดยมีข้อตกลงที่จะทำงานกับนายจ้างรายใดรายหนึ่งเป็นประจำ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6CCAFB" w14:textId="77777777" w:rsidR="008748DE" w:rsidRPr="008748DE" w:rsidRDefault="008748DE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3C0" w:rsidRPr="00BE3AA6" w14:paraId="78674F85" w14:textId="7AB3DB91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284EF7" w14:textId="0038DCD5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6A337F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659D6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3AD94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6A9E" w14:textId="78DDA87D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ลูกจ้างประจำ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93FD3F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FB4874" w14:textId="1CAA95C2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36D08">
              <w:rPr>
                <w:color w:val="000000" w:themeColor="text1"/>
              </w:rPr>
              <w:t>X</w:t>
            </w:r>
          </w:p>
        </w:tc>
      </w:tr>
      <w:tr w:rsidR="00C853C0" w:rsidRPr="00BE3AA6" w14:paraId="622F6AD9" w14:textId="231770DF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E5C154E" w14:textId="45DDB062" w:rsidR="00C853C0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AA1D16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AC756" w14:textId="77777777" w:rsidR="00C853C0" w:rsidRPr="007308F8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1DB50" w14:textId="77777777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DE8E9" w14:textId="6A95C290" w:rsidR="00C853C0" w:rsidRPr="008748DE" w:rsidRDefault="00C853C0" w:rsidP="00C853C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8748DE">
              <w:rPr>
                <w:rFonts w:cs="Tahoma"/>
                <w:color w:val="000000" w:themeColor="text1"/>
                <w:cs/>
                <w:lang w:val="en-US" w:eastAsia="en-US"/>
              </w:rPr>
              <w:t xml:space="preserve">ลูกจ้างชั่วคราว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24D151B" w14:textId="77777777" w:rsidR="00C853C0" w:rsidRPr="005030E6" w:rsidRDefault="00C853C0" w:rsidP="00C853C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551CF9C" w14:textId="573FE7B3" w:rsidR="00C853C0" w:rsidRPr="005030E6" w:rsidRDefault="00C853C0" w:rsidP="00C853C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36D08">
              <w:rPr>
                <w:color w:val="000000" w:themeColor="text1"/>
              </w:rPr>
              <w:t>X</w:t>
            </w:r>
          </w:p>
        </w:tc>
      </w:tr>
      <w:tr w:rsidR="008748DE" w:rsidRPr="00BE3AA6" w14:paraId="51D46806" w14:textId="3E968124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16B131" w14:textId="16B10CA1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36095B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88ED4" w14:textId="07A19854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งานส่วนตัว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6AC0F51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E52A61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4AD1267C" w14:textId="28979F16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A140B" w14:textId="3EA51858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0787300018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42FC6AF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CF412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5F580" w14:textId="73A84AC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นายจ้าง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0805BE" w14:textId="5BA4715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ผู้ประกอบธุรกิจส่วนตัวหรือทำธุรกิจร่วมกับหุ้นส่วนตั้งแต่ 1 คนขึ้นไป โดยมีการจ้างบุคคลตั้งแต่ 1 คนขึ้นไปเพื่อมาทางานให้ในธุรกิจของตนเองในฐานะ “ลูกจ้าง” โดยเป็นการจ้างงานบนพื้นฐานของความต่อเนื่อง (หุ้นส่วนอาจเป็นหรือไม่เป็นสมาชิกของครอบครัวหรือครัวเรือนเดียวกันก็ได้)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BECC48" w14:textId="082E7610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2016A823" w14:textId="41AFD653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3BFD574" w14:textId="5D1DD97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lastRenderedPageBreak/>
              <w:t>0787300019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16C7ACF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55D3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7EF5" w14:textId="1A49AF41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ผู้ประกอบธุรกิจของตนเอง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EE847C9" w14:textId="5A4D6A94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ผู้ประกอบธุรกิจส่วนตัวหรือทาธุรกิจร่วมกับหุ้นส่วนตั้งแต่ 1 คนขึ้นไป โดยไม่มีการจ้าง “ลูกจ้าง” ที่เป็นการจ้างงานบนพื้นฐานของความต่อเนื่องเพื่อมาทางานให้ในระหว่างคาบเวลาอ้างอิง แต่สามารถจ้าง “ลูกจ้างที่ไม่ใช่การจ้างงานอย่างต่อเนื่อง” ได้ รวมทั้งผู้ที่รับจ้าง หรือ ทำงานบ้าน โดยไม่มีข้อตกลงที่จะทำงานกับนายจ้างรายใดรายหนึ่งเป็นประจำ (หุ้นส่วนอาจเป็นหรือไม่เป็นสมาชิกของครอบครัวหรือครัวเรือนเดียวกันก็ได้)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BE04C6" w14:textId="4A014832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4B3959A9" w14:textId="41C9D282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B280D4" w14:textId="0E39776C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04F784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86D21" w14:textId="77777777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F4D4D" w14:textId="17D506F0" w:rsidR="008748DE" w:rsidRPr="007308F8" w:rsidRDefault="008748DE" w:rsidP="007308F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สมาชิกของการรวมกลุ่มผู้ผลิต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65534B" w14:textId="7BA5D773" w:rsidR="008748DE" w:rsidRPr="005030E6" w:rsidRDefault="008748DE" w:rsidP="007308F8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ผู้ที่ร่วมกันทำการผลิตสินค้าและบริการ โดยสมาชิกแต่ละคนมีส่วนร่วมเท่าเทียมกันกับสมาชิกคน</w:t>
            </w:r>
            <w:proofErr w:type="spellStart"/>
            <w:r w:rsidRPr="008748DE">
              <w:rPr>
                <w:color w:val="000000" w:themeColor="text1"/>
                <w:cs/>
              </w:rPr>
              <w:t>อื่นๆ</w:t>
            </w:r>
            <w:proofErr w:type="spellEnd"/>
            <w:r w:rsidRPr="008748DE">
              <w:rPr>
                <w:color w:val="000000" w:themeColor="text1"/>
                <w:cs/>
              </w:rPr>
              <w:t xml:space="preserve"> ในการกำหนดรูปแบบการจัดการด้านการผลิต การขาย และ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/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หรืองาน</w:t>
            </w:r>
            <w:proofErr w:type="spellStart"/>
            <w:r w:rsidRPr="008748DE">
              <w:rPr>
                <w:color w:val="000000" w:themeColor="text1"/>
                <w:cs/>
              </w:rPr>
              <w:t>อื่นๆ</w:t>
            </w:r>
            <w:proofErr w:type="spellEnd"/>
            <w:r w:rsidRPr="008748DE">
              <w:rPr>
                <w:color w:val="000000" w:themeColor="text1"/>
                <w:cs/>
              </w:rPr>
              <w:t xml:space="preserve"> ของสถานประกอบการ การลงทุน และการจัดสรรรายได้ของสถานประกอบการให้กับสมาชิก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9D9001" w14:textId="17854763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260F7534" w14:textId="15AA5AD8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3B6398" w14:textId="0E81592F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668B282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4FB79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0070F" w14:textId="6277F31C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ผู้ช่วยธุรกิจในครัวเรือน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19B8378" w14:textId="258C9885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ทำงานในสถานประกอบการที่ดำเนินงานโดยบุคคลที่มีความสัมพันธ์กันและอาศัยอยู่ในครัวเรือนเดียวกันโดยไม่ได้รับค่าจ้าง (ได้รับผลตอบแทนในรูปแบบอื่น) แต่บุคคลดังกล่าวไม่อยู่ในฐานะของหุ้นส่วน เนื่องจากระดับของความรับผิดชอบที่มีต่อสถานประกอบการไม่อยู่ในระดับของความเป็นผู้นำทั้งในแง่ของเวลาการทำงานหรือปัจจัย</w:t>
            </w:r>
            <w:proofErr w:type="spellStart"/>
            <w:r w:rsidRPr="008748DE">
              <w:rPr>
                <w:color w:val="000000" w:themeColor="text1"/>
                <w:cs/>
              </w:rPr>
              <w:t>อื่นๆ</w:t>
            </w:r>
            <w:proofErr w:type="spellEnd"/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6BDA46" w14:textId="56ECE3E7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69A5A677" w14:textId="1BA1860D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D49709" w14:textId="635120A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8D49AE" w14:textId="7777777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30BA3" w14:textId="5F6E0C9E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ผู้มีงานทำอื่น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ๆ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D23E1D" w14:textId="1629E27E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  <w:r w:rsidRPr="008748DE">
              <w:rPr>
                <w:color w:val="000000" w:themeColor="text1"/>
                <w:cs/>
              </w:rPr>
              <w:t>ผู้ที่ไม่ได้ทำงาน แต่มีงาน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/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ธุรกิจ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/</w:t>
            </w:r>
            <w:r w:rsidR="00D7530C">
              <w:rPr>
                <w:rFonts w:hint="cs"/>
                <w:color w:val="000000" w:themeColor="text1"/>
                <w:cs/>
              </w:rPr>
              <w:t xml:space="preserve"> </w:t>
            </w:r>
            <w:r w:rsidRPr="008748DE">
              <w:rPr>
                <w:color w:val="000000" w:themeColor="text1"/>
                <w:cs/>
              </w:rPr>
              <w:t>กิจการที่จะกลับไปทำ หรือ ผู้มีงานทำที่ไม่สามารถจำแนกสถานภาพการทำงานได้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A0534D" w14:textId="52F967E0" w:rsidR="008748DE" w:rsidRPr="008748DE" w:rsidRDefault="00C853C0" w:rsidP="008748D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0520A688" w14:textId="07A87BC1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2D2B1B" w14:textId="4D725022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0787300023</w:t>
            </w:r>
          </w:p>
        </w:tc>
        <w:tc>
          <w:tcPr>
            <w:tcW w:w="46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B6C72" w14:textId="464BE107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ผู้ไม่ได้ทำงาน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7DC2FBF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A0593A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4C61FDC4" w14:textId="538BF62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C6C702" w14:textId="54459FB6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4B4821E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D69FF" w14:textId="3E259C5C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ผู้ว่างงาน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684669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6F78E8" w14:textId="76DE0D8B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0C6C6A30" w14:textId="3E7E3958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EE6565" w14:textId="45FE6C5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73AEE8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AC7B" w14:textId="43EC4239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ผู้ที่ไม่อยู่ในกำลังแรงงาน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49CDE3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6AAF60" w14:textId="7777777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8748DE" w:rsidRPr="00BE3AA6" w14:paraId="1D331E7E" w14:textId="16D6B784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955284" w14:textId="0AE68690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D8AD6E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FD32C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B7ED3" w14:textId="3260F27A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ทำงานบ้าน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8D3B92" w14:textId="77777777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4AFAED" w14:textId="7A2F5418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0F547226" w14:textId="458923E0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CA2BB2" w14:textId="33710F96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lastRenderedPageBreak/>
              <w:t>0787300027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55DFC5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EDB14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B3A08" w14:textId="4C430018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เรียนหนังสือ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EE342D" w14:textId="5FC52B3D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3210AE" w14:textId="04BA27B7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19A563E3" w14:textId="50B6C7E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F00B75" w14:textId="687671C3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E788254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BF62B" w14:textId="77777777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5462" w14:textId="41678763" w:rsidR="008748DE" w:rsidRPr="005030E6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ผู้เกษียณที่ไม่ได้รับบำนาญ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55F504" w14:textId="1C7DCE8D" w:rsidR="008748DE" w:rsidRPr="005030E6" w:rsidRDefault="008748DE" w:rsidP="008748D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F203AA5" w14:textId="749248DB" w:rsidR="008748DE" w:rsidRPr="005030E6" w:rsidRDefault="008748DE" w:rsidP="008748D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  <w:tr w:rsidR="008748DE" w:rsidRPr="00BE3AA6" w14:paraId="2D7FEEDC" w14:textId="62768F3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8F5AF3D" w14:textId="036E54DC" w:rsidR="008748DE" w:rsidRPr="00B86A70" w:rsidRDefault="00703400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 w:hint="cs"/>
                <w:cs/>
                <w:lang w:val="en-US" w:eastAsia="en-US"/>
              </w:rPr>
              <w:t>0787300029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71A73B5" w14:textId="77777777" w:rsidR="008748DE" w:rsidRPr="00F37052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C43C5D" w14:textId="77777777" w:rsidR="008748DE" w:rsidRPr="00F37052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0A4B6" w14:textId="411E250C" w:rsidR="008748DE" w:rsidRPr="007308F8" w:rsidRDefault="008748DE" w:rsidP="008748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>ผู้ที่ไม่อยู่ในกำลังแรงงานอื่น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7308F8">
              <w:rPr>
                <w:rFonts w:cs="Tahoma"/>
                <w:color w:val="000000" w:themeColor="text1"/>
                <w:cs/>
                <w:lang w:val="en-US" w:eastAsia="en-US"/>
              </w:rPr>
              <w:t xml:space="preserve">ๆ </w:t>
            </w:r>
          </w:p>
        </w:tc>
        <w:tc>
          <w:tcPr>
            <w:tcW w:w="70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24CB7CD0" w14:textId="7A69064C" w:rsidR="008748DE" w:rsidRPr="00F37052" w:rsidRDefault="008748DE" w:rsidP="00384961">
            <w:pPr>
              <w:spacing w:before="120" w:line="360" w:lineRule="auto"/>
            </w:pPr>
            <w:r w:rsidRPr="008748DE">
              <w:rPr>
                <w:cs/>
              </w:rPr>
              <w:t>ผู้ที่ไม่อยู่ในกำลังแรงงานอื่น</w:t>
            </w:r>
            <w:r w:rsidR="00051B9C">
              <w:rPr>
                <w:rFonts w:hint="cs"/>
                <w:cs/>
              </w:rPr>
              <w:t xml:space="preserve"> </w:t>
            </w:r>
            <w:r w:rsidRPr="008748DE">
              <w:rPr>
                <w:cs/>
              </w:rPr>
              <w:t xml:space="preserve">ๆ เช่น ผู้สมัครใจไม่ทำงาน พักผ่อน </w:t>
            </w:r>
            <w:r w:rsidRPr="00B86A70">
              <w:rPr>
                <w:cs/>
              </w:rPr>
              <w:t xml:space="preserve">เด็ก </w:t>
            </w:r>
            <w:r w:rsidR="00384961">
              <w:rPr>
                <w:rFonts w:hint="cs"/>
                <w:cs/>
              </w:rPr>
              <w:t>ผู้สูงอายุ</w:t>
            </w:r>
            <w:r w:rsidR="00B86A70" w:rsidRPr="00B86A70">
              <w:rPr>
                <w:rFonts w:hint="cs"/>
                <w:cs/>
              </w:rPr>
              <w:t xml:space="preserve"> </w:t>
            </w:r>
            <w:r w:rsidR="00384961">
              <w:rPr>
                <w:rFonts w:hint="cs"/>
                <w:cs/>
              </w:rPr>
              <w:t>ผู้</w:t>
            </w:r>
            <w:r w:rsidRPr="00B86A70">
              <w:rPr>
                <w:cs/>
              </w:rPr>
              <w:t xml:space="preserve">ป่วย </w:t>
            </w:r>
            <w:r w:rsidR="00384961">
              <w:rPr>
                <w:rFonts w:hint="cs"/>
                <w:cs/>
              </w:rPr>
              <w:t>ผู้</w:t>
            </w:r>
            <w:r w:rsidRPr="00B86A70">
              <w:rPr>
                <w:cs/>
              </w:rPr>
              <w:t>พิการ</w:t>
            </w:r>
            <w:r w:rsidRPr="008748DE">
              <w:rPr>
                <w:cs/>
              </w:rPr>
              <w:t>จนไม่สามารถทำงานได้</w:t>
            </w: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618241" w14:textId="2B01EE4C" w:rsidR="008748DE" w:rsidRPr="008748DE" w:rsidRDefault="008748DE" w:rsidP="008748DE">
            <w:pPr>
              <w:spacing w:before="120" w:line="360" w:lineRule="auto"/>
              <w:jc w:val="center"/>
              <w:rPr>
                <w:cs/>
              </w:rPr>
            </w:pPr>
            <w:r w:rsidRPr="0034199A">
              <w:rPr>
                <w:color w:val="000000" w:themeColor="text1"/>
              </w:rPr>
              <w:t>X</w:t>
            </w:r>
          </w:p>
        </w:tc>
      </w:tr>
    </w:tbl>
    <w:p w14:paraId="74790EDF" w14:textId="0856F090" w:rsidR="009C2778" w:rsidRDefault="009C2778">
      <w:pPr>
        <w:rPr>
          <w:cs/>
        </w:rPr>
      </w:pPr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EB7E80" w:rsidRPr="00BE3AA6" w14:paraId="4CE9D206" w14:textId="77777777" w:rsidTr="00F5307B">
        <w:trPr>
          <w:cantSplit/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94D717" w14:textId="635CA6D4" w:rsidR="00EB7E80" w:rsidRPr="00BE3AA6" w:rsidRDefault="00EB7E80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lastRenderedPageBreak/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0C8E61" w14:textId="77777777" w:rsidR="00EB7E80" w:rsidRPr="00BE3AA6" w:rsidRDefault="00EB7E80" w:rsidP="006B505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64986997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Factors for Consideration 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การพิจารณารายได้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BF1732" w14:textId="77777777" w:rsidR="00EB7E80" w:rsidRPr="00BE3AA6" w:rsidRDefault="00EB7E80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12B097F" w14:textId="77777777" w:rsidR="00EB7E80" w:rsidRPr="00BE3AA6" w:rsidRDefault="00EB7E80" w:rsidP="00EB7E80">
      <w:pPr>
        <w:rPr>
          <w:color w:val="000000" w:themeColor="text1"/>
          <w:cs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10814960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3C94CC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8253185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5E9AC3C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245CEA39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E8979B" w14:textId="26DB0DC8" w:rsidR="006F7717" w:rsidRPr="005030E6" w:rsidRDefault="005030E6" w:rsidP="000C54FB">
            <w:pPr>
              <w:spacing w:before="120" w:line="360" w:lineRule="auto"/>
              <w:jc w:val="center"/>
            </w:pPr>
            <w:r w:rsidRPr="005030E6">
              <w:t>0760900001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0CE3D5" w14:textId="271EC008" w:rsidR="006F7717" w:rsidRPr="005030E6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5030E6">
              <w:rPr>
                <w:rFonts w:cs="Tahoma"/>
                <w:color w:val="000000" w:themeColor="text1"/>
                <w:cs/>
                <w:lang w:val="en-US" w:eastAsia="en-US"/>
              </w:rPr>
              <w:t>พิจารณาจากรายได้จากแหล่งที่มาต่าง ๆ รวมกัน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18D4A02" w14:textId="6C5B0410" w:rsidR="006F7717" w:rsidRPr="005030E6" w:rsidRDefault="006F7717" w:rsidP="005030E6">
            <w:pPr>
              <w:spacing w:before="120" w:line="360" w:lineRule="auto"/>
              <w:rPr>
                <w:color w:val="000000" w:themeColor="text1"/>
                <w:cs/>
              </w:rPr>
            </w:pPr>
            <w:r w:rsidRPr="005030E6">
              <w:rPr>
                <w:color w:val="000000" w:themeColor="text1"/>
                <w:cs/>
              </w:rPr>
              <w:t>การพิจารณาให้สินเชื่อ โดยพิจารณาจากรายได้ของผู้บริโภคจากแหล่งที่มาต่าง ๆ รวมกัน</w:t>
            </w:r>
          </w:p>
        </w:tc>
      </w:tr>
      <w:tr w:rsidR="006F7717" w:rsidRPr="00BE3AA6" w14:paraId="541E69E3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9248BA" w14:textId="0BBB5939" w:rsidR="006F7717" w:rsidRPr="005030E6" w:rsidRDefault="005030E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5030E6">
              <w:rPr>
                <w:rFonts w:cs="Tahoma"/>
              </w:rPr>
              <w:t>0760900002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FCD981" w14:textId="2F675349" w:rsidR="006F7717" w:rsidRPr="005030E6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5030E6">
              <w:rPr>
                <w:rFonts w:cs="Tahoma"/>
                <w:color w:val="000000" w:themeColor="text1"/>
                <w:cs/>
                <w:lang w:val="en-US" w:eastAsia="en-US"/>
              </w:rPr>
              <w:t>พิจารณาจากกระแสเงินสดหมุนเวียนในบัญชีเงินฝาก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0310875" w14:textId="7AB7CABA" w:rsidR="006F7717" w:rsidRPr="005030E6" w:rsidRDefault="006F7717" w:rsidP="005030E6">
            <w:pPr>
              <w:spacing w:before="120" w:line="360" w:lineRule="auto"/>
              <w:rPr>
                <w:color w:val="000000" w:themeColor="text1"/>
              </w:rPr>
            </w:pPr>
            <w:r w:rsidRPr="005030E6">
              <w:rPr>
                <w:color w:val="000000" w:themeColor="text1"/>
                <w:cs/>
              </w:rPr>
              <w:t>การพิจารณาให้สินเชื่อโดยพิจารณาจากกระแสเงินสดเข้าในบัญชีเงินฝากของผู้บริโภคซึ่งฝากไว้กับสถาบันการเงินเฉลี่ยต่อเดือนเป็นระยะเวลาไม่น้อยกว่า 6 เดือน</w:t>
            </w:r>
          </w:p>
        </w:tc>
      </w:tr>
      <w:tr w:rsidR="006F7717" w:rsidRPr="00BE3AA6" w14:paraId="5348153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D8F993" w14:textId="2C2B2BD4" w:rsidR="006F7717" w:rsidRPr="005030E6" w:rsidRDefault="005030E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5030E6">
              <w:rPr>
                <w:rFonts w:cs="Tahoma"/>
              </w:rPr>
              <w:t>0760900003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EB5100" w14:textId="21C5B8D0" w:rsidR="006F7717" w:rsidRPr="005030E6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5030E6">
              <w:rPr>
                <w:rFonts w:cs="Tahoma"/>
                <w:color w:val="000000" w:themeColor="text1"/>
                <w:cs/>
                <w:lang w:val="en-US" w:eastAsia="en-US"/>
              </w:rPr>
              <w:t>พิจารณาจากปัจจัยอื่นที่สะท้อนความสามารถในการชำระหนี้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98F2340" w14:textId="49062C44" w:rsidR="006F7717" w:rsidRPr="005030E6" w:rsidRDefault="006F7717" w:rsidP="005030E6">
            <w:pPr>
              <w:spacing w:before="120" w:line="360" w:lineRule="auto"/>
              <w:rPr>
                <w:color w:val="000000" w:themeColor="text1"/>
              </w:rPr>
            </w:pPr>
            <w:r w:rsidRPr="005030E6">
              <w:rPr>
                <w:color w:val="000000" w:themeColor="text1"/>
                <w:cs/>
              </w:rPr>
              <w:t>การพิจารณาให้สินเชื่อโดยพิจารณาความสามารถในการชำระหนี้ของผู้ใช้บริการจากปัจจัยอื่นที่สะท้อนความสามารถในการชำระหนี้อย่างถูกต้องและน่าเชื่อถือ ซึ่งสถาบันการเงิน / ผู้ประกอบธุรกิจต้องจัดให้มีนโยบายและกลไกการควบคุมการจัดทำแบบจำลองเพื่อใช้ในการพิจารณาความสามารถในการชำระหนี้ตามที่ธนาคารแห่งประเทศไทยกำหนด</w:t>
            </w:r>
          </w:p>
        </w:tc>
      </w:tr>
      <w:tr w:rsidR="006F7717" w:rsidRPr="00BE3AA6" w14:paraId="6DCC2DD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69219E0" w14:textId="750EBB10" w:rsidR="006F7717" w:rsidRPr="00F37052" w:rsidRDefault="005030E6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EB31B3">
              <w:rPr>
                <w:rFonts w:cs="Tahoma"/>
              </w:rPr>
              <w:t>0760900005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DF77B91" w14:textId="6FDEC2DB" w:rsidR="006F7717" w:rsidRPr="00F37052" w:rsidRDefault="006F7717" w:rsidP="005030E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F37052">
              <w:rPr>
                <w:rFonts w:cs="Tahoma"/>
                <w:cs/>
                <w:lang w:val="en-US" w:eastAsia="en-US"/>
              </w:rPr>
              <w:t>พิจารณาจากข้อมูลทางเลือก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4C57AC" w14:textId="150EE2A8" w:rsidR="006F7717" w:rsidRPr="00F37052" w:rsidRDefault="006F7717" w:rsidP="005030E6">
            <w:pPr>
              <w:spacing w:before="120" w:line="360" w:lineRule="auto"/>
            </w:pPr>
            <w:r w:rsidRPr="00F37052">
              <w:rPr>
                <w:cs/>
              </w:rPr>
              <w:t>การพิจารณาให้สินเชื่อโดยใช้ข้อมูลที่มีความหลากหลายจากเทคโนโลยีดิจิทัลและข้อมูล</w:t>
            </w:r>
            <w:proofErr w:type="spellStart"/>
            <w:r w:rsidRPr="00F37052">
              <w:rPr>
                <w:cs/>
              </w:rPr>
              <w:t>ต่างๆ</w:t>
            </w:r>
            <w:proofErr w:type="spellEnd"/>
            <w:r w:rsidRPr="00F37052">
              <w:rPr>
                <w:cs/>
              </w:rPr>
              <w:t xml:space="preserve"> มาใช้ในการให้บริการสินเชื่อในขั้นตอนการประเมินความสามารถหรือความเต็มใจในการชำระหนี้ การเบิกจ่ายและรับชำระคืนสินเชื่อ โดยเฉพาะกลุ่มที่ไม่มีรายได้ประจำ กลุ่มที่ไม่สามารถพิสูจน์รายได้ และ กลุ่มที่ไม่มีทรัพย์สินที่สามารถใช้เป็นหลักประกัน ซึ่งสถาบันการเงิน / ผู้ประกอบธุรกิจต้องอ้างอิงจากแหล่งข้อมูลที่น่าเชื่อถือ และใช้ข้อสมมติที่สมเหตุสมผล</w:t>
            </w:r>
          </w:p>
        </w:tc>
      </w:tr>
    </w:tbl>
    <w:p w14:paraId="19067667" w14:textId="5E197AD0" w:rsidR="00EB7E80" w:rsidRDefault="00EB7E80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5221BB" w:rsidRPr="00BE3AA6" w14:paraId="37E95334" w14:textId="77777777" w:rsidTr="006B5058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B9692C" w14:textId="325C466C" w:rsidR="005221BB" w:rsidRPr="00BE3AA6" w:rsidRDefault="005221BB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4BC10" w14:textId="77777777" w:rsidR="005221BB" w:rsidRPr="00BE3AA6" w:rsidRDefault="005221BB" w:rsidP="006B505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64986998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Loan Type 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(ประเภทสินเชื่อ)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F8E0D" w14:textId="77777777" w:rsidR="005221BB" w:rsidRPr="00BE3AA6" w:rsidRDefault="005221BB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0D29BA80" w14:textId="77777777" w:rsidR="005221BB" w:rsidRPr="00BE3AA6" w:rsidRDefault="005221BB" w:rsidP="005221BB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56B59453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32AE0D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A4BFB72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FFA0C46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5770F9A2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080527" w14:textId="4B978385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018003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BA6A35" w14:textId="47E3844E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728DB">
              <w:rPr>
                <w:rFonts w:cs="Tahoma" w:hint="cs"/>
                <w:color w:val="000000" w:themeColor="text1"/>
                <w:cs/>
                <w:lang w:val="en-US" w:eastAsia="en-US"/>
              </w:rPr>
              <w:t>เงินเบิกเกินบัญชี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7894035" w14:textId="7E578883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เงินให้สินเชื่อในรูปเงินเบิกเกินบัญชี ทั้งนี้ให้รวมดอกเบี้ยที่รับรู้เป็นรายได้แล้ว</w:t>
            </w:r>
          </w:p>
        </w:tc>
      </w:tr>
      <w:tr w:rsidR="006F7717" w:rsidRPr="00BE3AA6" w14:paraId="25B10051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25A787" w14:textId="3F037F76" w:rsidR="006F7717" w:rsidRPr="00BE3AA6" w:rsidRDefault="002E024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</w:t>
            </w:r>
            <w:r>
              <w:rPr>
                <w:lang w:val="en-US"/>
              </w:rPr>
              <w:t>1</w:t>
            </w:r>
            <w:r w:rsidRPr="00DD52D5"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3989A31" w14:textId="293E5FD4" w:rsidR="006F7717" w:rsidRPr="00BE3AA6" w:rsidRDefault="002E0248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2E0248">
              <w:rPr>
                <w:rFonts w:cs="Tahoma"/>
                <w:color w:val="000000" w:themeColor="text1"/>
                <w:cs/>
                <w:lang w:val="en-US" w:eastAsia="en-US"/>
              </w:rPr>
              <w:t>การให้กู้ยืมโดยรับโอนลูกหนี้ (</w:t>
            </w:r>
            <w:r w:rsidRPr="002E0248">
              <w:rPr>
                <w:rFonts w:cs="Tahoma"/>
                <w:color w:val="000000" w:themeColor="text1"/>
                <w:lang w:val="en-US" w:eastAsia="en-US"/>
              </w:rPr>
              <w:t>Factoring</w:t>
            </w:r>
            <w:r w:rsidRPr="002E0248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6033D4" w14:textId="677DBDC5" w:rsidR="006F7717" w:rsidRPr="00BE3AA6" w:rsidRDefault="002E0248" w:rsidP="006F7717">
            <w:pPr>
              <w:spacing w:before="120" w:line="360" w:lineRule="auto"/>
              <w:rPr>
                <w:color w:val="000000" w:themeColor="text1"/>
              </w:rPr>
            </w:pPr>
            <w:r w:rsidRPr="009A0722">
              <w:rPr>
                <w:color w:val="000000" w:themeColor="text1"/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 โดยสถาบันการเงินไปเรียกเก็บหนี้กับลูกค้าเอง</w:t>
            </w:r>
          </w:p>
        </w:tc>
      </w:tr>
      <w:tr w:rsidR="006F7717" w:rsidRPr="00BE3AA6" w14:paraId="6449D7B2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65F507" w14:textId="6FF87DF4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018016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75B999" w14:textId="205D653B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ลูกหนี้เช่าซื้อ 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(</w:t>
            </w:r>
            <w:r>
              <w:rPr>
                <w:rFonts w:cs="Tahoma"/>
                <w:color w:val="000000" w:themeColor="text1"/>
                <w:lang w:val="en-US" w:eastAsia="en-US"/>
              </w:rPr>
              <w:t>Hire Purchase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B5E1B4A" w14:textId="77777777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F7717" w:rsidRPr="00BE3AA6" w14:paraId="24AC89C2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E4C491" w14:textId="5280578C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018017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655E704" w14:textId="5EBFD028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ลูกหนี้ตามสัญญาเช่า 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(</w:t>
            </w:r>
            <w:r>
              <w:rPr>
                <w:rFonts w:cs="Tahoma"/>
                <w:color w:val="000000" w:themeColor="text1"/>
                <w:lang w:val="en-US" w:eastAsia="en-US"/>
              </w:rPr>
              <w:t>Leasing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88C2D24" w14:textId="77777777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F7717" w:rsidRPr="00BE3AA6" w14:paraId="187CE1D1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2D9C7D" w14:textId="7E7E66C8" w:rsidR="006F7717" w:rsidRPr="00BE3AA6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</w:t>
            </w:r>
            <w:r w:rsidR="00337D27" w:rsidRPr="00F37052">
              <w:rPr>
                <w:rFonts w:cs="Tahoma"/>
                <w:color w:val="000000" w:themeColor="text1"/>
                <w:lang w:val="en-US" w:eastAsia="en-US"/>
              </w:rPr>
              <w:t>18331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2D9260E" w14:textId="3D265554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>สินเชื่อวงเงินพร้อมใช้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F9594DE" w14:textId="6E01B37A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เงินให้สินเชื่อที่มีวงเงินพร้อมใช้ </w:t>
            </w:r>
            <w:r>
              <w:rPr>
                <w:color w:val="000000" w:themeColor="text1"/>
                <w:cs/>
              </w:rPr>
              <w:t>(</w:t>
            </w:r>
            <w:r>
              <w:rPr>
                <w:color w:val="000000" w:themeColor="text1"/>
              </w:rPr>
              <w:t>Revolving credit</w:t>
            </w:r>
            <w:r>
              <w:rPr>
                <w:color w:val="000000" w:themeColor="text1"/>
                <w:cs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เช่น บัตรกดเงินสด และ สินเชื่อที่มีลักษณะ</w:t>
            </w:r>
            <w:r w:rsidR="00700B19">
              <w:rPr>
                <w:rFonts w:hint="cs"/>
                <w:color w:val="000000" w:themeColor="text1"/>
                <w:cs/>
              </w:rPr>
              <w:t>คล้ายบัตรกดเงินสดแต่ไม่ใช่สินเชื่</w:t>
            </w:r>
            <w:r>
              <w:rPr>
                <w:rFonts w:hint="cs"/>
                <w:color w:val="000000" w:themeColor="text1"/>
                <w:cs/>
              </w:rPr>
              <w:t>อเงินเบิกเกินบัญชี</w:t>
            </w:r>
          </w:p>
        </w:tc>
      </w:tr>
      <w:tr w:rsidR="006F7717" w:rsidRPr="00BE3AA6" w14:paraId="67E1EF6D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EFC840" w14:textId="4513DEBD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DD52D5">
              <w:t>018022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EE1F100" w14:textId="44E489C1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>เงินให้สินเชื่ออื่น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4CE77E37" w14:textId="77777777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6F7717" w:rsidRPr="00BE3AA6" w14:paraId="38DF98EF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1AB1491" w14:textId="4DBB7C41" w:rsidR="006F7717" w:rsidRPr="00BE3AA6" w:rsidRDefault="006F7717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A868C2">
              <w:t>018023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B40F50F" w14:textId="3663EAF7" w:rsidR="006F7717" w:rsidRPr="006F7717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F7717">
              <w:rPr>
                <w:rFonts w:cs="Tahoma" w:hint="cs"/>
                <w:color w:val="000000" w:themeColor="text1"/>
                <w:cs/>
                <w:lang w:val="en-US" w:eastAsia="en-US"/>
              </w:rPr>
              <w:t>ตั๋วเงิน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6405B" w14:textId="3239DD06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เงินให้สินเชื่อในรูปการรับซื้อ ซื้อลด หรือรับช่วงซื้อลดตั๋วเงิน หรือตราสารเปลี่ยนมือ</w:t>
            </w:r>
          </w:p>
        </w:tc>
      </w:tr>
    </w:tbl>
    <w:p w14:paraId="0239B9A0" w14:textId="52DA9E23" w:rsidR="005221BB" w:rsidRDefault="005221BB">
      <w:r>
        <w:rPr>
          <w:cs/>
        </w:rPr>
        <w:br w:type="page"/>
      </w:r>
    </w:p>
    <w:tbl>
      <w:tblPr>
        <w:tblW w:w="17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288"/>
        <w:gridCol w:w="5580"/>
      </w:tblGrid>
      <w:tr w:rsidR="00F728DB" w:rsidRPr="00BE3AA6" w14:paraId="4288D9C0" w14:textId="77777777" w:rsidTr="006D1660">
        <w:trPr>
          <w:cantSplit/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918C7E" w14:textId="77777777" w:rsidR="00F728DB" w:rsidRPr="00FE0E39" w:rsidRDefault="00F728DB" w:rsidP="006B5058">
            <w:pPr>
              <w:rPr>
                <w:b/>
                <w:bCs/>
                <w:color w:val="000000" w:themeColor="text1"/>
              </w:rPr>
            </w:pPr>
            <w:r w:rsidRPr="00FE0E39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FE0E39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C79525" w14:textId="023E1909" w:rsidR="00F728DB" w:rsidRPr="00FE0E39" w:rsidRDefault="00F728DB" w:rsidP="009C277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64986999"/>
            <w:r w:rsidRPr="00FE0E39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Occupation </w:t>
            </w:r>
            <w:r w:rsidRPr="00FE0E39"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(อาชีพของผู้กู้)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157FA" w14:textId="77777777" w:rsidR="00F728DB" w:rsidRPr="00BE3AA6" w:rsidRDefault="00F728DB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171682FA" w14:textId="77777777" w:rsidR="00F728DB" w:rsidRPr="00BE3AA6" w:rsidRDefault="00F728DB" w:rsidP="00F728DB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25"/>
        <w:gridCol w:w="5103"/>
        <w:gridCol w:w="6237"/>
        <w:gridCol w:w="1127"/>
      </w:tblGrid>
      <w:tr w:rsidR="009C2778" w:rsidRPr="00BE3AA6" w14:paraId="3F457875" w14:textId="3203F81E" w:rsidTr="00B80D67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1A4F4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211F0C5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54E7E05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2619A" w14:textId="4DC0FADC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V_PLC</w:t>
            </w:r>
          </w:p>
        </w:tc>
      </w:tr>
      <w:tr w:rsidR="009C2778" w:rsidRPr="00BE3AA6" w14:paraId="4C6A7611" w14:textId="3C772E75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2AF6E5" w14:textId="2BCA0EEF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64E9996" w14:textId="356419D8" w:rsidR="009C2778" w:rsidRPr="00C72BD7" w:rsidRDefault="009C2778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ทหาร</w:t>
            </w:r>
          </w:p>
        </w:tc>
        <w:tc>
          <w:tcPr>
            <w:tcW w:w="623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70CFF" w14:textId="77777777" w:rsidR="009C2778" w:rsidRPr="00BE3AA6" w:rsidRDefault="009C2778" w:rsidP="006F771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3E0C5B" w14:textId="2A0448C6" w:rsidR="009C2778" w:rsidRPr="00BE3AA6" w:rsidRDefault="009C2778" w:rsidP="009C277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75F7D" w:rsidRPr="00BE3AA6" w14:paraId="6187A387" w14:textId="3E6CCE55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404571" w14:textId="24FCBC7B" w:rsidR="00B75F7D" w:rsidRPr="00B86A70" w:rsidRDefault="00FE0E39" w:rsidP="000C54FB">
            <w:pPr>
              <w:spacing w:before="120" w:line="360" w:lineRule="auto"/>
              <w:jc w:val="center"/>
            </w:pPr>
            <w:r w:rsidRPr="00B86A70">
              <w:t>0787400002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33ACF19" w14:textId="77777777" w:rsidR="00B75F7D" w:rsidRPr="00BE3AA6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4BCAB" w14:textId="6D5EAE88" w:rsidR="00B75F7D" w:rsidRPr="00BE3AA6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ทหารชั้นสัญญาบัตร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FB6C3F0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347375" w14:textId="63FF87B5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</w:p>
        </w:tc>
      </w:tr>
      <w:tr w:rsidR="00B75F7D" w:rsidRPr="00BE3AA6" w14:paraId="735CD345" w14:textId="4A3E54E0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96DFA" w14:textId="6CDBB81D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0787400003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08152C5" w14:textId="77777777" w:rsidR="00B75F7D" w:rsidRPr="00BE3AA6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CD3EE" w14:textId="645A7FA1" w:rsidR="00B75F7D" w:rsidRP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ทหารชั้นประทวน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FB2F92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4AFB80" w14:textId="0C422250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</w:t>
            </w:r>
          </w:p>
        </w:tc>
      </w:tr>
      <w:tr w:rsidR="00B75F7D" w:rsidRPr="00BE3AA6" w14:paraId="245750E4" w14:textId="5B9F4D71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B21F919" w14:textId="526038F3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93D9CC" w14:textId="77777777" w:rsidR="00B75F7D" w:rsidRPr="00BE3AA6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E17CF" w14:textId="604907A4" w:rsidR="00B75F7D" w:rsidRP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ทหารยศอื่น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1C45756" w14:textId="3EFA51DC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6AD021" w14:textId="0DF18E50" w:rsidR="00B75F7D" w:rsidRDefault="00B75F7D" w:rsidP="00B75F7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X</w:t>
            </w:r>
          </w:p>
        </w:tc>
      </w:tr>
      <w:tr w:rsidR="009C2778" w:rsidRPr="00BE3AA6" w14:paraId="78E2E76A" w14:textId="61BF40ED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4C6FBB7" w14:textId="125DDDFF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0787400005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B380DC" w14:textId="452532DC" w:rsidR="009C2778" w:rsidRPr="00C72BD7" w:rsidRDefault="009C2778" w:rsidP="009C277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ผู้จัดการ ข้าราชการระดับอาวุโส</w:t>
            </w:r>
            <w:r w:rsidR="00DC5B65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และผู้บัญญัติกฎหมาย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63488C" w14:textId="77777777" w:rsidR="009C2778" w:rsidRPr="00BE3AA6" w:rsidRDefault="009C2778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AB41F" w14:textId="77777777" w:rsidR="009C2778" w:rsidRPr="00BE3AA6" w:rsidRDefault="009C2778" w:rsidP="009C277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5F7D" w:rsidRPr="00BE3AA6" w14:paraId="5F4E88D2" w14:textId="5E4CAB94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D4D56E" w14:textId="4BBBD38C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863DB40" w14:textId="77777777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CA39F" w14:textId="54104F3D" w:rsidR="00B75F7D" w:rsidRPr="009C2778" w:rsidRDefault="00C72BD7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>
              <w:rPr>
                <w:rFonts w:cs="Tahoma"/>
                <w:color w:val="000000" w:themeColor="text1"/>
                <w:cs/>
                <w:lang w:val="en-US" w:eastAsia="en-US"/>
              </w:rPr>
              <w:t>ผู้บริหารระดับสูง</w:t>
            </w:r>
            <w:r w:rsidR="00DC5B65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="00B75F7D" w:rsidRPr="009C2778">
              <w:rPr>
                <w:rFonts w:cs="Tahoma"/>
                <w:color w:val="000000" w:themeColor="text1"/>
                <w:cs/>
                <w:lang w:val="en-US" w:eastAsia="en-US"/>
              </w:rPr>
              <w:t>ข้ารา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>ชการระดับอาวุโส</w:t>
            </w:r>
            <w:r w:rsidR="00DC5B65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="00B75F7D" w:rsidRPr="009C2778">
              <w:rPr>
                <w:rFonts w:cs="Tahoma"/>
                <w:color w:val="000000" w:themeColor="text1"/>
                <w:cs/>
                <w:lang w:val="en-US" w:eastAsia="en-US"/>
              </w:rPr>
              <w:t>และผู้บัญญัติกฎหมาย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EDC941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5F2DF3" w14:textId="752E6AB1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A3FDA">
              <w:rPr>
                <w:color w:val="000000" w:themeColor="text1"/>
              </w:rPr>
              <w:t>X</w:t>
            </w:r>
          </w:p>
        </w:tc>
      </w:tr>
      <w:tr w:rsidR="00B75F7D" w:rsidRPr="00BE3AA6" w14:paraId="7A2382B8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161BF8" w14:textId="29BF8080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1AAD8163" w14:textId="77777777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3BED02" w14:textId="260A84C0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ผู้จัดการด้านการบริหารจัดการและการพาณิชย์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B003F91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936F58" w14:textId="10C00955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A3FDA">
              <w:rPr>
                <w:color w:val="000000" w:themeColor="text1"/>
              </w:rPr>
              <w:t>X</w:t>
            </w:r>
          </w:p>
        </w:tc>
      </w:tr>
      <w:tr w:rsidR="00B75F7D" w:rsidRPr="00BE3AA6" w14:paraId="62121DD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B0CA71" w14:textId="36BF8948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1E33FDDB" w14:textId="77777777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533528" w14:textId="7C938965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ผู้จัดการด้านการผลิตและการบริการเฉพาะอย่าง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2B0CC8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9638EA" w14:textId="3232AD43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A3FDA">
              <w:rPr>
                <w:color w:val="000000" w:themeColor="text1"/>
              </w:rPr>
              <w:t>X</w:t>
            </w:r>
          </w:p>
        </w:tc>
      </w:tr>
      <w:tr w:rsidR="00B75F7D" w:rsidRPr="00BE3AA6" w14:paraId="6F582347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C10317" w14:textId="5DCA259B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0787400009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3D05973" w14:textId="77777777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A0660B" w14:textId="189BF7E9" w:rsidR="00B75F7D" w:rsidRPr="009C2778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ผู้จัดการโรงแรม</w:t>
            </w:r>
            <w:r w:rsidR="00DC5B65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การค้า</w:t>
            </w:r>
            <w:r w:rsidR="00DC5B65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และการบริการอื่น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  <w:r w:rsidR="00C72BD7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ที่เกี่ยวข้อง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7781EC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C010F9" w14:textId="5D2DC3B2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A3FDA">
              <w:rPr>
                <w:color w:val="000000" w:themeColor="text1"/>
              </w:rPr>
              <w:t>X</w:t>
            </w:r>
          </w:p>
        </w:tc>
      </w:tr>
      <w:tr w:rsidR="006B5058" w:rsidRPr="00BE3AA6" w14:paraId="34D5BC9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2C7CFD" w14:textId="5B8D4D6E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0787400010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DC3D093" w14:textId="32825440" w:rsidR="006B5058" w:rsidRPr="00C72BD7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ผู้ประกอบวิชาชีพด้านต่าง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2568FF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39F76B" w14:textId="77777777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72BD7" w:rsidRPr="00BE3AA6" w14:paraId="2345AAE8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AB5B23" w14:textId="790E6F24" w:rsidR="00C72BD7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74E70AE9" w14:textId="77777777" w:rsidR="00C72BD7" w:rsidRPr="009C2778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D42B14" w14:textId="66E9828B" w:rsidR="00C72BD7" w:rsidRPr="009C2778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ผู้ประกอบวิชาชีพด้านวิทยาศาสตร์และวิศวกรรมศาสตร์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855E2E" w14:textId="77777777" w:rsidR="00C72BD7" w:rsidRPr="00BE3AA6" w:rsidRDefault="00C72BD7" w:rsidP="00C72BD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7AE23A" w14:textId="4DAE3692" w:rsidR="00C72BD7" w:rsidRPr="00BE3AA6" w:rsidRDefault="00C72BD7" w:rsidP="00C72BD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02464">
              <w:rPr>
                <w:color w:val="000000" w:themeColor="text1"/>
              </w:rPr>
              <w:t>X</w:t>
            </w:r>
          </w:p>
        </w:tc>
      </w:tr>
      <w:tr w:rsidR="00C72BD7" w:rsidRPr="00BE3AA6" w14:paraId="1E7CA7B3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62670A" w14:textId="23EB2625" w:rsidR="00C72BD7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08EEB26" w14:textId="77777777" w:rsidR="00C72BD7" w:rsidRPr="009C2778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17B7D0" w14:textId="2741F2D4" w:rsidR="00C72BD7" w:rsidRPr="009C2778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ผู้ประกอบวิชาชีพด้านสุขภาพ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0F35D7C" w14:textId="77777777" w:rsidR="00C72BD7" w:rsidRPr="00BE3AA6" w:rsidRDefault="00C72BD7" w:rsidP="00C72BD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563D5C" w14:textId="2F7062C5" w:rsidR="00C72BD7" w:rsidRPr="00BE3AA6" w:rsidRDefault="00C72BD7" w:rsidP="00C72BD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02464">
              <w:rPr>
                <w:color w:val="000000" w:themeColor="text1"/>
              </w:rPr>
              <w:t>X</w:t>
            </w:r>
          </w:p>
        </w:tc>
      </w:tr>
      <w:tr w:rsidR="00C72BD7" w:rsidRPr="00BE3AA6" w14:paraId="484A2284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7EB868" w14:textId="55ACE892" w:rsidR="00C72BD7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0787400013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1A0DD0C1" w14:textId="77777777" w:rsidR="00C72BD7" w:rsidRPr="009C2778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752767" w14:textId="280D6ACF" w:rsidR="00C72BD7" w:rsidRPr="009C2778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ผู้ประกอบวิชาชีพด้านการสอน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775680C" w14:textId="77777777" w:rsidR="00C72BD7" w:rsidRPr="00BE3AA6" w:rsidRDefault="00C72BD7" w:rsidP="00C72BD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254EBB" w14:textId="0589F058" w:rsidR="00C72BD7" w:rsidRPr="00BE3AA6" w:rsidRDefault="00C72BD7" w:rsidP="00C72BD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02464">
              <w:rPr>
                <w:color w:val="000000" w:themeColor="text1"/>
              </w:rPr>
              <w:t>X</w:t>
            </w:r>
          </w:p>
        </w:tc>
      </w:tr>
      <w:tr w:rsidR="00C72BD7" w:rsidRPr="00BE3AA6" w14:paraId="4BAD4EB5" w14:textId="647298C5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6D38D" w14:textId="3608A57F" w:rsidR="00C72BD7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29C50E5" w14:textId="77777777" w:rsidR="00C72BD7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FE8CA1" w14:textId="25C75F18" w:rsidR="00C72BD7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ผู้ประกอบวิชาชีพด้านธุรกิจและการบริหาร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65F678" w14:textId="77777777" w:rsidR="00C72BD7" w:rsidRPr="00BE3AA6" w:rsidRDefault="00C72BD7" w:rsidP="00C72BD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5BA113" w14:textId="17D60C1B" w:rsidR="00C72BD7" w:rsidRPr="00BE3AA6" w:rsidRDefault="00C72BD7" w:rsidP="00C72BD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02464">
              <w:rPr>
                <w:color w:val="000000" w:themeColor="text1"/>
              </w:rPr>
              <w:t>X</w:t>
            </w:r>
          </w:p>
        </w:tc>
      </w:tr>
      <w:tr w:rsidR="00C72BD7" w:rsidRPr="00BE3AA6" w14:paraId="54FFE278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513DB4" w14:textId="12F53547" w:rsidR="00C72BD7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15B8E05C" w14:textId="77777777" w:rsidR="00C72BD7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83E536" w14:textId="6C97D1AA" w:rsidR="00C72BD7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ผู้ประกอบวิชาชีพด้านเทคโนโลยีสารสนเทศและการสื่อสาร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EFD46E0" w14:textId="77777777" w:rsidR="00C72BD7" w:rsidRPr="00BE3AA6" w:rsidRDefault="00C72BD7" w:rsidP="00C72BD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594B566" w14:textId="0D92C7D1" w:rsidR="00C72BD7" w:rsidRPr="00B02464" w:rsidRDefault="00C72BD7" w:rsidP="00C72BD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02464">
              <w:rPr>
                <w:color w:val="000000" w:themeColor="text1"/>
              </w:rPr>
              <w:t>X</w:t>
            </w:r>
          </w:p>
        </w:tc>
      </w:tr>
      <w:tr w:rsidR="00C72BD7" w:rsidRPr="00BE3AA6" w14:paraId="4AF02BF3" w14:textId="253F11C6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E50BF0B" w14:textId="01F67715" w:rsidR="00C72BD7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lastRenderedPageBreak/>
              <w:t>0787400016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F8897D" w14:textId="77777777" w:rsidR="00C72BD7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BDCD8E" w14:textId="53388652" w:rsidR="00C72BD7" w:rsidRDefault="00C72BD7" w:rsidP="00C72BD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ผู้ประกอบวิชาชีพด้านกฎหมาย</w:t>
            </w:r>
            <w:r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C72BD7">
              <w:rPr>
                <w:rFonts w:cs="Tahoma"/>
                <w:color w:val="000000" w:themeColor="text1"/>
                <w:cs/>
                <w:lang w:val="en-US" w:eastAsia="en-US"/>
              </w:rPr>
              <w:t>สังคม และวัฒนธรรม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E83A224" w14:textId="77777777" w:rsidR="00C72BD7" w:rsidRPr="00BE3AA6" w:rsidRDefault="00C72BD7" w:rsidP="00C72BD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99916C" w14:textId="7D1F37CF" w:rsidR="00C72BD7" w:rsidRPr="00BE3AA6" w:rsidRDefault="00C72BD7" w:rsidP="00C72BD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C678F2">
              <w:rPr>
                <w:color w:val="000000" w:themeColor="text1"/>
              </w:rPr>
              <w:t>X</w:t>
            </w:r>
          </w:p>
        </w:tc>
      </w:tr>
      <w:tr w:rsidR="00B75F7D" w:rsidRPr="00BE3AA6" w14:paraId="71BE5B4B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A17F11" w14:textId="4C2FFD63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0787400017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5948411" w14:textId="3A85D407" w:rsidR="00B75F7D" w:rsidRPr="00DC5B65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เจ้าหน้าที่เทคนิคและผู้ประกอบวิชาชีพที่เกี่ยวข้องกับด้านต่าง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9B78A9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70C83B" w14:textId="77777777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5F7D" w:rsidRPr="00BE3AA6" w14:paraId="12DF7011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2295E" w14:textId="509FF036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2B6D8A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D9ACE6" w14:textId="7738195D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ผู้ประกอบวิชาชีพที่เกี่ยวข้องกับด้านวิทยาศาสตร์และวิศวกรรมศาสตร์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FCAE4C6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B74503" w14:textId="07B2FBF2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C678F2">
              <w:rPr>
                <w:color w:val="000000" w:themeColor="text1"/>
              </w:rPr>
              <w:t>X</w:t>
            </w:r>
          </w:p>
        </w:tc>
      </w:tr>
      <w:tr w:rsidR="00B75F7D" w:rsidRPr="00BE3AA6" w14:paraId="7BC9A973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F605E7D" w14:textId="415A381F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0787400019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6A892A3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15A5AB" w14:textId="3E3205D0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ผู้ประกอบวิชาชีพที่เกี่ยวข้องกับด้านสุขภาพ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817D2C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EABB19C" w14:textId="78781634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C678F2">
              <w:rPr>
                <w:color w:val="000000" w:themeColor="text1"/>
              </w:rPr>
              <w:t>X</w:t>
            </w:r>
          </w:p>
        </w:tc>
      </w:tr>
      <w:tr w:rsidR="00B75F7D" w:rsidRPr="00BE3AA6" w14:paraId="17BE64EC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0096AB" w14:textId="0671370C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53CB3E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A0FE7A" w14:textId="2015CE50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ผู้ประกอบวิชาชีพที่เกี่ยวข้องกับธุรกิจและการบริหาร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4F7ECB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BFD795" w14:textId="31F8B7F0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C678F2">
              <w:rPr>
                <w:color w:val="000000" w:themeColor="text1"/>
              </w:rPr>
              <w:t>X</w:t>
            </w:r>
          </w:p>
        </w:tc>
      </w:tr>
      <w:tr w:rsidR="00B75F7D" w:rsidRPr="00BE3AA6" w14:paraId="28B1F5A4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184A7A" w14:textId="17B95221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CCBB5DD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EE031D" w14:textId="3B23DB06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ผู้ประกอบวิชาชีพที่เกี่ยวข้องกับกฎหมาย สังคม วัฒนธรรม และด้านอื่น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ๆ ที่เกี่ยวข้อง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FA2C60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854B99" w14:textId="2DB52D28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C678F2">
              <w:rPr>
                <w:color w:val="000000" w:themeColor="text1"/>
              </w:rPr>
              <w:t>X</w:t>
            </w:r>
          </w:p>
        </w:tc>
      </w:tr>
      <w:tr w:rsidR="00B75F7D" w:rsidRPr="00BE3AA6" w14:paraId="56D63942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96150C9" w14:textId="57EB5A31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762E32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64F7A1" w14:textId="1A68428E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ช่างเทคนิคด้านเทคโนโลยีสารสนเทศและการสื่อสาร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7C8F56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93CAC2" w14:textId="1A922F80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C678F2">
              <w:rPr>
                <w:color w:val="000000" w:themeColor="text1"/>
              </w:rPr>
              <w:t>X</w:t>
            </w:r>
          </w:p>
        </w:tc>
      </w:tr>
      <w:tr w:rsidR="00B75F7D" w:rsidRPr="00BE3AA6" w14:paraId="56CC0A77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C9CB75" w14:textId="6CB1EF4A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0787400023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8F00F9" w14:textId="3C5FA906" w:rsidR="00B75F7D" w:rsidRPr="00DC5B65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เสมียน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253683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A9025B" w14:textId="77777777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5F7D" w:rsidRPr="00BE3AA6" w14:paraId="6B818B47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5B2AB3" w14:textId="47DE4BFE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B5AECA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81C774" w14:textId="5B4FC768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เสมียนทั่วไปและพนักงานใช้อุปกรณ์ที่มีแผงพิมพ์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BCD9059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276CB2" w14:textId="564AC0CB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A5EAE">
              <w:rPr>
                <w:color w:val="000000" w:themeColor="text1"/>
              </w:rPr>
              <w:t>X</w:t>
            </w:r>
          </w:p>
        </w:tc>
      </w:tr>
      <w:tr w:rsidR="00B75F7D" w:rsidRPr="00BE3AA6" w14:paraId="41CF374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9ABB3" w14:textId="180D00FD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B5F4A7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7CDDB4" w14:textId="1EA1C6C3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เสมียนด้านการให้บริการลูกค้า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251F68A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6BF628" w14:textId="0CD31A58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A5EAE">
              <w:rPr>
                <w:color w:val="000000" w:themeColor="text1"/>
              </w:rPr>
              <w:t>X</w:t>
            </w:r>
          </w:p>
        </w:tc>
      </w:tr>
      <w:tr w:rsidR="00B75F7D" w:rsidRPr="00BE3AA6" w14:paraId="5C39E909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726B6" w14:textId="7F1BED89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B23844E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D4FF91" w14:textId="2FA725F3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เสมียนบันทึกรายการตัวเลข</w:t>
            </w:r>
            <w:r w:rsidR="00EC4237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วัสดุ</w:t>
            </w:r>
            <w:r w:rsidR="00DC5B65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และสินค้า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5D2348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1F778C" w14:textId="19A65958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A5EAE">
              <w:rPr>
                <w:color w:val="000000" w:themeColor="text1"/>
              </w:rPr>
              <w:t>X</w:t>
            </w:r>
          </w:p>
        </w:tc>
      </w:tr>
      <w:tr w:rsidR="00B75F7D" w:rsidRPr="00BE3AA6" w14:paraId="004B4220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D77B47" w14:textId="785E7D47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A3392BE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A13FBC" w14:textId="3A67A010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เสมียนอื่น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B75F7D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1713B2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A5B6C01" w14:textId="1DBE415D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A5EAE">
              <w:rPr>
                <w:color w:val="000000" w:themeColor="text1"/>
              </w:rPr>
              <w:t>X</w:t>
            </w:r>
          </w:p>
        </w:tc>
      </w:tr>
      <w:tr w:rsidR="00B75F7D" w:rsidRPr="00BE3AA6" w14:paraId="054C77F0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2E8354" w14:textId="726A28B4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0787400028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7F7124CC" w14:textId="0DA19592" w:rsidR="00B75F7D" w:rsidRPr="00DC5B65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พนักงานบริการและผู้จำหน่ายสินค้า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9DACE8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FF116D" w14:textId="77777777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5F7D" w:rsidRPr="00BE3AA6" w14:paraId="242B0D62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A53F90" w14:textId="111474F3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0787400029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3274C8AD" w14:textId="06692EC2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8446D0" w14:textId="05374A29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พนักงานบริการส่วนบุคคล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9D68B1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C5FA95" w14:textId="408793A1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830ABA">
              <w:rPr>
                <w:color w:val="000000" w:themeColor="text1"/>
              </w:rPr>
              <w:t>X</w:t>
            </w:r>
          </w:p>
        </w:tc>
      </w:tr>
      <w:tr w:rsidR="00B75F7D" w:rsidRPr="00BE3AA6" w14:paraId="109D7FFA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6C2EC8" w14:textId="2B9F06EA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1BEB761" w14:textId="0C338279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4BA905" w14:textId="3524B32E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ผู้จำหน่ายสินค้า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D9FC9C1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0BE003" w14:textId="2C374FB8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830ABA">
              <w:rPr>
                <w:color w:val="000000" w:themeColor="text1"/>
              </w:rPr>
              <w:t>X</w:t>
            </w:r>
          </w:p>
        </w:tc>
      </w:tr>
      <w:tr w:rsidR="00B75F7D" w:rsidRPr="00BE3AA6" w14:paraId="4782E39D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E7D4A3" w14:textId="2F388D9E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lastRenderedPageBreak/>
              <w:t>0787400031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7786DAA" w14:textId="2F212610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D533AE" w14:textId="5BFAB818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ผู้ปฏิบัติงานดูแลส่วนบุคคล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2C521D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56C2FB" w14:textId="60FA2394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830ABA">
              <w:rPr>
                <w:color w:val="000000" w:themeColor="text1"/>
              </w:rPr>
              <w:t>X</w:t>
            </w:r>
          </w:p>
        </w:tc>
      </w:tr>
      <w:tr w:rsidR="00B75F7D" w:rsidRPr="00BE3AA6" w14:paraId="4B515A14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D60BD9" w14:textId="5D6BC4A6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424B1EC" w14:textId="25BDFFF1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915B7F" w14:textId="3C755D1A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ผู้ให้บริการด้านการป้องกันภัย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F7004E7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791618" w14:textId="7733C785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830ABA">
              <w:rPr>
                <w:color w:val="000000" w:themeColor="text1"/>
              </w:rPr>
              <w:t>X</w:t>
            </w:r>
          </w:p>
        </w:tc>
      </w:tr>
      <w:tr w:rsidR="00B75F7D" w:rsidRPr="00BE3AA6" w14:paraId="37D5013A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C33837" w14:textId="7B7D73EA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0787400033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4507E0F" w14:textId="77BF9409" w:rsidR="00B75F7D" w:rsidRPr="00DC5B65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ผู้ปฏิบัติงานที่มีฝีมือด้านการเกษตร ป่าไม้ และประมง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F00C464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7AF9FB" w14:textId="77777777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5F7D" w:rsidRPr="00BE3AA6" w14:paraId="5A365ADB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F8DB1F" w14:textId="43CF41F5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6B15C8E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FB2554" w14:textId="3C7B306B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ผู้ปฏิบัติงานที่มีฝีมือด้านการเกษตรเพื่อการค้าขาย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D3E51B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08EB43" w14:textId="6D7A14C9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EB3DBD">
              <w:rPr>
                <w:color w:val="000000" w:themeColor="text1"/>
              </w:rPr>
              <w:t>X</w:t>
            </w:r>
          </w:p>
        </w:tc>
      </w:tr>
      <w:tr w:rsidR="00B75F7D" w:rsidRPr="00BE3AA6" w14:paraId="5F50426A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A26BDA1" w14:textId="05019397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370C20B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458222" w14:textId="6E10AC26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ผู้ปฏิบัติงานที่มีฝีมือด้านการป่าไม้</w:t>
            </w:r>
            <w:r w:rsidR="00DC5B65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ประมง และล่าสัตว์เพื่อการค้าขาย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49E387B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E99044" w14:textId="7F7C5E6C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EB3DBD">
              <w:rPr>
                <w:color w:val="000000" w:themeColor="text1"/>
              </w:rPr>
              <w:t>X</w:t>
            </w:r>
          </w:p>
        </w:tc>
      </w:tr>
      <w:tr w:rsidR="00B75F7D" w:rsidRPr="00BE3AA6" w14:paraId="019AC5F3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9DEC06" w14:textId="2AEEC106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5B0BBD22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747281" w14:textId="7AE27E3D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ผู้ปฏิบัติงานด้านการเกษตร ประมง ล่าสัตว์ และเก็บพืชผลเพื่อการดำรงชีพ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598DEA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A615AF" w14:textId="613F5BBB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EB3DBD">
              <w:rPr>
                <w:color w:val="000000" w:themeColor="text1"/>
              </w:rPr>
              <w:t>X</w:t>
            </w:r>
          </w:p>
        </w:tc>
      </w:tr>
      <w:tr w:rsidR="00B75F7D" w:rsidRPr="00BE3AA6" w14:paraId="572A924E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32D1E6B" w14:textId="060BA5D5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0787400037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4F4CCD6" w14:textId="2C8ABAB5" w:rsidR="00B75F7D" w:rsidRPr="00DC5B65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ช่างฝีมือและผู้ปฏิบัติงานที่เกี่ยวข้อง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E62D8AD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1F41C2" w14:textId="77777777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5F7D" w:rsidRPr="00BE3AA6" w14:paraId="4DF91D98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DAC98A1" w14:textId="0E693060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2DF0B3ED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68547F" w14:textId="39033660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ช่างก่อสร้างและผู้ปฏิบัติงานที่เกี่ยวข้อง (ยกเว้นช่างไฟฟ้า)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A7E574A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792D8" w14:textId="0D4690C8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60114">
              <w:rPr>
                <w:color w:val="000000" w:themeColor="text1"/>
              </w:rPr>
              <w:t>X</w:t>
            </w:r>
          </w:p>
        </w:tc>
      </w:tr>
      <w:tr w:rsidR="00B75F7D" w:rsidRPr="00BE3AA6" w14:paraId="7223191B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A7718A" w14:textId="3ABCD896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0787400039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3DF5C1EA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BBB14B" w14:textId="588818F0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ช่างโลหะ</w:t>
            </w:r>
            <w:r w:rsidR="00DC5B65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เครื่องจักร</w:t>
            </w:r>
            <w:r w:rsidR="00EC4237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และผู้ปฏิบัติงานที่เกี่ยวข้อง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8D753F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D7B40C" w14:textId="672CF982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60114">
              <w:rPr>
                <w:color w:val="000000" w:themeColor="text1"/>
              </w:rPr>
              <w:t>X</w:t>
            </w:r>
          </w:p>
        </w:tc>
      </w:tr>
      <w:tr w:rsidR="00B75F7D" w:rsidRPr="00BE3AA6" w14:paraId="663DCD30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AAF552" w14:textId="7BB4FF0E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3545106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92339D" w14:textId="67C09989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ช่างงานหัตถกรรมและงานพิมพ์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5D2EC5F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C2C649" w14:textId="436CDA8D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60114">
              <w:rPr>
                <w:color w:val="000000" w:themeColor="text1"/>
              </w:rPr>
              <w:t>X</w:t>
            </w:r>
          </w:p>
        </w:tc>
      </w:tr>
      <w:tr w:rsidR="00B75F7D" w:rsidRPr="00BE3AA6" w14:paraId="2519F056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3F0785" w14:textId="63C820A7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1D77D855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107AB8" w14:textId="62CF048B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ช่างไฟฟ้าและอิเล็กทรอนิกส์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B40B2FF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1FA56C" w14:textId="42092365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60114">
              <w:rPr>
                <w:color w:val="000000" w:themeColor="text1"/>
              </w:rPr>
              <w:t>X</w:t>
            </w:r>
          </w:p>
        </w:tc>
      </w:tr>
      <w:tr w:rsidR="00B75F7D" w:rsidRPr="00BE3AA6" w14:paraId="284F9566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A507FD" w14:textId="56652FE5" w:rsidR="00B75F7D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333D0687" w14:textId="77777777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3068AD" w14:textId="783196A9" w:rsidR="00B75F7D" w:rsidRDefault="00B75F7D" w:rsidP="00B75F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ผู้แปรรูปอาหาร งานไม้ เครื่องแต่งกาย และงานฝีมืออื่น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ๆ และผู้ปฏิบัติงานที่เกี่ยวข้อง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42C80C0" w14:textId="77777777" w:rsidR="00B75F7D" w:rsidRPr="00BE3AA6" w:rsidRDefault="00B75F7D" w:rsidP="00B75F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541FAB" w14:textId="739FC12A" w:rsidR="00B75F7D" w:rsidRPr="00BE3AA6" w:rsidRDefault="00B75F7D" w:rsidP="00B75F7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760114">
              <w:rPr>
                <w:color w:val="000000" w:themeColor="text1"/>
              </w:rPr>
              <w:t>X</w:t>
            </w:r>
          </w:p>
        </w:tc>
      </w:tr>
      <w:tr w:rsidR="006B5058" w:rsidRPr="00BE3AA6" w14:paraId="37993ECE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61D0A5" w14:textId="2F13CE33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0787400043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98E29C6" w14:textId="0C2B9679" w:rsidR="006B5058" w:rsidRPr="00DC5B65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ผู้ควบคุมเ</w:t>
            </w:r>
            <w:r w:rsidR="00EC4237">
              <w:rPr>
                <w:rFonts w:cs="Tahoma"/>
                <w:color w:val="000000" w:themeColor="text1"/>
                <w:cs/>
                <w:lang w:val="en-US" w:eastAsia="en-US"/>
              </w:rPr>
              <w:t xml:space="preserve">ครื่องจักรโรงงานและเครื่องจักร </w:t>
            </w:r>
            <w:r w:rsidRPr="00DC5B65">
              <w:rPr>
                <w:rFonts w:cs="Tahoma"/>
                <w:color w:val="000000" w:themeColor="text1"/>
                <w:cs/>
                <w:lang w:val="en-US" w:eastAsia="en-US"/>
              </w:rPr>
              <w:t>และผู้ปฏิบัติงานด้านการประกอบ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6DE576FB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7126429" w14:textId="77777777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6B5058" w:rsidRPr="00BE3AA6" w14:paraId="6F91A56C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15D94EA" w14:textId="244C3223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lastRenderedPageBreak/>
              <w:t>0787400044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3A113BD" w14:textId="3CD02956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2689C1" w14:textId="2C27FC31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ผู้ควบคุมเครื่องจักรโรงงานและเครื่องจักรชนิดติดตั้งประจำที่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77FAC86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0A55FC" w14:textId="77FDE125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8255E">
              <w:rPr>
                <w:color w:val="000000" w:themeColor="text1"/>
              </w:rPr>
              <w:t>X</w:t>
            </w:r>
          </w:p>
        </w:tc>
      </w:tr>
      <w:tr w:rsidR="006B5058" w:rsidRPr="00BE3AA6" w14:paraId="3EBBA7EA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4790590" w14:textId="64D7C7BE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2646D213" w14:textId="18CEA35C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D70D1A" w14:textId="1502B10E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ผู้ปฏิบัติงานด้านการประกอบ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1E633B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D19E89" w14:textId="61B3486B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8255E">
              <w:rPr>
                <w:color w:val="000000" w:themeColor="text1"/>
              </w:rPr>
              <w:t>X</w:t>
            </w:r>
          </w:p>
        </w:tc>
      </w:tr>
      <w:tr w:rsidR="006B5058" w:rsidRPr="00BE3AA6" w14:paraId="235C4106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490D04D" w14:textId="33552E09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0787400046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3E52003C" w14:textId="4A5DAF1A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93DD08" w14:textId="234F23FB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ผู้ขับยานยนต์และผู้ควบคุมเครื่องจักรโรงงานชนิดเคลื่อนที่ได้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D936B8C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91CC6C" w14:textId="35EE1401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B8255E">
              <w:rPr>
                <w:color w:val="000000" w:themeColor="text1"/>
              </w:rPr>
              <w:t>X</w:t>
            </w:r>
          </w:p>
        </w:tc>
      </w:tr>
      <w:tr w:rsidR="006B5058" w:rsidRPr="00BE3AA6" w14:paraId="397BC0B6" w14:textId="416CDACA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648F26" w14:textId="309A8539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0787400047</w:t>
            </w:r>
          </w:p>
        </w:tc>
        <w:tc>
          <w:tcPr>
            <w:tcW w:w="5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41D46518" w14:textId="4F391867" w:rsidR="006B5058" w:rsidRPr="005D63DA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5D63DA">
              <w:rPr>
                <w:rFonts w:cs="Tahoma"/>
                <w:color w:val="000000" w:themeColor="text1"/>
                <w:cs/>
                <w:lang w:val="en-US" w:eastAsia="en-US"/>
              </w:rPr>
              <w:t>ผู้ประกอบอาชีพงานพื้นฐาน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C371DB8" w14:textId="4A6F6D70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124948" w14:textId="77777777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6B5058" w:rsidRPr="00BE3AA6" w14:paraId="3A1241B1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5F859B" w14:textId="31657C1E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0787400048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0336805A" w14:textId="18210D4A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9563CC" w14:textId="270B9DC1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คนงานและผู้ช่วยทำความสะอาด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52276CE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3493AD" w14:textId="6B9A7F38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3377B">
              <w:rPr>
                <w:color w:val="000000" w:themeColor="text1"/>
              </w:rPr>
              <w:t>X</w:t>
            </w:r>
          </w:p>
        </w:tc>
      </w:tr>
      <w:tr w:rsidR="006B5058" w:rsidRPr="00BE3AA6" w14:paraId="41101EAC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B8E667" w14:textId="1F0AB1EA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0787400049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3696C44F" w14:textId="470789CD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6BD6CF" w14:textId="31A01B92" w:rsidR="006B5058" w:rsidRDefault="00EC4237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cs/>
                <w:lang w:val="en-US" w:eastAsia="en-US"/>
              </w:rPr>
              <w:t xml:space="preserve">คนงานด้านการเกษตร ประมง </w:t>
            </w:r>
            <w:r w:rsidR="006B5058" w:rsidRPr="006B5058">
              <w:rPr>
                <w:rFonts w:cs="Tahoma"/>
                <w:color w:val="000000" w:themeColor="text1"/>
                <w:cs/>
                <w:lang w:val="en-US" w:eastAsia="en-US"/>
              </w:rPr>
              <w:t>และป่าไม้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1C916D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03CE5A" w14:textId="210F8381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3377B">
              <w:rPr>
                <w:color w:val="000000" w:themeColor="text1"/>
              </w:rPr>
              <w:t>X</w:t>
            </w:r>
          </w:p>
        </w:tc>
      </w:tr>
      <w:tr w:rsidR="006B5058" w:rsidRPr="00BE3AA6" w14:paraId="0A1ABE45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525907" w14:textId="6914503F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0787400050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7166B262" w14:textId="073E66FA" w:rsid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2E44E6" w14:textId="205EF77F" w:rsidR="006B5058" w:rsidRDefault="00EC4237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cs/>
                <w:lang w:val="en-US" w:eastAsia="en-US"/>
              </w:rPr>
              <w:t xml:space="preserve">คนงานเหมืองแร่ การก่อสร้าง การผลิต </w:t>
            </w:r>
            <w:r w:rsidR="006B5058" w:rsidRPr="006B5058">
              <w:rPr>
                <w:rFonts w:cs="Tahoma"/>
                <w:color w:val="000000" w:themeColor="text1"/>
                <w:cs/>
                <w:lang w:val="en-US" w:eastAsia="en-US"/>
              </w:rPr>
              <w:t>และการขนส่ง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215FFDA" w14:textId="77777777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050EF0" w14:textId="6B349E96" w:rsidR="006B5058" w:rsidRPr="00BE3AA6" w:rsidRDefault="006B5058" w:rsidP="006B505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43377B">
              <w:rPr>
                <w:color w:val="000000" w:themeColor="text1"/>
              </w:rPr>
              <w:t>X</w:t>
            </w:r>
          </w:p>
        </w:tc>
      </w:tr>
      <w:tr w:rsidR="006B5058" w:rsidRPr="00BE3AA6" w14:paraId="70584AB9" w14:textId="40921716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E3C1B2" w14:textId="4946C807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0787400051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17132F0C" w14:textId="00012EB6" w:rsidR="006B5058" w:rsidRP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AA899" w14:textId="64CDD74B" w:rsidR="006B5058" w:rsidRPr="006B5058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ผู้ช่วยประกอบอาหาร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072D4BE" w14:textId="0518998A" w:rsidR="006B5058" w:rsidRPr="00BE3AA6" w:rsidRDefault="006B5058" w:rsidP="006B505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8C8F38" w14:textId="5CB4DF92" w:rsidR="006B5058" w:rsidRDefault="006B5058" w:rsidP="006B505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43377B">
              <w:rPr>
                <w:color w:val="000000" w:themeColor="text1"/>
              </w:rPr>
              <w:t>X</w:t>
            </w:r>
          </w:p>
        </w:tc>
      </w:tr>
      <w:tr w:rsidR="006B5058" w:rsidRPr="00BE3AA6" w14:paraId="757A967B" w14:textId="0E5F2439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983054" w14:textId="66A8E8BE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0787400052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14:paraId="27056E71" w14:textId="48699DD6" w:rsidR="006B5058" w:rsidRPr="006F7717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82EBE4" w14:textId="47C93814" w:rsidR="006B5058" w:rsidRPr="006F7717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ผู้ขายสินค้าและให้บริการตามถนนและสถานที่ที่คล้ายกัน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1A080D1" w14:textId="77777777" w:rsidR="006B5058" w:rsidRDefault="006B5058" w:rsidP="006B505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FD601E" w14:textId="21F1C047" w:rsidR="006B5058" w:rsidRDefault="006B5058" w:rsidP="006B505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43377B">
              <w:rPr>
                <w:color w:val="000000" w:themeColor="text1"/>
              </w:rPr>
              <w:t>X</w:t>
            </w:r>
          </w:p>
        </w:tc>
      </w:tr>
      <w:tr w:rsidR="006B5058" w:rsidRPr="00BE3AA6" w14:paraId="5548EC0E" w14:textId="7D5D4EB0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0E784AB" w14:textId="5CDACB57" w:rsidR="006B505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0787400053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14:paraId="732A6563" w14:textId="16D8EA8C" w:rsidR="006B5058" w:rsidRPr="006F7717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ind w:left="145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CD93FA7" w14:textId="7649805A" w:rsidR="006B5058" w:rsidRPr="006F7717" w:rsidRDefault="006B505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ผู้ปฏิบัติงานด้านขยะและผู้ประกอบอาชีพงานพื้นฐานอื่น</w:t>
            </w:r>
            <w:r w:rsidR="00EC423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6B505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456BD7F7" w14:textId="77777777" w:rsidR="006B5058" w:rsidRDefault="006B5058" w:rsidP="006B505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FA0B670" w14:textId="526A2E45" w:rsidR="006B5058" w:rsidRDefault="006B5058" w:rsidP="006B505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43377B">
              <w:rPr>
                <w:color w:val="000000" w:themeColor="text1"/>
              </w:rPr>
              <w:t>X</w:t>
            </w:r>
          </w:p>
        </w:tc>
      </w:tr>
    </w:tbl>
    <w:p w14:paraId="3C0DCFD7" w14:textId="77777777" w:rsidR="00F367A0" w:rsidRDefault="00F367A0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tbl>
      <w:tblPr>
        <w:tblW w:w="177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9288"/>
        <w:gridCol w:w="5580"/>
      </w:tblGrid>
      <w:tr w:rsidR="009C2778" w:rsidRPr="00BE3AA6" w14:paraId="6A15C327" w14:textId="77777777" w:rsidTr="006B5058">
        <w:trPr>
          <w:cantSplit/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AB79B" w14:textId="77777777" w:rsidR="009C2778" w:rsidRPr="00BE3AA6" w:rsidRDefault="009C2778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829D3C" w14:textId="009619EB" w:rsidR="009C2778" w:rsidRPr="00BE3AA6" w:rsidRDefault="009C2778" w:rsidP="007205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64987000"/>
            <w:r w:rsidRPr="00FE0E39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Occupation Sector 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(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</w:rPr>
              <w:t>ประเภท</w:t>
            </w:r>
            <w:r w:rsidR="007205D0">
              <w:rPr>
                <w:rFonts w:cs="Tahoma" w:hint="cs"/>
                <w:color w:val="auto"/>
                <w:sz w:val="20"/>
                <w:szCs w:val="20"/>
                <w:cs/>
              </w:rPr>
              <w:t>ธุรกิจ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</w:rPr>
              <w:t>ของ</w:t>
            </w:r>
            <w:r w:rsidR="007205D0">
              <w:rPr>
                <w:rFonts w:cs="Tahoma" w:hint="cs"/>
                <w:color w:val="auto"/>
                <w:sz w:val="20"/>
                <w:szCs w:val="20"/>
                <w:cs/>
              </w:rPr>
              <w:t>กิจการที่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</w:rPr>
              <w:t>ผู้กู้</w:t>
            </w:r>
            <w:r w:rsidR="007205D0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ทำงาน</w:t>
            </w:r>
            <w:r w:rsidRPr="00FE0E39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D6DE2A" w14:textId="77777777" w:rsidR="009C2778" w:rsidRPr="00BE3AA6" w:rsidRDefault="009C2778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5FEC9D76" w14:textId="77777777" w:rsidR="009C2778" w:rsidRPr="00BE3AA6" w:rsidRDefault="009C2778" w:rsidP="009C2778">
      <w:pPr>
        <w:rPr>
          <w:color w:val="000000" w:themeColor="text1"/>
        </w:rPr>
      </w:pPr>
    </w:p>
    <w:tbl>
      <w:tblPr>
        <w:tblW w:w="1770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"/>
        <w:gridCol w:w="1328"/>
        <w:gridCol w:w="1417"/>
        <w:gridCol w:w="3261"/>
        <w:gridCol w:w="6027"/>
        <w:gridCol w:w="2187"/>
        <w:gridCol w:w="3393"/>
      </w:tblGrid>
      <w:tr w:rsidR="009C2778" w:rsidRPr="00BE3AA6" w14:paraId="7E55A310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61A018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3478599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9DD0000" w14:textId="77777777" w:rsidR="009C2778" w:rsidRPr="00BE3AA6" w:rsidRDefault="009C2778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C2778" w:rsidRPr="00BE3AA6" w14:paraId="1E701762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5D9D51" w14:textId="3D5077FD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068F3AF" w14:textId="5AFE1ACB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เกษตร</w:t>
            </w:r>
          </w:p>
        </w:tc>
        <w:tc>
          <w:tcPr>
            <w:tcW w:w="8214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5595073" w14:textId="2EF4217E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กิจการที่เกี่ยวกับการเกษตรกรรม การป่าไม้ และการประมง ได้แก่ การเพาะปลูกและการเลี้ยงสัตว์ การล่าสัตว์ การป่าไม้และการทำไม้ การประมงและการเพาะเลี้ยงสัตว์น้ำ เป็นต้น</w:t>
            </w:r>
          </w:p>
        </w:tc>
      </w:tr>
      <w:tr w:rsidR="009C2778" w:rsidRPr="00BE3AA6" w14:paraId="4F70E364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72E78E" w14:textId="792AA851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0787500002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12A09BB" w14:textId="187217F6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อุตสาหกรรมการผลิต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4C407EC" w14:textId="2320D125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กิจการที่เกี่ยวกับการผลิตภาคอุตสาหกรรม การซ่อมและการติดตั้งเครื่องจักรและอุปกรณ์ และเหมืองแร่</w:t>
            </w:r>
          </w:p>
        </w:tc>
      </w:tr>
      <w:tr w:rsidR="009C2778" w:rsidRPr="00BE3AA6" w14:paraId="43D5D262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6180E2" w14:textId="71922DC2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0787500003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9A2330" w14:textId="5261DCFF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ก่อสร้าง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644AE0B" w14:textId="7A9929AD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กิจการที่เกี่ยวกับการก่อสร้าง และงานวิศวกรรมโยธา</w:t>
            </w:r>
          </w:p>
        </w:tc>
      </w:tr>
      <w:tr w:rsidR="009C2778" w:rsidRPr="00BE3AA6" w14:paraId="4E12E295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DD90B8" w14:textId="0B297E09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0787500004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05DDE1" w14:textId="5DFB4E7D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การค้า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61DBE1B" w14:textId="429D05D1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กิจการที่เกี่ยวกับการขายส่งและการขายปลีกสินค้า การซ่อมยานยนต์และจักรยานยนต์</w:t>
            </w:r>
          </w:p>
        </w:tc>
      </w:tr>
      <w:tr w:rsidR="009C2778" w:rsidRPr="00BE3AA6" w14:paraId="7DF1FEA3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BC13CC" w14:textId="773FE35B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0787500005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2503A4D" w14:textId="2D1EAE94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บริการที่เกี่ยวกับการท่องเที่ยว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AD9507E" w14:textId="7A57430B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กิจการที่เกี่ยวกับการให้บริการที่เกี่ยวข้องกับการท่องเที่ยว ได้แก่ การให้บริการการขนส่ง ที่พักแรม บริการด้านร้านอาหาร หรือกิจกรรมของตัวแทนธุรกิจท่องเที่ยว การจัดนำเที่ยว และกิจกรรมที่เกี่ยวข้องกับการท่องเที่ยว</w:t>
            </w:r>
          </w:p>
        </w:tc>
      </w:tr>
      <w:tr w:rsidR="009C2778" w:rsidRPr="00BE3AA6" w14:paraId="23913E37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3313EA" w14:textId="028E90C5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0787500006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8FE301" w14:textId="4D009257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บริการทางการเงิน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170485E4" w14:textId="595A7292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กิจการที่เกี่ยวกับการให้บริการด้านการเงินและการประกันภัย ได้แก่ ธนาคารพาณิชย์ ธุรกิจที่เกี่ยวข้องกับบริษัทที่ไม่ใช่สถาบันการเงิน บริษัทลี</w:t>
            </w:r>
            <w:proofErr w:type="spellStart"/>
            <w:r w:rsidRPr="009C2778">
              <w:rPr>
                <w:color w:val="000000" w:themeColor="text1"/>
                <w:cs/>
              </w:rPr>
              <w:t>สซิ่ง</w:t>
            </w:r>
            <w:proofErr w:type="spellEnd"/>
            <w:r w:rsidRPr="009C2778">
              <w:rPr>
                <w:color w:val="000000" w:themeColor="text1"/>
                <w:cs/>
              </w:rPr>
              <w:t xml:space="preserve"> บริษัทประกัน และกิจการด้านการลงทุนต่าง ๆ เช่น บริษัทหลักทรัพย์ บริษัทหลักทรัพย์จัดการกองทุน เป็นต้น</w:t>
            </w:r>
          </w:p>
        </w:tc>
      </w:tr>
      <w:tr w:rsidR="009C2778" w:rsidRPr="00BE3AA6" w14:paraId="66D082D8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F4C2AA" w14:textId="583087ED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0787500007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0DCD1DD" w14:textId="173D7304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บริการอสังหาริมทรัพย์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26C10E1" w14:textId="1CC893B6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กิจกรรมการซื้อ การขาย และการให้เช่าอสังหาริมทรัพย์ รวมถึงกิจกรรมของตัวแทนอสังหาริมทรัพย์ และกิจกรรมการบริหารจัดการอสังหาริมทรัพย์</w:t>
            </w:r>
          </w:p>
        </w:tc>
      </w:tr>
      <w:tr w:rsidR="009C2778" w:rsidRPr="00BE3AA6" w14:paraId="61B1C8ED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6D3A1A" w14:textId="5B991632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0787500008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25AB81C" w14:textId="593AF15B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บริการอื่น</w:t>
            </w:r>
            <w:r w:rsidR="003D35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D55DAA4" w14:textId="62BC05FC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กิจการที่เกี่ยวกับการให้บริการประเภทอื่น</w:t>
            </w:r>
            <w:r w:rsidR="00D744B7">
              <w:rPr>
                <w:rFonts w:hint="cs"/>
                <w:color w:val="000000" w:themeColor="text1"/>
                <w:cs/>
              </w:rPr>
              <w:t xml:space="preserve"> </w:t>
            </w:r>
            <w:r w:rsidRPr="009C2778">
              <w:rPr>
                <w:color w:val="000000" w:themeColor="text1"/>
                <w:cs/>
              </w:rPr>
              <w:t>ๆ</w:t>
            </w:r>
          </w:p>
        </w:tc>
      </w:tr>
      <w:tr w:rsidR="009C2778" w:rsidRPr="00BE3AA6" w14:paraId="3C40752B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D8160A" w14:textId="021659B0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highlight w:val="yellow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0787500009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FD24783" w14:textId="489F5CBA" w:rsidR="009C2778" w:rsidRPr="00F37052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องค์กรไม่แสวงหากำไร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0E4A2D" w14:textId="3F9C4B28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กิจการที่เกี่ยวกับขององค์การระหว่างประเทศและภาคีสมาชิก กิจกรรมสังคมสงเคราะห์ และองค์กรไม่แสวงหากำไร</w:t>
            </w:r>
          </w:p>
        </w:tc>
      </w:tr>
      <w:tr w:rsidR="009C2778" w:rsidRPr="00BE3AA6" w14:paraId="0065BE96" w14:textId="77777777" w:rsidTr="00B80D67">
        <w:trPr>
          <w:gridBefore w:val="1"/>
          <w:gridAfter w:val="1"/>
          <w:wBefore w:w="90" w:type="dxa"/>
          <w:wAfter w:w="3393" w:type="dxa"/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D3DC8A4" w14:textId="5BAA4FC6" w:rsidR="009C2778" w:rsidRPr="00B86A70" w:rsidRDefault="00FE0E39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B86A70">
              <w:rPr>
                <w:rFonts w:cs="Tahoma"/>
                <w:lang w:val="en-US" w:eastAsia="en-US"/>
              </w:rPr>
              <w:t>0787500010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64724B4" w14:textId="0A0BB0DA" w:rsidR="009C2778" w:rsidRPr="009C2778" w:rsidRDefault="009C2778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อื่น</w:t>
            </w:r>
            <w:r w:rsidR="00D744B7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9C2778">
              <w:rPr>
                <w:rFonts w:cs="Tahoma"/>
                <w:color w:val="000000" w:themeColor="text1"/>
                <w:cs/>
                <w:lang w:val="en-US" w:eastAsia="en-US"/>
              </w:rPr>
              <w:t>ๆ</w:t>
            </w:r>
          </w:p>
        </w:tc>
        <w:tc>
          <w:tcPr>
            <w:tcW w:w="821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E12A" w14:textId="01B66311" w:rsidR="009C2778" w:rsidRPr="00BE3AA6" w:rsidRDefault="009C2778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C2778">
              <w:rPr>
                <w:color w:val="000000" w:themeColor="text1"/>
                <w:cs/>
              </w:rPr>
              <w:t>กิจการที่ไม่ได้ระบุไว้ข้างต้น</w:t>
            </w:r>
          </w:p>
        </w:tc>
      </w:tr>
      <w:tr w:rsidR="00F367A0" w:rsidRPr="00BE3AA6" w14:paraId="09E4B09D" w14:textId="77777777" w:rsidTr="009C2778">
        <w:trPr>
          <w:cantSplit/>
          <w:trHeight w:val="255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3BA454" w14:textId="143FC61D" w:rsidR="00F367A0" w:rsidRPr="00BE3AA6" w:rsidRDefault="00F367A0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C0BB3" w14:textId="76141A20" w:rsidR="00F367A0" w:rsidRPr="00BE3AA6" w:rsidRDefault="00F367A0" w:rsidP="00F367A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6498700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Personal Loan Regulation Type 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(ประเภทสินเชื่อภายใต้การกำกับ)</w:t>
            </w:r>
            <w:bookmarkEnd w:id="6"/>
          </w:p>
        </w:tc>
        <w:tc>
          <w:tcPr>
            <w:tcW w:w="55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F99C0F" w14:textId="77777777" w:rsidR="00F367A0" w:rsidRPr="00BE3AA6" w:rsidRDefault="00F367A0" w:rsidP="006B5058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5581D40" w14:textId="77777777" w:rsidR="00F367A0" w:rsidRPr="00BE3AA6" w:rsidRDefault="00F367A0" w:rsidP="00F367A0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482E523E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C011E3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3B7B0BE7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7A847FF8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577ED44D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15E5D2" w14:textId="6B4DB9CD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0786700001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71E8633" w14:textId="2D019EC4" w:rsidR="006F7717" w:rsidRPr="00F37052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สินเชื่อส่วนบุคคลภายใต้การกำกับ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 xml:space="preserve"> (</w:t>
            </w:r>
            <w:r w:rsidR="0036524A" w:rsidRPr="00F37052">
              <w:rPr>
                <w:rFonts w:cs="Tahoma"/>
                <w:color w:val="000000" w:themeColor="text1"/>
                <w:lang w:val="en-US" w:eastAsia="en-US"/>
              </w:rPr>
              <w:t>Personal Loan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90F355B" w14:textId="19845B85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6F7717" w:rsidRPr="00BE3AA6" w14:paraId="11690D36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7A36BB5" w14:textId="4976A6AC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0786700002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367E183" w14:textId="6FACAF8A" w:rsidR="006F7717" w:rsidRPr="00F37052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สินเชื่อรายย่อยเพื่อการประกอบอาชีพภายใต้การกำกับ</w:t>
            </w:r>
            <w:r w:rsidR="0036524A"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>(</w:t>
            </w:r>
            <w:r w:rsidR="0036524A" w:rsidRPr="00F37052">
              <w:rPr>
                <w:rFonts w:cs="Tahoma"/>
                <w:color w:val="000000" w:themeColor="text1"/>
                <w:lang w:val="en-US" w:eastAsia="en-US"/>
              </w:rPr>
              <w:t>Nano Finance</w:t>
            </w:r>
            <w:r w:rsidR="0036524A" w:rsidRPr="00F37052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432181" w14:textId="05B7B78A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078152ED" w14:textId="31E149C5"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  <w:cs/>
        </w:rPr>
        <w:br w:type="page"/>
      </w:r>
    </w:p>
    <w:tbl>
      <w:tblPr>
        <w:tblW w:w="17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9288"/>
        <w:gridCol w:w="5580"/>
      </w:tblGrid>
      <w:tr w:rsidR="000C39D0" w:rsidRPr="00BE3AA6" w14:paraId="1D367BD3" w14:textId="77777777" w:rsidTr="006D1660">
        <w:trPr>
          <w:cantSplit/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6EFF8" w14:textId="77777777"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40B478" w14:textId="089C45E1" w:rsidR="000C39D0" w:rsidRPr="00BE3AA6" w:rsidRDefault="00BF5D90" w:rsidP="00BF5D9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542522"/>
            <w:bookmarkStart w:id="8" w:name="_Toc1636064"/>
            <w:bookmarkStart w:id="9" w:name="_Toc64987002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Purpose Code </w:t>
            </w:r>
            <w:bookmarkEnd w:id="7"/>
            <w:bookmarkEnd w:id="8"/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(วัตถุประสงค์การกู้)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581BFD" w14:textId="77777777"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4E3908FF" w14:textId="77777777" w:rsidR="000C39D0" w:rsidRPr="00BE3AA6" w:rsidRDefault="000C39D0" w:rsidP="000C39D0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6F7717" w:rsidRPr="00BE3AA6" w14:paraId="0C6B2EE6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90819F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2C985BB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181C3007" w14:textId="77777777" w:rsidR="006F7717" w:rsidRPr="00BE3AA6" w:rsidRDefault="006F7717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6F7717" w:rsidRPr="00BE3AA6" w14:paraId="7BDBE73E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F2E36F" w14:textId="0D7405C6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012001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F0BBD71" w14:textId="22FE085F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>
              <w:rPr>
                <w:rFonts w:cs="Tahoma" w:hint="cs"/>
                <w:color w:val="000000" w:themeColor="text1"/>
                <w:cs/>
                <w:lang w:val="en-US" w:eastAsia="en-US"/>
              </w:rPr>
              <w:t>เพื่ออุปโภคบริโภค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706F60A7" w14:textId="548ACBC6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s/>
              </w:rPr>
              <w:t>สินเชื่อที่มิได้มีวัตถุประสงค์เพื่อนำไปใช้ในการประกอบอาชีพ</w:t>
            </w:r>
          </w:p>
        </w:tc>
      </w:tr>
      <w:tr w:rsidR="006F7717" w:rsidRPr="00BE3AA6" w14:paraId="38B390C4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9C4CFB3" w14:textId="271634BE" w:rsidR="006F7717" w:rsidRPr="00F37052" w:rsidRDefault="00EF6068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lang w:val="en-US" w:eastAsia="en-US"/>
              </w:rPr>
              <w:t>012029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7E60DF90" w14:textId="05EBDAE3" w:rsidR="006F7717" w:rsidRPr="00BE3AA6" w:rsidRDefault="006F7717" w:rsidP="006F771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6F7717">
              <w:rPr>
                <w:rFonts w:cs="Tahoma" w:hint="cs"/>
                <w:color w:val="000000" w:themeColor="text1"/>
                <w:cs/>
                <w:lang w:val="en-US" w:eastAsia="en-US"/>
              </w:rPr>
              <w:t>เพื่อประกอบอาชีพ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6D99D6" w14:textId="4438E359" w:rsidR="006F7717" w:rsidRPr="00BE3AA6" w:rsidRDefault="006F7717" w:rsidP="006F771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s/>
              </w:rPr>
              <w:t>สินเชื่อเพื่อนำไปใช้ประกอบอาชีพ</w:t>
            </w:r>
          </w:p>
        </w:tc>
      </w:tr>
    </w:tbl>
    <w:p w14:paraId="507FEDAC" w14:textId="77777777" w:rsidR="008610D3" w:rsidRDefault="008610D3">
      <w:r>
        <w:rPr>
          <w:cs/>
        </w:rPr>
        <w:br w:type="page"/>
      </w:r>
    </w:p>
    <w:tbl>
      <w:tblPr>
        <w:tblW w:w="176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4515"/>
      </w:tblGrid>
      <w:tr w:rsidR="005221BB" w:rsidRPr="00BE3AA6" w14:paraId="002D87A6" w14:textId="77777777" w:rsidTr="006B5058">
        <w:trPr>
          <w:cantSplit/>
          <w:trHeight w:val="2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8D258" w14:textId="77777777" w:rsidR="005221BB" w:rsidRPr="00BE3AA6" w:rsidRDefault="005221BB" w:rsidP="006B5058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color w:val="000000" w:themeColor="text1"/>
                <w:cs/>
              </w:rPr>
              <w:lastRenderedPageBreak/>
              <w:br w:type="page"/>
            </w:r>
            <w:r w:rsidRPr="00BE3AA6">
              <w:rPr>
                <w:b/>
                <w:bCs/>
                <w:color w:val="000000" w:themeColor="text1"/>
              </w:rPr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145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DA3B9B" w14:textId="77777777" w:rsidR="005221BB" w:rsidRPr="00BE3AA6" w:rsidRDefault="005221BB" w:rsidP="006B5058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64987003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Unique Id Type</w:t>
            </w:r>
            <w:r>
              <w:rPr>
                <w:rFonts w:cs="Tahoma" w:hint="cs"/>
                <w:sz w:val="20"/>
                <w:szCs w:val="20"/>
                <w:cs/>
                <w:lang w:val="en-US"/>
              </w:rPr>
              <w:t xml:space="preserve"> </w:t>
            </w:r>
            <w:r>
              <w:rPr>
                <w:rFonts w:cs="Tahoma" w:hint="cs"/>
                <w:color w:val="000000" w:themeColor="text1"/>
                <w:sz w:val="20"/>
                <w:szCs w:val="20"/>
                <w:cs/>
                <w:lang w:val="en-US" w:eastAsia="en-US"/>
              </w:rPr>
              <w:t>(</w:t>
            </w:r>
            <w:r>
              <w:rPr>
                <w:rFonts w:cs="Tahoma" w:hint="cs"/>
                <w:sz w:val="20"/>
                <w:szCs w:val="20"/>
                <w:cs/>
                <w:lang w:val="en-US"/>
              </w:rPr>
              <w:t>ประเภทรหัสของผู้กู้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0"/>
          </w:p>
        </w:tc>
      </w:tr>
    </w:tbl>
    <w:p w14:paraId="6DB992B7" w14:textId="77777777" w:rsidR="005221BB" w:rsidRPr="00BE3AA6" w:rsidRDefault="005221BB" w:rsidP="005221BB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536"/>
        <w:gridCol w:w="8356"/>
      </w:tblGrid>
      <w:tr w:rsidR="005221BB" w:rsidRPr="00BE3AA6" w14:paraId="58AFE176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E6528" w14:textId="77777777" w:rsidR="005221BB" w:rsidRPr="00BE3AA6" w:rsidRDefault="005221BB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BBB55F9" w14:textId="77777777" w:rsidR="005221BB" w:rsidRPr="00BE3AA6" w:rsidRDefault="005221BB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CDDEBE8" w14:textId="77777777" w:rsidR="005221BB" w:rsidRPr="00BE3AA6" w:rsidRDefault="005221BB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5221BB" w:rsidRPr="00BE3AA6" w14:paraId="1CDAF8C0" w14:textId="77777777" w:rsidTr="00B80D67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6953AE" w14:textId="77777777" w:rsidR="005221BB" w:rsidRPr="00BE3AA6" w:rsidRDefault="005221BB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324001</w:t>
            </w:r>
          </w:p>
        </w:tc>
        <w:tc>
          <w:tcPr>
            <w:tcW w:w="45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9BC1A45" w14:textId="3BFD71DB" w:rsidR="005221BB" w:rsidRPr="00BE3AA6" w:rsidRDefault="005221BB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>
              <w:rPr>
                <w:rFonts w:cs="Tahoma"/>
                <w:color w:val="000000" w:themeColor="text1"/>
                <w:lang w:val="en-US" w:eastAsia="en-US"/>
              </w:rPr>
              <w:t>Personal Id</w:t>
            </w:r>
          </w:p>
        </w:tc>
        <w:tc>
          <w:tcPr>
            <w:tcW w:w="83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0489DD0" w14:textId="77777777" w:rsidR="005221BB" w:rsidRPr="00BE3AA6" w:rsidRDefault="005221BB" w:rsidP="006B505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เลขประจำตัวประชาชน</w:t>
            </w:r>
          </w:p>
        </w:tc>
      </w:tr>
      <w:tr w:rsidR="00B3028D" w:rsidRPr="00BE3AA6" w14:paraId="7EC36038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859C78" w14:textId="118F5531" w:rsidR="00B3028D" w:rsidRPr="00BE3AA6" w:rsidRDefault="00B3028D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9A0722">
              <w:rPr>
                <w:color w:val="0D0D0D" w:themeColor="text1" w:themeTint="F2"/>
              </w:rPr>
              <w:t>324002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BD05C57" w14:textId="7526251A" w:rsidR="00B3028D" w:rsidRPr="00BE3AA6" w:rsidRDefault="00B3028D" w:rsidP="00B302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9A0722">
              <w:rPr>
                <w:color w:val="0D0D0D" w:themeColor="text1" w:themeTint="F2"/>
              </w:rPr>
              <w:t>Passport Number</w:t>
            </w:r>
          </w:p>
        </w:tc>
        <w:tc>
          <w:tcPr>
            <w:tcW w:w="8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03737104" w14:textId="325CC689" w:rsidR="00B3028D" w:rsidRPr="00BE3AA6" w:rsidRDefault="00B3028D" w:rsidP="00B3028D">
            <w:pPr>
              <w:spacing w:before="120" w:line="360" w:lineRule="auto"/>
              <w:rPr>
                <w:color w:val="000000" w:themeColor="text1"/>
              </w:rPr>
            </w:pPr>
            <w:r w:rsidRPr="009A0722">
              <w:rPr>
                <w:color w:val="0D0D0D" w:themeColor="text1" w:themeTint="F2"/>
                <w:cs/>
              </w:rPr>
              <w:t>เลขที่หนังสือเดินทาง</w:t>
            </w:r>
          </w:p>
        </w:tc>
      </w:tr>
      <w:tr w:rsidR="00B3028D" w:rsidRPr="00BE3AA6" w14:paraId="7694A43B" w14:textId="77777777" w:rsidTr="00B80D67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ABE94F0" w14:textId="2A30BCD8" w:rsidR="00B3028D" w:rsidRPr="00BE3AA6" w:rsidRDefault="00B3028D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9A0722">
              <w:rPr>
                <w:color w:val="0D0D0D" w:themeColor="text1" w:themeTint="F2"/>
              </w:rPr>
              <w:t>324003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0C649D59" w14:textId="0BFA6982" w:rsidR="00B3028D" w:rsidRPr="00B3028D" w:rsidRDefault="00B3028D" w:rsidP="00B302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9A0722">
              <w:rPr>
                <w:color w:val="0D0D0D" w:themeColor="text1" w:themeTint="F2"/>
              </w:rPr>
              <w:t>Tax Id</w:t>
            </w:r>
          </w:p>
        </w:tc>
        <w:tc>
          <w:tcPr>
            <w:tcW w:w="83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510DD" w14:textId="5D8E3260" w:rsidR="00B3028D" w:rsidRPr="00BE3AA6" w:rsidRDefault="00B3028D" w:rsidP="00B3028D">
            <w:pPr>
              <w:spacing w:before="120" w:line="360" w:lineRule="auto"/>
              <w:rPr>
                <w:color w:val="000000" w:themeColor="text1"/>
              </w:rPr>
            </w:pPr>
            <w:r w:rsidRPr="009A0722">
              <w:rPr>
                <w:color w:val="0D0D0D" w:themeColor="text1" w:themeTint="F2"/>
                <w:cs/>
              </w:rPr>
              <w:t>เลขประจำตัวผู้เสียภาษีอากร</w:t>
            </w:r>
          </w:p>
        </w:tc>
      </w:tr>
    </w:tbl>
    <w:p w14:paraId="1F1A7B5A" w14:textId="1C478B07" w:rsidR="00F5307B" w:rsidRDefault="00BF5D90">
      <w:r>
        <w:rPr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6318"/>
        <w:gridCol w:w="4950"/>
      </w:tblGrid>
      <w:tr w:rsidR="00F5307B" w:rsidRPr="00BE3AA6" w14:paraId="5CDB13F1" w14:textId="77777777" w:rsidTr="00AD418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526C26" w14:textId="77777777" w:rsidR="00F5307B" w:rsidRPr="0089610C" w:rsidRDefault="00F5307B" w:rsidP="006B5058">
            <w:pPr>
              <w:rPr>
                <w:b/>
                <w:bCs/>
              </w:rPr>
            </w:pPr>
            <w:r w:rsidRPr="0089610C">
              <w:rPr>
                <w:b/>
                <w:bCs/>
              </w:rPr>
              <w:lastRenderedPageBreak/>
              <w:t>Classification Name</w:t>
            </w:r>
            <w:r w:rsidRPr="0089610C">
              <w:rPr>
                <w:b/>
                <w:bCs/>
                <w:cs/>
              </w:rPr>
              <w:t>:</w:t>
            </w:r>
          </w:p>
        </w:tc>
        <w:tc>
          <w:tcPr>
            <w:tcW w:w="6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0BCAB7" w14:textId="3BB329A7" w:rsidR="00F5307B" w:rsidRPr="0089610C" w:rsidRDefault="00F5307B" w:rsidP="006B5058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" w:name="_Toc64987004"/>
            <w:r w:rsidRPr="0089610C">
              <w:rPr>
                <w:rFonts w:cs="Tahoma"/>
                <w:color w:val="auto"/>
                <w:sz w:val="20"/>
                <w:szCs w:val="20"/>
                <w:lang w:val="en-US"/>
              </w:rPr>
              <w:t>Unregulated Loan Type</w:t>
            </w:r>
            <w:r w:rsidR="00AD4186" w:rsidRPr="0089610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 xml:space="preserve"> (</w:t>
            </w:r>
            <w:r w:rsidR="00AD4186" w:rsidRPr="0089610C">
              <w:rPr>
                <w:rFonts w:cs="Tahoma" w:hint="cs"/>
                <w:color w:val="auto"/>
                <w:sz w:val="20"/>
                <w:szCs w:val="20"/>
                <w:cs/>
                <w:lang w:val="en-US" w:eastAsia="en-US"/>
              </w:rPr>
              <w:t>ประเภทสินเชื่อไม่อยู่ภายใต้การกำกับ</w:t>
            </w:r>
            <w:r w:rsidR="00AD4186" w:rsidRPr="0089610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)</w:t>
            </w:r>
            <w:bookmarkEnd w:id="11"/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6CB14F" w14:textId="77777777" w:rsidR="00F5307B" w:rsidRPr="0089610C" w:rsidRDefault="00F5307B" w:rsidP="006B5058">
            <w:pPr>
              <w:rPr>
                <w:b/>
                <w:bCs/>
                <w:i/>
                <w:iCs/>
              </w:rPr>
            </w:pPr>
          </w:p>
        </w:tc>
      </w:tr>
    </w:tbl>
    <w:p w14:paraId="169D0AA9" w14:textId="5D617D22" w:rsidR="00F5307B" w:rsidRDefault="00F5307B"/>
    <w:tbl>
      <w:tblPr>
        <w:tblW w:w="14247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382"/>
        <w:gridCol w:w="4741"/>
        <w:gridCol w:w="6662"/>
        <w:gridCol w:w="1134"/>
      </w:tblGrid>
      <w:tr w:rsidR="0089610C" w:rsidRPr="00BE3AA6" w14:paraId="671454EA" w14:textId="71029C92" w:rsidTr="0019302E">
        <w:trPr>
          <w:cantSplit/>
          <w:trHeight w:val="291"/>
          <w:tblHeader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5F4F6" w14:textId="77777777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0783689F" w14:textId="2F4072D1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7515AC6" w14:textId="70770C91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3D8767" w14:textId="64C78CA4" w:rsidR="0089610C" w:rsidRPr="00BE3AA6" w:rsidRDefault="0089610C" w:rsidP="006B505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V_PLU</w:t>
            </w:r>
          </w:p>
        </w:tc>
      </w:tr>
      <w:tr w:rsidR="0089610C" w:rsidRPr="00BE3AA6" w14:paraId="4FCD5C12" w14:textId="2F801F5C" w:rsidTr="0019302E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0A7FEF" w14:textId="087265B6" w:rsidR="0089610C" w:rsidRPr="00F37052" w:rsidRDefault="0089610C" w:rsidP="000C54FB">
            <w:pPr>
              <w:spacing w:before="120" w:line="360" w:lineRule="auto"/>
              <w:jc w:val="center"/>
            </w:pPr>
            <w:r w:rsidRPr="00F37052">
              <w:t>078</w:t>
            </w:r>
            <w:r>
              <w:t>7100001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7DAAF05" w14:textId="4EDC5331" w:rsidR="0089610C" w:rsidRPr="00F37052" w:rsidRDefault="0089610C" w:rsidP="006B50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ลี</w:t>
            </w:r>
            <w:proofErr w:type="spellStart"/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สซิ่ง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B791953" w14:textId="28F1D21B" w:rsidR="0089610C" w:rsidRPr="00F37052" w:rsidRDefault="0089610C" w:rsidP="00CA37F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37052">
              <w:rPr>
                <w:rFonts w:hint="cs"/>
                <w:cs/>
              </w:rPr>
              <w:t>สินเชื่อ</w:t>
            </w:r>
            <w:r w:rsidRPr="00F37052">
              <w:rPr>
                <w:cs/>
              </w:rPr>
              <w:t>ที่สถาบั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 หรือ</w:t>
            </w:r>
            <w:r w:rsidRPr="00F37052">
              <w:rPr>
                <w:rFonts w:hint="cs"/>
                <w:cs/>
              </w:rPr>
              <w:t>สินเชื่อ</w:t>
            </w:r>
            <w:r w:rsidRPr="00F37052">
              <w:rPr>
                <w:cs/>
              </w:rPr>
              <w:t>ที่สถาบันให้เช่าซื้อสินค้าที่ยึดได้จากผู้เช่าเช่าซื้อสินค้าที่ยึดได้จากผู้เช่าซื้อรายอื่น</w:t>
            </w:r>
            <w:r w:rsidRPr="00F37052">
              <w:rPr>
                <w:rFonts w:hint="cs"/>
                <w:cs/>
              </w:rPr>
              <w:t xml:space="preserve"> รวมถึง สินเชื่อ</w:t>
            </w:r>
            <w:r w:rsidRPr="00F37052">
              <w:rPr>
                <w:cs/>
              </w:rPr>
              <w:t xml:space="preserve">ที่สถาบันให้เช่าสินค้าที่รับโอนกรรมสิทธิ์มาจากกิจการซึ่งจำหน่ายสินค้านั้นเมื่อได้ตกลงจะให้เช่าตามสัญญาเช่าแบบ </w:t>
            </w:r>
            <w:r w:rsidRPr="00F37052">
              <w:t>Leasing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3FD4F3" w14:textId="77777777" w:rsidR="0089610C" w:rsidRPr="00F37052" w:rsidRDefault="0089610C" w:rsidP="0089610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89610C" w:rsidRPr="00BE3AA6" w14:paraId="14763EAD" w14:textId="68D967E2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451ECFE" w14:textId="4062E38B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7100002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136E652" w14:textId="322E9B8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D8692" w14:textId="3EEA25BF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</w:t>
            </w:r>
            <w:proofErr w:type="spellStart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สซิ่ง</w:t>
            </w:r>
            <w:proofErr w:type="spellEnd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รถยนต์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A204EA8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341BC" w14:textId="56DE4A28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1ABD9011" w14:textId="1BADB412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B5BFA64" w14:textId="537053AB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7100003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2A1ABC4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74529" w14:textId="682AEF94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</w:t>
            </w:r>
            <w:proofErr w:type="spellStart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สซิ่ง</w:t>
            </w:r>
            <w:proofErr w:type="spellEnd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รถจักรยานยนต์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C351041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E1EA3B" w14:textId="28CFC742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1EB9BF6B" w14:textId="02E3D585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8FFF6B" w14:textId="2A1C6F49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F37052">
              <w:t>078</w:t>
            </w:r>
            <w:r w:rsidRPr="00F37052">
              <w:rPr>
                <w:lang w:val="en-US"/>
              </w:rPr>
              <w:t>7100004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4667DA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AEC53" w14:textId="5F4DC6F9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EB131B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</w:t>
            </w:r>
            <w:proofErr w:type="spellStart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สซิ่ง</w:t>
            </w:r>
            <w:proofErr w:type="spellEnd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ยานพาหนะอื่น ๆ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A19114F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82FAFF" w14:textId="461C09F1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46D9F1A3" w14:textId="30E404DF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7F8456" w14:textId="4C49FB45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7100005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304C024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C0A4F" w14:textId="2ED47D9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สินเชื่อเช่าซื้อ</w:t>
            </w:r>
            <w:r w:rsidR="004921C9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/</w:t>
            </w:r>
            <w:r w:rsidR="004921C9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ลี</w:t>
            </w:r>
            <w:proofErr w:type="spellStart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สซิ่ง</w:t>
            </w:r>
            <w:proofErr w:type="spellEnd"/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 xml:space="preserve"> สินทรัพย์อื่น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ๆ (ยกเว้นยานพาหนะ)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8343B76" w14:textId="624591A5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9BAFB6" w14:textId="3CB629A9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657329">
              <w:rPr>
                <w:color w:val="000000" w:themeColor="text1"/>
              </w:rPr>
              <w:t>X</w:t>
            </w:r>
          </w:p>
        </w:tc>
      </w:tr>
      <w:tr w:rsidR="0089610C" w:rsidRPr="00BE3AA6" w14:paraId="7880D00C" w14:textId="0DB0A4A6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4F3CCE" w14:textId="5350A957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t>078</w:t>
            </w:r>
            <w:r>
              <w:rPr>
                <w:lang w:val="en-US"/>
              </w:rPr>
              <w:t>7100006</w:t>
            </w:r>
          </w:p>
        </w:tc>
        <w:tc>
          <w:tcPr>
            <w:tcW w:w="51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5DC6907" w14:textId="3AE711C4" w:rsidR="0089610C" w:rsidRPr="00F37052" w:rsidRDefault="0089610C" w:rsidP="00F5307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สินเชื่อส่วนบุคคคลตามธุรกรรมขายและเช่ากลับ (</w:t>
            </w:r>
            <w:r w:rsidRPr="00F37052">
              <w:rPr>
                <w:rFonts w:cs="Tahoma"/>
                <w:color w:val="000000" w:themeColor="text1"/>
                <w:lang w:val="en-US" w:eastAsia="en-US"/>
              </w:rPr>
              <w:t>sales and lease back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3B6023F" w14:textId="26EA0D57" w:rsidR="0089610C" w:rsidRPr="00F37052" w:rsidRDefault="0089610C" w:rsidP="00656274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A92B60" w14:textId="77777777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9610C" w:rsidRPr="00BE3AA6" w14:paraId="0967098B" w14:textId="10F1EF20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BA602A" w14:textId="79725115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7100007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8ABFBE3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7CBDB" w14:textId="6D10EC1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ธุรกรรมขายและเช่ากลับประเภทรถยนต์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B244490" w14:textId="075FFEF4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6F4BA9" w14:textId="4F807B11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5B96184F" w14:textId="44B64C3D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38E30" w14:textId="5A6881D0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7100008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C628EEC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1B226" w14:textId="55661A9C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ธุรกรรมขายและเช่ากลับประเภทรถจักรยานยนต์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2DEC4169" w14:textId="77777777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97A2B1" w14:textId="0EFE2654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37D7B0C8" w14:textId="744934AB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DCF1C" w14:textId="6733B217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F37052">
              <w:t>078</w:t>
            </w:r>
            <w:r w:rsidRPr="00F37052">
              <w:rPr>
                <w:lang w:val="en-US"/>
              </w:rPr>
              <w:t>7100009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C3F5D5B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D5362" w14:textId="61DD8349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ธุรกรรมขายและเช่ากลับประเภท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ยานพาหนะ อื่น ๆ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CA4C2F2" w14:textId="437E6035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767231" w14:textId="47110E40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40E6807A" w14:textId="56079532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ED2D9B" w14:textId="5C4C3552" w:rsidR="0089610C" w:rsidRPr="00F37052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F37052">
              <w:t>078</w:t>
            </w:r>
            <w:r w:rsidRPr="00F37052">
              <w:rPr>
                <w:lang w:val="en-US"/>
              </w:rPr>
              <w:t>7100010</w:t>
            </w:r>
          </w:p>
        </w:tc>
        <w:tc>
          <w:tcPr>
            <w:tcW w:w="3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FB8BDE" w14:textId="77777777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7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1A774" w14:textId="3B974CA9" w:rsidR="0089610C" w:rsidRPr="00F37052" w:rsidRDefault="0089610C" w:rsidP="0089610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>ธุรกรรมขายและเช่ากลับ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สินทรัพย์อื่น</w:t>
            </w:r>
            <w:r w:rsidRPr="00F37052">
              <w:rPr>
                <w:rFonts w:cs="Tahoma"/>
                <w:color w:val="000000" w:themeColor="text1"/>
                <w:cs/>
                <w:lang w:val="en-US" w:eastAsia="en-US"/>
              </w:rPr>
              <w:t xml:space="preserve"> </w:t>
            </w:r>
            <w:r w:rsidRPr="00F37052">
              <w:rPr>
                <w:rFonts w:cs="Tahoma" w:hint="cs"/>
                <w:color w:val="000000" w:themeColor="text1"/>
                <w:cs/>
                <w:lang w:val="en-US" w:eastAsia="en-US"/>
              </w:rPr>
              <w:t>ๆ (ยกเว้นยานพาหนะ)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1EF1E4E2" w14:textId="1D89DFAF" w:rsidR="0089610C" w:rsidRPr="00F37052" w:rsidRDefault="0089610C" w:rsidP="0089610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37F5E" w14:textId="745C8DC1" w:rsidR="0089610C" w:rsidRPr="00F37052" w:rsidRDefault="0089610C" w:rsidP="0089610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A33353">
              <w:rPr>
                <w:color w:val="000000" w:themeColor="text1"/>
              </w:rPr>
              <w:t>X</w:t>
            </w:r>
          </w:p>
        </w:tc>
      </w:tr>
      <w:tr w:rsidR="0089610C" w:rsidRPr="00BE3AA6" w14:paraId="73F6E351" w14:textId="476A420B" w:rsidTr="0019302E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BEFBD8B" w14:textId="69E765F5" w:rsidR="0089610C" w:rsidRPr="0019302E" w:rsidRDefault="0089610C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</w:rPr>
            </w:pPr>
            <w:r w:rsidRPr="0019302E">
              <w:t>078</w:t>
            </w:r>
            <w:r w:rsidRPr="0019302E">
              <w:rPr>
                <w:lang w:val="en-US"/>
              </w:rPr>
              <w:t>7100011</w:t>
            </w:r>
          </w:p>
        </w:tc>
        <w:tc>
          <w:tcPr>
            <w:tcW w:w="512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574737DD" w14:textId="043FBE31" w:rsidR="0089610C" w:rsidRPr="0019302E" w:rsidRDefault="0089610C" w:rsidP="007F43E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19302E">
              <w:rPr>
                <w:rFonts w:cs="Tahoma" w:hint="cs"/>
                <w:color w:val="000000" w:themeColor="text1"/>
                <w:cs/>
                <w:lang w:val="en-US" w:eastAsia="en-US"/>
              </w:rPr>
              <w:t>อื่น ๆ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6237063B" w14:textId="48F6295A" w:rsidR="0089610C" w:rsidRPr="0019302E" w:rsidRDefault="0089610C" w:rsidP="007F43E4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9302E">
              <w:rPr>
                <w:cs/>
              </w:rPr>
              <w:t>สินเชื่ออื่น</w:t>
            </w:r>
            <w:r w:rsidRPr="0019302E">
              <w:rPr>
                <w:rFonts w:hint="cs"/>
                <w:cs/>
              </w:rPr>
              <w:t xml:space="preserve"> </w:t>
            </w:r>
            <w:r w:rsidRPr="0019302E">
              <w:rPr>
                <w:cs/>
              </w:rPr>
              <w:t>ๆ</w:t>
            </w:r>
            <w:r w:rsidRPr="0019302E">
              <w:rPr>
                <w:rFonts w:hint="cs"/>
                <w:cs/>
              </w:rPr>
              <w:t xml:space="preserve"> ที่ไม่อยู่ภายใต้การกำกับ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2747471" w14:textId="1736DFB1" w:rsidR="0089610C" w:rsidRPr="0019302E" w:rsidRDefault="0019302E" w:rsidP="0089610C">
            <w:pPr>
              <w:spacing w:before="120" w:line="360" w:lineRule="auto"/>
              <w:jc w:val="center"/>
              <w:rPr>
                <w:cs/>
              </w:rPr>
            </w:pPr>
            <w:r w:rsidRPr="0019302E">
              <w:rPr>
                <w:color w:val="000000" w:themeColor="text1"/>
              </w:rPr>
              <w:t>X</w:t>
            </w:r>
          </w:p>
        </w:tc>
      </w:tr>
    </w:tbl>
    <w:p w14:paraId="59BA3B35" w14:textId="1F028FE7" w:rsidR="007255A5" w:rsidRDefault="007255A5">
      <w:pPr>
        <w:rPr>
          <w:cs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7255A5" w:rsidRPr="00BE3AA6" w14:paraId="012918BE" w14:textId="77777777" w:rsidTr="007255A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F3462C" w14:textId="77777777" w:rsidR="007255A5" w:rsidRPr="00BE3AA6" w:rsidRDefault="007255A5" w:rsidP="007255A5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D7D09D" w14:textId="77777777" w:rsidR="007255A5" w:rsidRPr="00BE3AA6" w:rsidRDefault="007255A5" w:rsidP="007255A5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2" w:name="_Toc542520"/>
            <w:bookmarkStart w:id="13" w:name="_Toc1636061"/>
            <w:bookmarkStart w:id="14" w:name="_Toc64987005"/>
            <w:r>
              <w:rPr>
                <w:rFonts w:cs="Tahoma"/>
                <w:color w:val="000000" w:themeColor="text1"/>
                <w:sz w:val="20"/>
                <w:szCs w:val="20"/>
                <w:lang w:val="en-US"/>
              </w:rPr>
              <w:t xml:space="preserve">Vehicle Type </w:t>
            </w:r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ประเภทรถที่รับทะเบียนรถเป็นประกัน</w:t>
            </w:r>
            <w:bookmarkEnd w:id="12"/>
            <w:bookmarkEnd w:id="13"/>
            <w:r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)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6AED93" w14:textId="77777777" w:rsidR="007255A5" w:rsidRPr="00BE3AA6" w:rsidRDefault="007255A5" w:rsidP="007255A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0A6D990" w14:textId="77777777" w:rsidR="007255A5" w:rsidRPr="00BE3AA6" w:rsidRDefault="007255A5" w:rsidP="007255A5">
      <w:pPr>
        <w:rPr>
          <w:color w:val="000000" w:themeColor="text1"/>
        </w:rPr>
      </w:pPr>
    </w:p>
    <w:tbl>
      <w:tblPr>
        <w:tblW w:w="142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8"/>
        <w:gridCol w:w="4678"/>
        <w:gridCol w:w="8214"/>
      </w:tblGrid>
      <w:tr w:rsidR="007255A5" w:rsidRPr="00BE3AA6" w14:paraId="1603757B" w14:textId="77777777" w:rsidTr="007255A5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5270E" w14:textId="77777777" w:rsidR="007255A5" w:rsidRPr="00BE3AA6" w:rsidRDefault="007255A5" w:rsidP="007255A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Code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46E81CD7" w14:textId="77777777" w:rsidR="007255A5" w:rsidRPr="00BE3AA6" w:rsidRDefault="007255A5" w:rsidP="007255A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51A730AE" w14:textId="77777777" w:rsidR="007255A5" w:rsidRPr="00BE3AA6" w:rsidRDefault="007255A5" w:rsidP="007255A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7255A5" w:rsidRPr="00BE3AA6" w14:paraId="4475C39B" w14:textId="77777777" w:rsidTr="007255A5">
        <w:trPr>
          <w:cantSplit/>
          <w:trHeight w:val="291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BEA33D" w14:textId="77777777" w:rsidR="007255A5" w:rsidRPr="00C40856" w:rsidRDefault="007255A5" w:rsidP="000C54FB">
            <w:pPr>
              <w:spacing w:before="120" w:line="360" w:lineRule="auto"/>
              <w:jc w:val="center"/>
            </w:pPr>
            <w:r w:rsidRPr="00C40856">
              <w:t>0763900001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5890D70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  <w:color w:val="000000" w:themeColor="text1"/>
                <w:cs/>
                <w:lang w:val="en-US" w:eastAsia="en-US"/>
              </w:rPr>
              <w:t>รถจักรยานยนต์</w:t>
            </w:r>
          </w:p>
        </w:tc>
        <w:tc>
          <w:tcPr>
            <w:tcW w:w="82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D556F4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7255A5" w:rsidRPr="00BE3AA6" w14:paraId="0F7FC3A4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DDD989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EF60DD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40856">
              <w:rPr>
                <w:rFonts w:cs="Tahoma"/>
                <w:color w:val="000000" w:themeColor="text1"/>
                <w:cs/>
                <w:lang w:val="en-US" w:eastAsia="en-US"/>
              </w:rPr>
              <w:t>รถเก๋งส่วนบุคคล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64077A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7C588EDE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8128C5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7D05DE43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รถเก๋งรับจ้าง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52CA23B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7B1F4235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6DC7E4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0763900004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A9A6FBC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รถกระบะ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21BD6D85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7AD78EB8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3BE29D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0763900005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9718884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รถบรรทุก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638EDD95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598B5107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8B10C5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0763900006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40F2D03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รถเพื่อการเกษตร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53E7E97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7255A5" w:rsidRPr="00BE3AA6" w14:paraId="06432477" w14:textId="77777777" w:rsidTr="007255A5">
        <w:trPr>
          <w:cantSplit/>
          <w:trHeight w:val="291"/>
        </w:trPr>
        <w:tc>
          <w:tcPr>
            <w:tcW w:w="13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0B06224" w14:textId="77777777" w:rsidR="007255A5" w:rsidRPr="00C40856" w:rsidRDefault="007255A5" w:rsidP="000C54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C40856">
              <w:rPr>
                <w:rFonts w:cs="Tahoma"/>
              </w:rPr>
              <w:t>0763900007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19B1EECD" w14:textId="77777777" w:rsidR="007255A5" w:rsidRPr="00C40856" w:rsidRDefault="007255A5" w:rsidP="007255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40856">
              <w:rPr>
                <w:rFonts w:cs="Tahoma"/>
                <w:color w:val="000000" w:themeColor="text1"/>
                <w:cs/>
              </w:rPr>
              <w:t>รถอื่น ๆ</w:t>
            </w:r>
          </w:p>
        </w:tc>
        <w:tc>
          <w:tcPr>
            <w:tcW w:w="82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22DB47" w14:textId="77777777" w:rsidR="007255A5" w:rsidRPr="00BE3AA6" w:rsidRDefault="007255A5" w:rsidP="007255A5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14:paraId="5F83B7F4" w14:textId="77777777" w:rsidR="00F5307B" w:rsidRPr="00EB7E80" w:rsidRDefault="00F5307B"/>
    <w:sectPr w:rsidR="00F5307B" w:rsidRPr="00EB7E80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CADF7" w14:textId="77777777" w:rsidR="00E27DCE" w:rsidRDefault="00E27DCE" w:rsidP="000108A0">
      <w:r>
        <w:separator/>
      </w:r>
    </w:p>
  </w:endnote>
  <w:endnote w:type="continuationSeparator" w:id="0">
    <w:p w14:paraId="3267DA36" w14:textId="77777777" w:rsidR="00E27DCE" w:rsidRDefault="00E27DCE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9A75A" w14:textId="77777777" w:rsidR="00A3727F" w:rsidRDefault="00A372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799D" w14:textId="542DE94C" w:rsidR="00A3727F" w:rsidRDefault="00A3727F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0978C97" wp14:editId="6819BA30">
              <wp:simplePos x="0" y="0"/>
              <wp:positionH relativeFrom="column">
                <wp:posOffset>6591364</wp:posOffset>
              </wp:positionH>
              <wp:positionV relativeFrom="paragraph">
                <wp:posOffset>-59018</wp:posOffset>
              </wp:positionV>
              <wp:extent cx="246260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60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C10B3" w14:textId="542E7102" w:rsidR="00A3727F" w:rsidRPr="00ED2354" w:rsidRDefault="00A3727F" w:rsidP="00B66FF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4C096497" w14:textId="14B2451A" w:rsidR="00A3727F" w:rsidRDefault="00A3727F" w:rsidP="00B66FFE">
                          <w:pPr>
                            <w:spacing w:before="120"/>
                            <w:jc w:val="right"/>
                          </w:pPr>
                          <w:r>
                            <w:t>PLT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  <w:p w14:paraId="2F42AF68" w14:textId="5EDE13D7" w:rsidR="00A3727F" w:rsidRDefault="00A3727F" w:rsidP="000108A0">
                          <w:pPr>
                            <w:spacing w:before="120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78C9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19pt;margin-top:-4.65pt;width:193.9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" filled="f" stroked="f">
              <v:textbox>
                <w:txbxContent>
                  <w:p w14:paraId="08AC10B3" w14:textId="542E7102" w:rsidR="00A3727F" w:rsidRPr="00ED2354" w:rsidRDefault="00A3727F" w:rsidP="00B66FF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4C096497" w14:textId="14B2451A" w:rsidR="00A3727F" w:rsidRDefault="00A3727F" w:rsidP="00B66FFE">
                    <w:pPr>
                      <w:spacing w:before="120"/>
                      <w:jc w:val="right"/>
                    </w:pPr>
                    <w:r>
                      <w:t>PLT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  <w:p w14:paraId="2F42AF68" w14:textId="5EDE13D7" w:rsidR="00A3727F" w:rsidRDefault="00A3727F" w:rsidP="000108A0">
                    <w:pPr>
                      <w:spacing w:before="120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527ECC49" wp14:editId="5BA55619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04F9B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121C25ED" wp14:editId="5CE7ACD8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3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DEB9B4" wp14:editId="01870310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3AB65" w14:textId="77777777" w:rsidR="00A3727F" w:rsidRPr="00ED2354" w:rsidRDefault="00A3727F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6632F654" w14:textId="77777777" w:rsidR="00A3727F" w:rsidRPr="00ED2354" w:rsidRDefault="00A3727F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DEB9B4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14:paraId="11E3AB65" w14:textId="77777777" w:rsidR="00A3727F" w:rsidRPr="00ED2354" w:rsidRDefault="00A3727F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6632F654" w14:textId="77777777" w:rsidR="00A3727F" w:rsidRPr="00ED2354" w:rsidRDefault="00A3727F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1F0C2F" w:rsidRPr="001F0C2F">
      <w:rPr>
        <w:b/>
        <w:noProof/>
      </w:rPr>
      <w:t>3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BA4D8" w14:textId="77777777" w:rsidR="00A3727F" w:rsidRDefault="00A3727F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EBBECB" wp14:editId="3003534E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3033E8" w14:textId="62AA28F6" w:rsidR="00A3727F" w:rsidRPr="00ED2354" w:rsidRDefault="00A3727F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2E4408A6" w14:textId="48CC5DE9" w:rsidR="00A3727F" w:rsidRDefault="00A3727F" w:rsidP="000108A0">
                          <w:pPr>
                            <w:spacing w:before="120"/>
                            <w:jc w:val="right"/>
                          </w:pPr>
                          <w:r>
                            <w:t>PLT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BBEC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14:paraId="223033E8" w14:textId="62AA28F6" w:rsidR="00A3727F" w:rsidRPr="00ED2354" w:rsidRDefault="00A3727F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2E4408A6" w14:textId="48CC5DE9" w:rsidR="00A3727F" w:rsidRDefault="00A3727F" w:rsidP="000108A0">
                    <w:pPr>
                      <w:spacing w:before="120"/>
                      <w:jc w:val="right"/>
                    </w:pPr>
                    <w:r>
                      <w:t>PLT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A9F9DD9" wp14:editId="28773E63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A12A6B" wp14:editId="1EE5052B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966C4" w14:textId="77777777" w:rsidR="00A3727F" w:rsidRPr="00ED2354" w:rsidRDefault="00A3727F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1C82029" w14:textId="77777777" w:rsidR="00A3727F" w:rsidRPr="00ED2354" w:rsidRDefault="00A3727F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A12A6B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14:paraId="155966C4" w14:textId="77777777" w:rsidR="00A3727F" w:rsidRPr="00ED2354" w:rsidRDefault="00A3727F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1C82029" w14:textId="77777777" w:rsidR="00A3727F" w:rsidRPr="00ED2354" w:rsidRDefault="00A3727F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304023C" wp14:editId="5BD6A54E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4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E2EC6" w14:textId="77777777" w:rsidR="00E27DCE" w:rsidRDefault="00E27DCE" w:rsidP="000108A0">
      <w:r>
        <w:separator/>
      </w:r>
    </w:p>
  </w:footnote>
  <w:footnote w:type="continuationSeparator" w:id="0">
    <w:p w14:paraId="07B0AF5E" w14:textId="77777777" w:rsidR="00E27DCE" w:rsidRDefault="00E27DCE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414D2" w14:textId="77777777" w:rsidR="00A3727F" w:rsidRDefault="00A372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AC658" w14:textId="77777777" w:rsidR="00A3727F" w:rsidRDefault="00A3727F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6B50E872" wp14:editId="19F253B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082D938" wp14:editId="36D3FA3C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3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7D338ECF" wp14:editId="3DFA9DA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36" name="Pictur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C6F81" w14:textId="77777777" w:rsidR="00A3727F" w:rsidRDefault="00A3727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338D3A08" wp14:editId="4BF807BE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3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054DEA44" wp14:editId="1920F398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3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02DCD3C" wp14:editId="1827476C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30C0F" w14:textId="77777777" w:rsidR="00A3727F" w:rsidRDefault="00A3727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49079E6" wp14:editId="45A16138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1B7410" wp14:editId="47407808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0F49AC2B" wp14:editId="185E9842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D635BD3"/>
    <w:multiLevelType w:val="hybridMultilevel"/>
    <w:tmpl w:val="DBAC17CC"/>
    <w:lvl w:ilvl="0" w:tplc="AF44345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5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4"/>
  </w:num>
  <w:num w:numId="5">
    <w:abstractNumId w:val="17"/>
  </w:num>
  <w:num w:numId="6">
    <w:abstractNumId w:val="13"/>
  </w:num>
  <w:num w:numId="7">
    <w:abstractNumId w:val="8"/>
  </w:num>
  <w:num w:numId="8">
    <w:abstractNumId w:val="19"/>
  </w:num>
  <w:num w:numId="9">
    <w:abstractNumId w:val="20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5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1"/>
  </w:num>
  <w:num w:numId="29">
    <w:abstractNumId w:val="18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5F2E"/>
    <w:rsid w:val="000264E6"/>
    <w:rsid w:val="00027A4B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1B9C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54FB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2F8E"/>
    <w:rsid w:val="00103E9C"/>
    <w:rsid w:val="00104614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1210"/>
    <w:rsid w:val="0013564A"/>
    <w:rsid w:val="001367E5"/>
    <w:rsid w:val="00137F5E"/>
    <w:rsid w:val="001445C8"/>
    <w:rsid w:val="001450E9"/>
    <w:rsid w:val="0014793B"/>
    <w:rsid w:val="0015271B"/>
    <w:rsid w:val="00154A40"/>
    <w:rsid w:val="00156185"/>
    <w:rsid w:val="001640AE"/>
    <w:rsid w:val="00166FFF"/>
    <w:rsid w:val="0017045A"/>
    <w:rsid w:val="0017241D"/>
    <w:rsid w:val="00176002"/>
    <w:rsid w:val="00176AD5"/>
    <w:rsid w:val="00177543"/>
    <w:rsid w:val="00182151"/>
    <w:rsid w:val="001830D1"/>
    <w:rsid w:val="00183E3C"/>
    <w:rsid w:val="001848B8"/>
    <w:rsid w:val="001851C4"/>
    <w:rsid w:val="001855E0"/>
    <w:rsid w:val="00185A26"/>
    <w:rsid w:val="00186443"/>
    <w:rsid w:val="001864B9"/>
    <w:rsid w:val="00187459"/>
    <w:rsid w:val="00190ABF"/>
    <w:rsid w:val="0019302E"/>
    <w:rsid w:val="00193E8E"/>
    <w:rsid w:val="00197128"/>
    <w:rsid w:val="0019750A"/>
    <w:rsid w:val="001A1CE1"/>
    <w:rsid w:val="001A7D13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139F"/>
    <w:rsid w:val="001E7E0A"/>
    <w:rsid w:val="001F0131"/>
    <w:rsid w:val="001F06AC"/>
    <w:rsid w:val="001F0C2F"/>
    <w:rsid w:val="001F0E17"/>
    <w:rsid w:val="001F2575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17E4"/>
    <w:rsid w:val="00221E4E"/>
    <w:rsid w:val="002221EA"/>
    <w:rsid w:val="00224160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2F9"/>
    <w:rsid w:val="00243E0C"/>
    <w:rsid w:val="00244E24"/>
    <w:rsid w:val="002458B5"/>
    <w:rsid w:val="002508D2"/>
    <w:rsid w:val="002544AD"/>
    <w:rsid w:val="00254C1F"/>
    <w:rsid w:val="00255303"/>
    <w:rsid w:val="00255E3F"/>
    <w:rsid w:val="00263789"/>
    <w:rsid w:val="002644C1"/>
    <w:rsid w:val="0027064B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1858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248"/>
    <w:rsid w:val="002E0D7B"/>
    <w:rsid w:val="002E285B"/>
    <w:rsid w:val="002F3E62"/>
    <w:rsid w:val="00302F76"/>
    <w:rsid w:val="003041FB"/>
    <w:rsid w:val="00304C29"/>
    <w:rsid w:val="00305E06"/>
    <w:rsid w:val="0031132B"/>
    <w:rsid w:val="00315FF8"/>
    <w:rsid w:val="00320C1F"/>
    <w:rsid w:val="00321A58"/>
    <w:rsid w:val="00322542"/>
    <w:rsid w:val="00322CD1"/>
    <w:rsid w:val="003231DC"/>
    <w:rsid w:val="00337D27"/>
    <w:rsid w:val="00340EEC"/>
    <w:rsid w:val="00341B9B"/>
    <w:rsid w:val="003425A3"/>
    <w:rsid w:val="00343A8F"/>
    <w:rsid w:val="00343D6B"/>
    <w:rsid w:val="00345550"/>
    <w:rsid w:val="00346361"/>
    <w:rsid w:val="0035162E"/>
    <w:rsid w:val="0035288C"/>
    <w:rsid w:val="0035374C"/>
    <w:rsid w:val="003556C7"/>
    <w:rsid w:val="0035623D"/>
    <w:rsid w:val="00360B0C"/>
    <w:rsid w:val="00361BF9"/>
    <w:rsid w:val="0036524A"/>
    <w:rsid w:val="00365AF6"/>
    <w:rsid w:val="00365E7A"/>
    <w:rsid w:val="00365EA8"/>
    <w:rsid w:val="00370ABD"/>
    <w:rsid w:val="00371B96"/>
    <w:rsid w:val="003721E8"/>
    <w:rsid w:val="00372F41"/>
    <w:rsid w:val="0037476C"/>
    <w:rsid w:val="0037577F"/>
    <w:rsid w:val="003758DF"/>
    <w:rsid w:val="00376C5F"/>
    <w:rsid w:val="0037729D"/>
    <w:rsid w:val="00382CF9"/>
    <w:rsid w:val="00384961"/>
    <w:rsid w:val="003858D1"/>
    <w:rsid w:val="00397D1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1B97"/>
    <w:rsid w:val="003D3552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067D9"/>
    <w:rsid w:val="00410DFE"/>
    <w:rsid w:val="0041317C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2938"/>
    <w:rsid w:val="00444047"/>
    <w:rsid w:val="00444B1F"/>
    <w:rsid w:val="00444F87"/>
    <w:rsid w:val="004468A3"/>
    <w:rsid w:val="00446AFD"/>
    <w:rsid w:val="00450527"/>
    <w:rsid w:val="00454C7F"/>
    <w:rsid w:val="0045540B"/>
    <w:rsid w:val="004557D3"/>
    <w:rsid w:val="00455D54"/>
    <w:rsid w:val="00456B48"/>
    <w:rsid w:val="00456F8A"/>
    <w:rsid w:val="00460EAB"/>
    <w:rsid w:val="00462B9F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1C9"/>
    <w:rsid w:val="0049262E"/>
    <w:rsid w:val="0049422E"/>
    <w:rsid w:val="00496E18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42EF"/>
    <w:rsid w:val="004E72B6"/>
    <w:rsid w:val="004E77E5"/>
    <w:rsid w:val="004F30A3"/>
    <w:rsid w:val="004F334F"/>
    <w:rsid w:val="004F4445"/>
    <w:rsid w:val="00502794"/>
    <w:rsid w:val="005030E6"/>
    <w:rsid w:val="00503123"/>
    <w:rsid w:val="005110E3"/>
    <w:rsid w:val="00511268"/>
    <w:rsid w:val="00511740"/>
    <w:rsid w:val="00513FC8"/>
    <w:rsid w:val="005146D6"/>
    <w:rsid w:val="00515490"/>
    <w:rsid w:val="00521488"/>
    <w:rsid w:val="00521B11"/>
    <w:rsid w:val="00521CF3"/>
    <w:rsid w:val="005221BB"/>
    <w:rsid w:val="0052331C"/>
    <w:rsid w:val="00524073"/>
    <w:rsid w:val="00525D33"/>
    <w:rsid w:val="00527C02"/>
    <w:rsid w:val="005339A4"/>
    <w:rsid w:val="00537E81"/>
    <w:rsid w:val="005469FA"/>
    <w:rsid w:val="00547600"/>
    <w:rsid w:val="00551598"/>
    <w:rsid w:val="005523D8"/>
    <w:rsid w:val="00553D4F"/>
    <w:rsid w:val="00555878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A56E8"/>
    <w:rsid w:val="005B4621"/>
    <w:rsid w:val="005B51C2"/>
    <w:rsid w:val="005B7C53"/>
    <w:rsid w:val="005C0261"/>
    <w:rsid w:val="005C04C0"/>
    <w:rsid w:val="005C0CCA"/>
    <w:rsid w:val="005C1157"/>
    <w:rsid w:val="005C2ACD"/>
    <w:rsid w:val="005C369E"/>
    <w:rsid w:val="005C4F43"/>
    <w:rsid w:val="005C6B3C"/>
    <w:rsid w:val="005D2259"/>
    <w:rsid w:val="005D5287"/>
    <w:rsid w:val="005D5794"/>
    <w:rsid w:val="005D61E2"/>
    <w:rsid w:val="005D61E5"/>
    <w:rsid w:val="005D63DA"/>
    <w:rsid w:val="005D706D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3C3B"/>
    <w:rsid w:val="006276E3"/>
    <w:rsid w:val="00637DB0"/>
    <w:rsid w:val="00640114"/>
    <w:rsid w:val="006466AE"/>
    <w:rsid w:val="0064703D"/>
    <w:rsid w:val="006507F6"/>
    <w:rsid w:val="006526B6"/>
    <w:rsid w:val="00654A32"/>
    <w:rsid w:val="00655964"/>
    <w:rsid w:val="006560CE"/>
    <w:rsid w:val="00656274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85819"/>
    <w:rsid w:val="00691144"/>
    <w:rsid w:val="006925A8"/>
    <w:rsid w:val="006927B4"/>
    <w:rsid w:val="006939D6"/>
    <w:rsid w:val="0069481E"/>
    <w:rsid w:val="00694D38"/>
    <w:rsid w:val="006A19D4"/>
    <w:rsid w:val="006A2FFA"/>
    <w:rsid w:val="006B0BD3"/>
    <w:rsid w:val="006B203B"/>
    <w:rsid w:val="006B3088"/>
    <w:rsid w:val="006B5058"/>
    <w:rsid w:val="006B6E20"/>
    <w:rsid w:val="006B6F1E"/>
    <w:rsid w:val="006C1F50"/>
    <w:rsid w:val="006D1605"/>
    <w:rsid w:val="006D162F"/>
    <w:rsid w:val="006D1660"/>
    <w:rsid w:val="006D2157"/>
    <w:rsid w:val="006D5D1A"/>
    <w:rsid w:val="006D672F"/>
    <w:rsid w:val="006D6E38"/>
    <w:rsid w:val="006E4F08"/>
    <w:rsid w:val="006E6084"/>
    <w:rsid w:val="006E66B7"/>
    <w:rsid w:val="006F02CC"/>
    <w:rsid w:val="006F2770"/>
    <w:rsid w:val="006F2A05"/>
    <w:rsid w:val="006F3A62"/>
    <w:rsid w:val="006F7717"/>
    <w:rsid w:val="00700841"/>
    <w:rsid w:val="00700B19"/>
    <w:rsid w:val="00701110"/>
    <w:rsid w:val="00703400"/>
    <w:rsid w:val="007072B0"/>
    <w:rsid w:val="007073CF"/>
    <w:rsid w:val="007133AD"/>
    <w:rsid w:val="007151B9"/>
    <w:rsid w:val="007205D0"/>
    <w:rsid w:val="0072098E"/>
    <w:rsid w:val="00722E75"/>
    <w:rsid w:val="007255A5"/>
    <w:rsid w:val="007308F8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47B8"/>
    <w:rsid w:val="00756FF6"/>
    <w:rsid w:val="00762A47"/>
    <w:rsid w:val="007632A8"/>
    <w:rsid w:val="00763574"/>
    <w:rsid w:val="00763CAC"/>
    <w:rsid w:val="00764DF0"/>
    <w:rsid w:val="0076514B"/>
    <w:rsid w:val="007663BA"/>
    <w:rsid w:val="007663D1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13D4"/>
    <w:rsid w:val="007B3E38"/>
    <w:rsid w:val="007B3ECB"/>
    <w:rsid w:val="007B486B"/>
    <w:rsid w:val="007B7981"/>
    <w:rsid w:val="007C2334"/>
    <w:rsid w:val="007C793B"/>
    <w:rsid w:val="007D2C44"/>
    <w:rsid w:val="007D31A4"/>
    <w:rsid w:val="007D43F2"/>
    <w:rsid w:val="007D4E59"/>
    <w:rsid w:val="007D7793"/>
    <w:rsid w:val="007E1001"/>
    <w:rsid w:val="007E2A8E"/>
    <w:rsid w:val="007E3239"/>
    <w:rsid w:val="007E4BE3"/>
    <w:rsid w:val="007E5636"/>
    <w:rsid w:val="007F0E04"/>
    <w:rsid w:val="007F3D6D"/>
    <w:rsid w:val="007F42C9"/>
    <w:rsid w:val="007F43E4"/>
    <w:rsid w:val="007F7768"/>
    <w:rsid w:val="00801D89"/>
    <w:rsid w:val="00801EEC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3A20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10BD"/>
    <w:rsid w:val="00852673"/>
    <w:rsid w:val="00852F83"/>
    <w:rsid w:val="00853FC8"/>
    <w:rsid w:val="00856386"/>
    <w:rsid w:val="008610D3"/>
    <w:rsid w:val="00864C2A"/>
    <w:rsid w:val="00864E5B"/>
    <w:rsid w:val="0086635C"/>
    <w:rsid w:val="0087035D"/>
    <w:rsid w:val="00872132"/>
    <w:rsid w:val="008748DE"/>
    <w:rsid w:val="00875490"/>
    <w:rsid w:val="008755AF"/>
    <w:rsid w:val="0087737E"/>
    <w:rsid w:val="00881088"/>
    <w:rsid w:val="00881DA1"/>
    <w:rsid w:val="00882A26"/>
    <w:rsid w:val="00882A55"/>
    <w:rsid w:val="0089610C"/>
    <w:rsid w:val="008A50DD"/>
    <w:rsid w:val="008B1C8D"/>
    <w:rsid w:val="008C0C02"/>
    <w:rsid w:val="008C199A"/>
    <w:rsid w:val="008C1DA4"/>
    <w:rsid w:val="008C39BA"/>
    <w:rsid w:val="008C3B4A"/>
    <w:rsid w:val="008C5A53"/>
    <w:rsid w:val="008C74F1"/>
    <w:rsid w:val="008C7D5B"/>
    <w:rsid w:val="008D0664"/>
    <w:rsid w:val="008D3DF9"/>
    <w:rsid w:val="008E0BAF"/>
    <w:rsid w:val="008E1305"/>
    <w:rsid w:val="008E2856"/>
    <w:rsid w:val="008E2F4A"/>
    <w:rsid w:val="008E3423"/>
    <w:rsid w:val="008F0384"/>
    <w:rsid w:val="008F404C"/>
    <w:rsid w:val="00900BD1"/>
    <w:rsid w:val="00901FE0"/>
    <w:rsid w:val="009049A8"/>
    <w:rsid w:val="009056D1"/>
    <w:rsid w:val="00910081"/>
    <w:rsid w:val="00916AB5"/>
    <w:rsid w:val="00917640"/>
    <w:rsid w:val="009177A7"/>
    <w:rsid w:val="00921C0D"/>
    <w:rsid w:val="009220F7"/>
    <w:rsid w:val="00926688"/>
    <w:rsid w:val="00926952"/>
    <w:rsid w:val="0093495C"/>
    <w:rsid w:val="009358D6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A6403"/>
    <w:rsid w:val="009B2A83"/>
    <w:rsid w:val="009B4285"/>
    <w:rsid w:val="009B6DF9"/>
    <w:rsid w:val="009B792E"/>
    <w:rsid w:val="009C15CD"/>
    <w:rsid w:val="009C244C"/>
    <w:rsid w:val="009C2778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42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3727F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73E86"/>
    <w:rsid w:val="00A86283"/>
    <w:rsid w:val="00A868D0"/>
    <w:rsid w:val="00A87105"/>
    <w:rsid w:val="00A92596"/>
    <w:rsid w:val="00A93122"/>
    <w:rsid w:val="00A94266"/>
    <w:rsid w:val="00A9694A"/>
    <w:rsid w:val="00AA10BF"/>
    <w:rsid w:val="00AA47BB"/>
    <w:rsid w:val="00AA5250"/>
    <w:rsid w:val="00AA717E"/>
    <w:rsid w:val="00AA7353"/>
    <w:rsid w:val="00AB2667"/>
    <w:rsid w:val="00AB4A06"/>
    <w:rsid w:val="00AB4A75"/>
    <w:rsid w:val="00AB765B"/>
    <w:rsid w:val="00AC4C95"/>
    <w:rsid w:val="00AC5581"/>
    <w:rsid w:val="00AD0E42"/>
    <w:rsid w:val="00AD1C28"/>
    <w:rsid w:val="00AD3F25"/>
    <w:rsid w:val="00AD4186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0471E"/>
    <w:rsid w:val="00B05736"/>
    <w:rsid w:val="00B107E0"/>
    <w:rsid w:val="00B112D8"/>
    <w:rsid w:val="00B14489"/>
    <w:rsid w:val="00B178D7"/>
    <w:rsid w:val="00B2305F"/>
    <w:rsid w:val="00B26947"/>
    <w:rsid w:val="00B3028D"/>
    <w:rsid w:val="00B30513"/>
    <w:rsid w:val="00B30D72"/>
    <w:rsid w:val="00B33BAE"/>
    <w:rsid w:val="00B359B4"/>
    <w:rsid w:val="00B37185"/>
    <w:rsid w:val="00B37EC1"/>
    <w:rsid w:val="00B40823"/>
    <w:rsid w:val="00B40D2F"/>
    <w:rsid w:val="00B41436"/>
    <w:rsid w:val="00B44305"/>
    <w:rsid w:val="00B518A4"/>
    <w:rsid w:val="00B55ED1"/>
    <w:rsid w:val="00B6027E"/>
    <w:rsid w:val="00B614A1"/>
    <w:rsid w:val="00B66FFE"/>
    <w:rsid w:val="00B70545"/>
    <w:rsid w:val="00B73D6B"/>
    <w:rsid w:val="00B74D90"/>
    <w:rsid w:val="00B75A4B"/>
    <w:rsid w:val="00B75F7D"/>
    <w:rsid w:val="00B77FAA"/>
    <w:rsid w:val="00B80A5B"/>
    <w:rsid w:val="00B80D67"/>
    <w:rsid w:val="00B81400"/>
    <w:rsid w:val="00B85530"/>
    <w:rsid w:val="00B867D7"/>
    <w:rsid w:val="00B86A2F"/>
    <w:rsid w:val="00B86A70"/>
    <w:rsid w:val="00B90946"/>
    <w:rsid w:val="00B9122F"/>
    <w:rsid w:val="00B9238F"/>
    <w:rsid w:val="00B966C6"/>
    <w:rsid w:val="00BA039B"/>
    <w:rsid w:val="00BA1725"/>
    <w:rsid w:val="00BA4CF7"/>
    <w:rsid w:val="00BA5378"/>
    <w:rsid w:val="00BA6035"/>
    <w:rsid w:val="00BB09DC"/>
    <w:rsid w:val="00BB0AFD"/>
    <w:rsid w:val="00BB0B5E"/>
    <w:rsid w:val="00BB2723"/>
    <w:rsid w:val="00BB2E9B"/>
    <w:rsid w:val="00BB3A09"/>
    <w:rsid w:val="00BB4E3A"/>
    <w:rsid w:val="00BB6D15"/>
    <w:rsid w:val="00BC059F"/>
    <w:rsid w:val="00BC6863"/>
    <w:rsid w:val="00BD1CD8"/>
    <w:rsid w:val="00BD4D2E"/>
    <w:rsid w:val="00BD7E50"/>
    <w:rsid w:val="00BE0F29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5D90"/>
    <w:rsid w:val="00BF6965"/>
    <w:rsid w:val="00BF7F8D"/>
    <w:rsid w:val="00C034FB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34BAC"/>
    <w:rsid w:val="00C4066B"/>
    <w:rsid w:val="00C40856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2BD7"/>
    <w:rsid w:val="00C7302F"/>
    <w:rsid w:val="00C77F1A"/>
    <w:rsid w:val="00C82DC6"/>
    <w:rsid w:val="00C83097"/>
    <w:rsid w:val="00C8417E"/>
    <w:rsid w:val="00C853C0"/>
    <w:rsid w:val="00C93247"/>
    <w:rsid w:val="00C94C5F"/>
    <w:rsid w:val="00C95402"/>
    <w:rsid w:val="00C96C4D"/>
    <w:rsid w:val="00C97416"/>
    <w:rsid w:val="00CA3617"/>
    <w:rsid w:val="00CA37FA"/>
    <w:rsid w:val="00CA5A31"/>
    <w:rsid w:val="00CA6DCE"/>
    <w:rsid w:val="00CA7CD0"/>
    <w:rsid w:val="00CB0E9F"/>
    <w:rsid w:val="00CB301B"/>
    <w:rsid w:val="00CB32CF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43B4"/>
    <w:rsid w:val="00D04D69"/>
    <w:rsid w:val="00D059CB"/>
    <w:rsid w:val="00D06690"/>
    <w:rsid w:val="00D06B15"/>
    <w:rsid w:val="00D10D20"/>
    <w:rsid w:val="00D1224D"/>
    <w:rsid w:val="00D14074"/>
    <w:rsid w:val="00D21E6F"/>
    <w:rsid w:val="00D25B09"/>
    <w:rsid w:val="00D2662C"/>
    <w:rsid w:val="00D27320"/>
    <w:rsid w:val="00D27A77"/>
    <w:rsid w:val="00D33C8B"/>
    <w:rsid w:val="00D34E16"/>
    <w:rsid w:val="00D351FF"/>
    <w:rsid w:val="00D35835"/>
    <w:rsid w:val="00D363EB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50C1"/>
    <w:rsid w:val="00D70B4D"/>
    <w:rsid w:val="00D713F6"/>
    <w:rsid w:val="00D72CE8"/>
    <w:rsid w:val="00D744B7"/>
    <w:rsid w:val="00D7530C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2002"/>
    <w:rsid w:val="00DC54CF"/>
    <w:rsid w:val="00DC5B65"/>
    <w:rsid w:val="00DC611F"/>
    <w:rsid w:val="00DC6BBE"/>
    <w:rsid w:val="00DC7FDD"/>
    <w:rsid w:val="00DD34F3"/>
    <w:rsid w:val="00DD59E2"/>
    <w:rsid w:val="00DD7418"/>
    <w:rsid w:val="00DE59F6"/>
    <w:rsid w:val="00DF3B94"/>
    <w:rsid w:val="00DF3E86"/>
    <w:rsid w:val="00DF40FA"/>
    <w:rsid w:val="00DF4E2D"/>
    <w:rsid w:val="00DF66FB"/>
    <w:rsid w:val="00DF6F74"/>
    <w:rsid w:val="00E00083"/>
    <w:rsid w:val="00E02B89"/>
    <w:rsid w:val="00E06513"/>
    <w:rsid w:val="00E06571"/>
    <w:rsid w:val="00E074D4"/>
    <w:rsid w:val="00E10102"/>
    <w:rsid w:val="00E13C10"/>
    <w:rsid w:val="00E21498"/>
    <w:rsid w:val="00E21D4B"/>
    <w:rsid w:val="00E27DCE"/>
    <w:rsid w:val="00E3126D"/>
    <w:rsid w:val="00E32ADA"/>
    <w:rsid w:val="00E3416E"/>
    <w:rsid w:val="00E3448B"/>
    <w:rsid w:val="00E405BA"/>
    <w:rsid w:val="00E41DF1"/>
    <w:rsid w:val="00E45E7C"/>
    <w:rsid w:val="00E46D5E"/>
    <w:rsid w:val="00E501EB"/>
    <w:rsid w:val="00E51FB3"/>
    <w:rsid w:val="00E52304"/>
    <w:rsid w:val="00E53EFE"/>
    <w:rsid w:val="00E54B71"/>
    <w:rsid w:val="00E56416"/>
    <w:rsid w:val="00E608C9"/>
    <w:rsid w:val="00E652D1"/>
    <w:rsid w:val="00E6763F"/>
    <w:rsid w:val="00E73481"/>
    <w:rsid w:val="00E76FAF"/>
    <w:rsid w:val="00E81380"/>
    <w:rsid w:val="00E85416"/>
    <w:rsid w:val="00E857FB"/>
    <w:rsid w:val="00E86CB2"/>
    <w:rsid w:val="00E90AD3"/>
    <w:rsid w:val="00E91EC1"/>
    <w:rsid w:val="00E95386"/>
    <w:rsid w:val="00E96C80"/>
    <w:rsid w:val="00E96F39"/>
    <w:rsid w:val="00E97722"/>
    <w:rsid w:val="00EB0D75"/>
    <w:rsid w:val="00EB0EA3"/>
    <w:rsid w:val="00EB131B"/>
    <w:rsid w:val="00EB31B3"/>
    <w:rsid w:val="00EB4E12"/>
    <w:rsid w:val="00EB5355"/>
    <w:rsid w:val="00EB5913"/>
    <w:rsid w:val="00EB6A9C"/>
    <w:rsid w:val="00EB7E80"/>
    <w:rsid w:val="00EB7F6A"/>
    <w:rsid w:val="00EC0CBB"/>
    <w:rsid w:val="00EC4237"/>
    <w:rsid w:val="00EC4C0E"/>
    <w:rsid w:val="00EC5974"/>
    <w:rsid w:val="00EC6E0D"/>
    <w:rsid w:val="00EC73C7"/>
    <w:rsid w:val="00ED1B7A"/>
    <w:rsid w:val="00ED2B28"/>
    <w:rsid w:val="00ED4E76"/>
    <w:rsid w:val="00ED6062"/>
    <w:rsid w:val="00ED6086"/>
    <w:rsid w:val="00ED6E43"/>
    <w:rsid w:val="00EE6BD9"/>
    <w:rsid w:val="00EE7633"/>
    <w:rsid w:val="00EF07F0"/>
    <w:rsid w:val="00EF0A91"/>
    <w:rsid w:val="00EF0BC9"/>
    <w:rsid w:val="00EF16BC"/>
    <w:rsid w:val="00EF590A"/>
    <w:rsid w:val="00EF6068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367A0"/>
    <w:rsid w:val="00F37052"/>
    <w:rsid w:val="00F4022B"/>
    <w:rsid w:val="00F420BE"/>
    <w:rsid w:val="00F4225C"/>
    <w:rsid w:val="00F42B06"/>
    <w:rsid w:val="00F43187"/>
    <w:rsid w:val="00F43FB4"/>
    <w:rsid w:val="00F44E76"/>
    <w:rsid w:val="00F47D82"/>
    <w:rsid w:val="00F51DBA"/>
    <w:rsid w:val="00F5220D"/>
    <w:rsid w:val="00F5307B"/>
    <w:rsid w:val="00F6179D"/>
    <w:rsid w:val="00F6417E"/>
    <w:rsid w:val="00F65CF4"/>
    <w:rsid w:val="00F728DB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0E39"/>
    <w:rsid w:val="00FE1AAC"/>
    <w:rsid w:val="00FE20B0"/>
    <w:rsid w:val="00FE2D23"/>
    <w:rsid w:val="00FE30A4"/>
    <w:rsid w:val="00FE34D6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B496B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21B11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3381E5B-E994-4520-9A3A-924EB818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19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อิศรา ภูอิสระกิจ</cp:lastModifiedBy>
  <cp:revision>18</cp:revision>
  <dcterms:created xsi:type="dcterms:W3CDTF">2021-02-17T14:21:00Z</dcterms:created>
  <dcterms:modified xsi:type="dcterms:W3CDTF">2021-02-23T08:36:00Z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2020-08-28T02:09:56Z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cbdd568a-26b5-4a85-9f49-17f254591e06</vt:lpwstr>
  </property>
  <property fmtid="{D5CDD505-2E9C-101B-9397-08002B2CF9AE}" pid="17" name="MSIP_Label_57ef099a-7fa4-4e34-953d-f6f34188ebfd_ContentBits">
    <vt:lpwstr>0</vt:lpwstr>
  </property>
</Properties>
</file>