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1D58" w14:textId="77777777" w:rsidR="003D34A9" w:rsidRPr="001D07F3" w:rsidRDefault="003D34A9" w:rsidP="003D34A9">
      <w:pPr>
        <w:pStyle w:val="Title"/>
        <w:jc w:val="left"/>
        <w:rPr>
          <w:rFonts w:cs="Tahoma"/>
          <w:sz w:val="20"/>
          <w:szCs w:val="20"/>
          <w:cs/>
          <w:lang w:bidi="th-TH"/>
        </w:rPr>
      </w:pPr>
    </w:p>
    <w:p w14:paraId="4E2E6FE4" w14:textId="77777777" w:rsidR="003D34A9" w:rsidRPr="001D07F3" w:rsidRDefault="00CE67E9" w:rsidP="003D34A9">
      <w:pPr>
        <w:pStyle w:val="Title"/>
        <w:jc w:val="left"/>
        <w:rPr>
          <w:rFonts w:cs="Tahoma"/>
          <w:sz w:val="20"/>
          <w:szCs w:val="20"/>
          <w:lang w:bidi="th-TH"/>
        </w:rPr>
      </w:pPr>
      <w:r w:rsidRPr="001D07F3">
        <w:rPr>
          <w:rFonts w:cs="Tahoma"/>
          <w:b w:val="0"/>
          <w:bCs w:val="0"/>
          <w:noProof/>
          <w:sz w:val="20"/>
          <w:szCs w:val="20"/>
          <w:lang w:bidi="th-TH"/>
        </w:rPr>
        <w:drawing>
          <wp:anchor distT="0" distB="0" distL="114300" distR="114300" simplePos="0" relativeHeight="251657728" behindDoc="0" locked="0" layoutInCell="1" allowOverlap="1" wp14:anchorId="3DF0E8C9" wp14:editId="5E1F47AD">
            <wp:simplePos x="0" y="0"/>
            <wp:positionH relativeFrom="column">
              <wp:posOffset>4232275</wp:posOffset>
            </wp:positionH>
            <wp:positionV relativeFrom="paragraph">
              <wp:posOffset>541655</wp:posOffset>
            </wp:positionV>
            <wp:extent cx="1114425" cy="1055370"/>
            <wp:effectExtent l="0" t="0" r="0" b="0"/>
            <wp:wrapSquare wrapText="bothSides"/>
            <wp:docPr id="8" name="Picture 1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75D23" w14:textId="77777777" w:rsidR="003D34A9" w:rsidRPr="001D07F3" w:rsidRDefault="003D34A9" w:rsidP="003D34A9">
      <w:pPr>
        <w:pStyle w:val="Title"/>
        <w:spacing w:after="0"/>
        <w:rPr>
          <w:rFonts w:cs="Tahoma"/>
          <w:sz w:val="20"/>
          <w:szCs w:val="20"/>
          <w:lang w:bidi="th-TH"/>
        </w:rPr>
      </w:pPr>
    </w:p>
    <w:p w14:paraId="720CE359" w14:textId="77777777" w:rsidR="003D34A9" w:rsidRPr="001D07F3" w:rsidRDefault="003D34A9" w:rsidP="003D34A9">
      <w:pPr>
        <w:pStyle w:val="Title"/>
        <w:rPr>
          <w:rFonts w:cs="Tahoma"/>
          <w:sz w:val="20"/>
          <w:szCs w:val="20"/>
          <w:lang w:bidi="th-TH"/>
        </w:rPr>
      </w:pPr>
    </w:p>
    <w:p w14:paraId="737AD327" w14:textId="77777777" w:rsidR="003D34A9" w:rsidRPr="001D07F3" w:rsidRDefault="003D34A9" w:rsidP="003D34A9">
      <w:pPr>
        <w:pStyle w:val="Title"/>
        <w:spacing w:after="0"/>
        <w:rPr>
          <w:rFonts w:cs="Tahoma"/>
          <w:sz w:val="20"/>
          <w:szCs w:val="20"/>
          <w:lang w:bidi="th-TH"/>
        </w:rPr>
      </w:pPr>
    </w:p>
    <w:p w14:paraId="4A0368E4" w14:textId="77777777" w:rsidR="00A12590" w:rsidRPr="001D07F3" w:rsidRDefault="00A12590" w:rsidP="002A533E">
      <w:pPr>
        <w:pStyle w:val="Title"/>
        <w:rPr>
          <w:rFonts w:cs="Tahoma"/>
          <w:sz w:val="20"/>
          <w:szCs w:val="20"/>
        </w:rPr>
      </w:pPr>
      <w:r w:rsidRPr="001D07F3">
        <w:rPr>
          <w:rFonts w:cs="Tahoma"/>
          <w:sz w:val="20"/>
          <w:szCs w:val="20"/>
          <w:rtl/>
          <w:cs/>
          <w:lang w:bidi="th-TH"/>
        </w:rPr>
        <w:t xml:space="preserve">   </w:t>
      </w:r>
    </w:p>
    <w:p w14:paraId="7FDBD80D" w14:textId="77777777" w:rsidR="006A3E1B" w:rsidRPr="001D07F3" w:rsidRDefault="006A3E1B" w:rsidP="003D34A9">
      <w:pPr>
        <w:jc w:val="center"/>
      </w:pPr>
    </w:p>
    <w:p w14:paraId="2FFC7A23" w14:textId="77777777" w:rsidR="006A3E1B" w:rsidRPr="001D07F3" w:rsidRDefault="006A3E1B" w:rsidP="006A3E1B"/>
    <w:p w14:paraId="03E65DAC" w14:textId="77777777" w:rsidR="002A533E" w:rsidRPr="001D07F3" w:rsidRDefault="002A533E" w:rsidP="006A3E1B"/>
    <w:p w14:paraId="7721DABD" w14:textId="7516E91E" w:rsidR="003F0681" w:rsidRPr="001D07F3" w:rsidRDefault="002A23AE" w:rsidP="002A533E">
      <w:pPr>
        <w:pStyle w:val="Title"/>
        <w:contextualSpacing/>
        <w:rPr>
          <w:rFonts w:cs="Tahoma"/>
          <w:sz w:val="56"/>
          <w:szCs w:val="56"/>
          <w:lang w:bidi="th-TH"/>
        </w:rPr>
      </w:pPr>
      <w:r w:rsidRPr="002A23AE">
        <w:rPr>
          <w:rFonts w:cs="Tahoma"/>
          <w:sz w:val="56"/>
          <w:szCs w:val="56"/>
          <w:lang w:bidi="th-TH"/>
        </w:rPr>
        <w:t>N</w:t>
      </w:r>
      <w:r>
        <w:rPr>
          <w:rFonts w:cs="Tahoma"/>
          <w:sz w:val="56"/>
          <w:szCs w:val="56"/>
          <w:lang w:bidi="th-TH"/>
        </w:rPr>
        <w:t>ON</w:t>
      </w:r>
      <w:r>
        <w:rPr>
          <w:rFonts w:cs="Tahoma"/>
          <w:sz w:val="56"/>
          <w:szCs w:val="56"/>
          <w:cs/>
          <w:lang w:bidi="th-TH"/>
        </w:rPr>
        <w:t>-</w:t>
      </w:r>
      <w:r w:rsidR="00083C12">
        <w:rPr>
          <w:rFonts w:cs="Tahoma"/>
          <w:sz w:val="56"/>
          <w:szCs w:val="56"/>
          <w:lang w:bidi="th-TH"/>
        </w:rPr>
        <w:t>BANK</w:t>
      </w:r>
      <w:r w:rsidR="00567619">
        <w:rPr>
          <w:rFonts w:cs="Tahoma"/>
          <w:sz w:val="56"/>
          <w:szCs w:val="56"/>
          <w:lang w:bidi="th-TH"/>
        </w:rPr>
        <w:t xml:space="preserve"> </w:t>
      </w:r>
      <w:r w:rsidR="00E511A4">
        <w:rPr>
          <w:rFonts w:cs="Tahoma"/>
          <w:sz w:val="56"/>
          <w:szCs w:val="56"/>
          <w:lang w:bidi="th-TH"/>
        </w:rPr>
        <w:t>WEBSITE/</w:t>
      </w:r>
      <w:r w:rsidR="00567619">
        <w:rPr>
          <w:rFonts w:cs="Tahoma"/>
          <w:sz w:val="56"/>
          <w:szCs w:val="56"/>
          <w:lang w:bidi="th-TH"/>
        </w:rPr>
        <w:t>APPLICATION</w:t>
      </w:r>
    </w:p>
    <w:p w14:paraId="3738D933" w14:textId="68D189F5" w:rsidR="003F0681" w:rsidRPr="001D07F3" w:rsidRDefault="003F0681" w:rsidP="002A533E">
      <w:pPr>
        <w:pStyle w:val="Title"/>
        <w:contextualSpacing/>
        <w:rPr>
          <w:rFonts w:cs="Tahoma"/>
          <w:sz w:val="56"/>
          <w:szCs w:val="56"/>
          <w:lang w:bidi="th-TH"/>
        </w:rPr>
      </w:pPr>
      <w:r w:rsidRPr="001D07F3">
        <w:rPr>
          <w:rFonts w:cs="Tahoma"/>
          <w:sz w:val="56"/>
          <w:szCs w:val="56"/>
          <w:lang w:bidi="th-TH"/>
        </w:rPr>
        <w:t>DATA</w:t>
      </w:r>
      <w:r w:rsidRPr="001D07F3">
        <w:rPr>
          <w:rFonts w:cs="Tahoma" w:hint="cs"/>
          <w:sz w:val="56"/>
          <w:szCs w:val="56"/>
          <w:cs/>
          <w:lang w:bidi="th-TH"/>
        </w:rPr>
        <w:t xml:space="preserve"> </w:t>
      </w:r>
      <w:r w:rsidRPr="001D07F3">
        <w:rPr>
          <w:rFonts w:cs="Tahoma"/>
          <w:sz w:val="56"/>
          <w:szCs w:val="56"/>
          <w:lang w:bidi="th-TH"/>
        </w:rPr>
        <w:t>SET MANUAL</w:t>
      </w:r>
    </w:p>
    <w:p w14:paraId="16C6279E" w14:textId="77777777" w:rsidR="00E511A4" w:rsidRPr="00E511A4" w:rsidRDefault="003F0681" w:rsidP="00E511A4">
      <w:pPr>
        <w:pStyle w:val="Title"/>
        <w:contextualSpacing/>
        <w:rPr>
          <w:rFonts w:cs="Tahoma"/>
          <w:sz w:val="56"/>
          <w:szCs w:val="56"/>
          <w:lang w:bidi="th-TH"/>
        </w:rPr>
      </w:pPr>
      <w:r w:rsidRPr="001D07F3">
        <w:rPr>
          <w:rFonts w:cs="Tahoma"/>
          <w:sz w:val="56"/>
          <w:szCs w:val="56"/>
          <w:cs/>
          <w:lang w:bidi="th-TH"/>
        </w:rPr>
        <w:t>(</w:t>
      </w:r>
      <w:r w:rsidR="002A533E" w:rsidRPr="001D07F3">
        <w:rPr>
          <w:rFonts w:cs="Tahoma"/>
          <w:sz w:val="56"/>
          <w:szCs w:val="56"/>
          <w:cs/>
          <w:lang w:bidi="th-TH"/>
        </w:rPr>
        <w:t>คู่มือการจัดทำชุด</w:t>
      </w:r>
      <w:r w:rsidR="00E511A4" w:rsidRPr="00E511A4">
        <w:rPr>
          <w:rFonts w:cs="Tahoma"/>
          <w:sz w:val="56"/>
          <w:szCs w:val="56"/>
          <w:cs/>
          <w:lang w:bidi="th-TH"/>
        </w:rPr>
        <w:t xml:space="preserve">ข้อมูล </w:t>
      </w:r>
      <w:r w:rsidR="00E511A4" w:rsidRPr="00E511A4">
        <w:rPr>
          <w:rFonts w:cs="Tahoma"/>
          <w:sz w:val="56"/>
          <w:szCs w:val="56"/>
          <w:lang w:bidi="th-TH"/>
        </w:rPr>
        <w:t>Website/Application</w:t>
      </w:r>
    </w:p>
    <w:p w14:paraId="30B05D80" w14:textId="4657B652" w:rsidR="006A3E1B" w:rsidRPr="001D07F3" w:rsidRDefault="00E511A4" w:rsidP="00E511A4">
      <w:pPr>
        <w:pStyle w:val="Title"/>
        <w:contextualSpacing/>
        <w:rPr>
          <w:rFonts w:cs="Tahoma"/>
          <w:sz w:val="56"/>
          <w:szCs w:val="56"/>
        </w:rPr>
      </w:pPr>
      <w:r w:rsidRPr="00E511A4">
        <w:rPr>
          <w:rFonts w:cs="Tahoma"/>
          <w:sz w:val="56"/>
          <w:szCs w:val="56"/>
          <w:cs/>
          <w:lang w:bidi="th-TH"/>
        </w:rPr>
        <w:t>การให้บริการสินเชื่อของผู้ประกอบธุรกิจ</w:t>
      </w:r>
      <w:r w:rsidR="003F0681" w:rsidRPr="001D07F3">
        <w:rPr>
          <w:rFonts w:cs="Tahoma"/>
          <w:sz w:val="56"/>
          <w:szCs w:val="56"/>
          <w:cs/>
          <w:lang w:bidi="th-TH"/>
        </w:rPr>
        <w:t>)</w:t>
      </w:r>
      <w:r w:rsidR="006A3E1B" w:rsidRPr="001D07F3">
        <w:tab/>
      </w:r>
    </w:p>
    <w:p w14:paraId="78FFBB28" w14:textId="4A8AEDBB" w:rsidR="007957A7" w:rsidRPr="001D07F3" w:rsidRDefault="007957A7" w:rsidP="006A3E1B">
      <w:pPr>
        <w:tabs>
          <w:tab w:val="left" w:pos="14190"/>
        </w:tabs>
      </w:pPr>
    </w:p>
    <w:p w14:paraId="11AF6BB1" w14:textId="77777777" w:rsidR="007957A7" w:rsidRPr="001D07F3" w:rsidRDefault="007957A7" w:rsidP="007957A7"/>
    <w:p w14:paraId="4ECEED15" w14:textId="5399566B" w:rsidR="007957A7" w:rsidRPr="001D07F3" w:rsidRDefault="007957A7" w:rsidP="007957A7">
      <w:pPr>
        <w:tabs>
          <w:tab w:val="left" w:pos="5235"/>
        </w:tabs>
        <w:rPr>
          <w:cs/>
        </w:rPr>
      </w:pPr>
      <w:r w:rsidRPr="001D07F3">
        <w:tab/>
      </w:r>
    </w:p>
    <w:p w14:paraId="06C24323" w14:textId="65965720" w:rsidR="003D34A9" w:rsidRPr="001D07F3" w:rsidRDefault="007957A7" w:rsidP="007957A7">
      <w:pPr>
        <w:tabs>
          <w:tab w:val="left" w:pos="5235"/>
        </w:tabs>
        <w:rPr>
          <w:cs/>
        </w:rPr>
        <w:sectPr w:rsidR="003D34A9" w:rsidRPr="001D07F3" w:rsidSect="007F11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4" w:h="11909" w:orient="landscape" w:code="9"/>
          <w:pgMar w:top="1152" w:right="720" w:bottom="1440" w:left="1152" w:header="1296" w:footer="288" w:gutter="0"/>
          <w:pgNumType w:chapSep="enDash"/>
          <w:cols w:space="708"/>
          <w:docGrid w:linePitch="435"/>
        </w:sectPr>
      </w:pPr>
      <w:r w:rsidRPr="001D07F3">
        <w:tab/>
      </w:r>
    </w:p>
    <w:p w14:paraId="53DE527F" w14:textId="6A518B66" w:rsidR="001F5CD7" w:rsidRPr="001D07F3" w:rsidRDefault="009B6393" w:rsidP="00E35473">
      <w:pPr>
        <w:pStyle w:val="Sub-block"/>
        <w:spacing w:before="0" w:after="240" w:line="360" w:lineRule="auto"/>
        <w:ind w:left="90"/>
        <w:rPr>
          <w:rFonts w:cs="Tahoma"/>
          <w:sz w:val="20"/>
          <w:szCs w:val="20"/>
        </w:rPr>
      </w:pPr>
      <w:bookmarkStart w:id="0" w:name="_Toc785767"/>
      <w:bookmarkStart w:id="1" w:name="_Toc1638993"/>
      <w:bookmarkStart w:id="2" w:name="_Toc48813644"/>
      <w:bookmarkStart w:id="3" w:name="_Toc533410706"/>
      <w:r w:rsidRPr="001D07F3">
        <w:rPr>
          <w:rFonts w:cs="Tahoma"/>
          <w:sz w:val="20"/>
          <w:szCs w:val="20"/>
        </w:rPr>
        <w:lastRenderedPageBreak/>
        <w:t>Data</w:t>
      </w:r>
      <w:r w:rsidR="0046443F" w:rsidRPr="001D07F3">
        <w:rPr>
          <w:rFonts w:cs="Tahoma"/>
          <w:sz w:val="20"/>
          <w:szCs w:val="20"/>
          <w:cs/>
        </w:rPr>
        <w:t xml:space="preserve"> </w:t>
      </w:r>
      <w:r w:rsidR="00D96806" w:rsidRPr="001D07F3">
        <w:rPr>
          <w:rFonts w:cs="Tahoma"/>
          <w:sz w:val="20"/>
          <w:szCs w:val="20"/>
        </w:rPr>
        <w:t>S</w:t>
      </w:r>
      <w:r w:rsidRPr="001D07F3">
        <w:rPr>
          <w:rFonts w:cs="Tahoma"/>
          <w:sz w:val="20"/>
          <w:szCs w:val="20"/>
        </w:rPr>
        <w:t>et Reporting Guideline</w:t>
      </w:r>
      <w:bookmarkEnd w:id="0"/>
      <w:bookmarkEnd w:id="1"/>
      <w:bookmarkEnd w:id="2"/>
    </w:p>
    <w:p w14:paraId="130FA35D" w14:textId="77777777" w:rsidR="00A55306" w:rsidRPr="001D07F3" w:rsidRDefault="008808FB" w:rsidP="002119E4">
      <w:pPr>
        <w:pStyle w:val="Heading2"/>
        <w:numPr>
          <w:ilvl w:val="0"/>
          <w:numId w:val="7"/>
        </w:numPr>
        <w:rPr>
          <w:rFonts w:ascii="Tahoma" w:hAnsi="Tahoma"/>
          <w:i w:val="0"/>
          <w:iCs w:val="0"/>
          <w:sz w:val="20"/>
        </w:rPr>
      </w:pPr>
      <w:bookmarkStart w:id="4" w:name="_Toc785768"/>
      <w:bookmarkStart w:id="5" w:name="_Toc1638994"/>
      <w:bookmarkStart w:id="6" w:name="_Toc48813645"/>
      <w:r w:rsidRPr="001D07F3">
        <w:rPr>
          <w:rFonts w:ascii="Tahoma" w:hAnsi="Tahoma"/>
          <w:i w:val="0"/>
          <w:iCs w:val="0"/>
          <w:sz w:val="20"/>
          <w:cs/>
        </w:rPr>
        <w:t xml:space="preserve">แนวทางการตั้งชื่อ </w:t>
      </w:r>
      <w:r w:rsidRPr="001D07F3">
        <w:rPr>
          <w:rFonts w:ascii="Tahoma" w:hAnsi="Tahoma"/>
          <w:i w:val="0"/>
          <w:iCs w:val="0"/>
          <w:sz w:val="20"/>
        </w:rPr>
        <w:t>Data</w:t>
      </w:r>
      <w:r w:rsidR="00D96806" w:rsidRPr="001D07F3">
        <w:rPr>
          <w:rFonts w:ascii="Tahoma" w:hAnsi="Tahoma"/>
          <w:i w:val="0"/>
          <w:iCs w:val="0"/>
          <w:sz w:val="20"/>
        </w:rPr>
        <w:t xml:space="preserve"> S</w:t>
      </w:r>
      <w:r w:rsidRPr="001D07F3">
        <w:rPr>
          <w:rFonts w:ascii="Tahoma" w:hAnsi="Tahoma"/>
          <w:i w:val="0"/>
          <w:iCs w:val="0"/>
          <w:sz w:val="20"/>
        </w:rPr>
        <w:t xml:space="preserve">et </w:t>
      </w:r>
      <w:r w:rsidRPr="001D07F3">
        <w:rPr>
          <w:rFonts w:ascii="Tahoma" w:hAnsi="Tahoma"/>
          <w:i w:val="0"/>
          <w:iCs w:val="0"/>
          <w:sz w:val="20"/>
          <w:cs/>
        </w:rPr>
        <w:t>ตามมาตรฐาน ธปท.</w:t>
      </w:r>
      <w:bookmarkEnd w:id="4"/>
      <w:bookmarkEnd w:id="5"/>
      <w:bookmarkEnd w:id="6"/>
      <w:r w:rsidR="00A55306" w:rsidRPr="001D07F3">
        <w:rPr>
          <w:rFonts w:ascii="Tahoma" w:hAnsi="Tahoma"/>
          <w:i w:val="0"/>
          <w:iCs w:val="0"/>
          <w:sz w:val="20"/>
          <w:cs/>
        </w:rPr>
        <w:t xml:space="preserve"> </w:t>
      </w:r>
    </w:p>
    <w:p w14:paraId="59FAD65D" w14:textId="562251F4" w:rsidR="008B30D1" w:rsidRPr="001D07F3" w:rsidRDefault="00A55306" w:rsidP="005959E7">
      <w:pPr>
        <w:spacing w:line="440" w:lineRule="exact"/>
        <w:ind w:firstLine="720"/>
        <w:rPr>
          <w:b/>
          <w:bCs/>
          <w:i/>
          <w:iCs/>
        </w:rPr>
      </w:pPr>
      <w:r w:rsidRPr="001D07F3">
        <w:rPr>
          <w:cs/>
        </w:rPr>
        <w:t xml:space="preserve">รูปแบบ </w:t>
      </w:r>
      <w:r w:rsidR="008B30D1" w:rsidRPr="001D07F3">
        <w:rPr>
          <w:cs/>
        </w:rPr>
        <w:t xml:space="preserve"> </w:t>
      </w:r>
      <w:r w:rsidR="00315DCB" w:rsidRPr="00315DCB">
        <w:t>AFIDNn_YYYYMMDD_NB</w:t>
      </w:r>
      <w:r w:rsidR="00567619">
        <w:t>APP</w:t>
      </w:r>
      <w:r w:rsidR="00315DCB" w:rsidRPr="00315DCB">
        <w:t>.zip</w:t>
      </w:r>
    </w:p>
    <w:p w14:paraId="06FE94BE" w14:textId="1C1C25DE" w:rsidR="00A55306" w:rsidRPr="001D07F3" w:rsidRDefault="00315DCB" w:rsidP="005959E7">
      <w:pPr>
        <w:spacing w:line="440" w:lineRule="exact"/>
        <w:ind w:left="1440" w:firstLine="720"/>
      </w:pPr>
      <w:r>
        <w:t>A</w:t>
      </w:r>
      <w:r w:rsidR="00A55306" w:rsidRPr="001D07F3">
        <w:tab/>
      </w:r>
      <w:r w:rsidR="00A55306" w:rsidRPr="001D07F3">
        <w:tab/>
      </w:r>
      <w:r w:rsidR="00A55306" w:rsidRPr="001D07F3">
        <w:rPr>
          <w:cs/>
        </w:rPr>
        <w:t>ความถี่ในการส่งชุดข้อมูล</w:t>
      </w:r>
    </w:p>
    <w:p w14:paraId="6F9CE02A" w14:textId="3CEEDC7C" w:rsidR="00A55306" w:rsidRPr="001D07F3" w:rsidRDefault="001A635D" w:rsidP="005959E7">
      <w:pPr>
        <w:spacing w:line="440" w:lineRule="exact"/>
        <w:ind w:left="1440" w:firstLine="720"/>
      </w:pPr>
      <w:r>
        <w:t>FID</w:t>
      </w:r>
      <w:r w:rsidR="00A55306" w:rsidRPr="001D07F3">
        <w:tab/>
      </w:r>
      <w:r w:rsidR="00A55306" w:rsidRPr="001D07F3">
        <w:tab/>
        <w:t>Subject Area</w:t>
      </w:r>
    </w:p>
    <w:p w14:paraId="70508C5D" w14:textId="4A861AA2" w:rsidR="00A55306" w:rsidRPr="001D07F3" w:rsidRDefault="00DB3FA1" w:rsidP="005959E7">
      <w:pPr>
        <w:spacing w:line="440" w:lineRule="exact"/>
        <w:ind w:left="1440" w:firstLine="720"/>
      </w:pPr>
      <w:r w:rsidRPr="001D07F3">
        <w:t>Nn</w:t>
      </w:r>
      <w:r w:rsidR="00A55306" w:rsidRPr="001D07F3">
        <w:rPr>
          <w:cs/>
        </w:rPr>
        <w:tab/>
      </w:r>
      <w:r w:rsidR="00A55306" w:rsidRPr="001D07F3">
        <w:rPr>
          <w:cs/>
        </w:rPr>
        <w:tab/>
        <w:t>รหัสผู้ส่งข้อมูล</w:t>
      </w:r>
    </w:p>
    <w:p w14:paraId="5D25B535" w14:textId="77777777" w:rsidR="00A55306" w:rsidRPr="001D07F3" w:rsidRDefault="00A55306" w:rsidP="005959E7">
      <w:pPr>
        <w:spacing w:line="440" w:lineRule="exact"/>
        <w:ind w:left="1440" w:firstLine="720"/>
      </w:pPr>
      <w:r w:rsidRPr="001D07F3">
        <w:t>YYYY</w:t>
      </w:r>
      <w:r w:rsidRPr="001D07F3">
        <w:rPr>
          <w:cs/>
        </w:rPr>
        <w:tab/>
      </w:r>
      <w:r w:rsidRPr="001D07F3">
        <w:rPr>
          <w:cs/>
        </w:rPr>
        <w:tab/>
        <w:t xml:space="preserve">ปีของข้อมูลให้ใช้ปี ค.ศ. </w:t>
      </w:r>
      <w:r w:rsidRPr="001D07F3">
        <w:t xml:space="preserve">4 </w:t>
      </w:r>
      <w:r w:rsidRPr="001D07F3">
        <w:rPr>
          <w:cs/>
        </w:rPr>
        <w:t xml:space="preserve">หลัก เช่น </w:t>
      </w:r>
      <w:r w:rsidRPr="001D07F3">
        <w:t xml:space="preserve">2019 </w:t>
      </w:r>
      <w:r w:rsidRPr="001D07F3">
        <w:rPr>
          <w:cs/>
        </w:rPr>
        <w:t>เป็นต้น</w:t>
      </w:r>
    </w:p>
    <w:p w14:paraId="0AA5A1FA" w14:textId="77777777" w:rsidR="00A55306" w:rsidRPr="001D07F3" w:rsidRDefault="00A55306" w:rsidP="005959E7">
      <w:pPr>
        <w:spacing w:line="440" w:lineRule="exact"/>
        <w:ind w:left="1440" w:firstLine="720"/>
      </w:pPr>
      <w:r w:rsidRPr="001D07F3">
        <w:t>MM</w:t>
      </w:r>
      <w:r w:rsidRPr="001D07F3">
        <w:tab/>
      </w:r>
      <w:r w:rsidRPr="001D07F3">
        <w:tab/>
      </w:r>
      <w:r w:rsidRPr="001D07F3">
        <w:rPr>
          <w:cs/>
        </w:rPr>
        <w:t xml:space="preserve">เดือนของข้อมูล มีค่าระหว่าง </w:t>
      </w:r>
      <w:r w:rsidRPr="001D07F3">
        <w:t>01</w:t>
      </w:r>
      <w:r w:rsidRPr="001D07F3">
        <w:rPr>
          <w:cs/>
        </w:rPr>
        <w:t>-</w:t>
      </w:r>
      <w:r w:rsidRPr="001D07F3">
        <w:t>12</w:t>
      </w:r>
    </w:p>
    <w:p w14:paraId="0F43A0A1" w14:textId="77777777" w:rsidR="00A55306" w:rsidRPr="001D07F3" w:rsidRDefault="00A55306" w:rsidP="005959E7">
      <w:pPr>
        <w:spacing w:line="440" w:lineRule="exact"/>
        <w:ind w:left="1440" w:firstLine="720"/>
      </w:pPr>
      <w:r w:rsidRPr="001D07F3">
        <w:t>DD</w:t>
      </w:r>
      <w:r w:rsidRPr="001D07F3">
        <w:tab/>
      </w:r>
      <w:r w:rsidRPr="001D07F3">
        <w:tab/>
      </w:r>
      <w:r w:rsidR="00DB3FA1" w:rsidRPr="001D07F3">
        <w:rPr>
          <w:cs/>
        </w:rPr>
        <w:t>วันที่ของข้อมูล</w:t>
      </w:r>
      <w:r w:rsidRPr="001D07F3">
        <w:rPr>
          <w:cs/>
        </w:rPr>
        <w:t xml:space="preserve"> มีค่าระหว่าง </w:t>
      </w:r>
      <w:r w:rsidR="00DB3FA1" w:rsidRPr="001D07F3">
        <w:t>01</w:t>
      </w:r>
      <w:r w:rsidR="00DB3FA1" w:rsidRPr="001D07F3">
        <w:rPr>
          <w:cs/>
        </w:rPr>
        <w:t>-</w:t>
      </w:r>
      <w:r w:rsidRPr="001D07F3">
        <w:t>31</w:t>
      </w:r>
    </w:p>
    <w:p w14:paraId="30760BCB" w14:textId="007CB859" w:rsidR="00A55306" w:rsidRPr="001D07F3" w:rsidRDefault="001A635D" w:rsidP="005959E7">
      <w:pPr>
        <w:spacing w:line="440" w:lineRule="exact"/>
        <w:ind w:left="1440" w:firstLine="720"/>
        <w:rPr>
          <w:cs/>
        </w:rPr>
      </w:pPr>
      <w:r>
        <w:t>NB</w:t>
      </w:r>
      <w:r w:rsidR="00567619">
        <w:t>APP</w:t>
      </w:r>
      <w:r w:rsidR="00A55306" w:rsidRPr="001D07F3">
        <w:rPr>
          <w:cs/>
        </w:rPr>
        <w:tab/>
      </w:r>
      <w:r w:rsidR="00A55306" w:rsidRPr="001D07F3">
        <w:tab/>
      </w:r>
      <w:r w:rsidR="00A55306" w:rsidRPr="001D07F3">
        <w:rPr>
          <w:cs/>
        </w:rPr>
        <w:t>ชื่อย่อชุดข้อมูล</w:t>
      </w:r>
      <w:r w:rsidR="00FE4058" w:rsidRPr="001D07F3">
        <w:rPr>
          <w:rFonts w:hint="cs"/>
          <w:cs/>
        </w:rPr>
        <w:t xml:space="preserve"> </w:t>
      </w:r>
    </w:p>
    <w:p w14:paraId="3BAF3347" w14:textId="365C3D96" w:rsidR="00A55306" w:rsidRPr="001D07F3" w:rsidRDefault="00A55306" w:rsidP="005959E7">
      <w:pPr>
        <w:spacing w:line="440" w:lineRule="exact"/>
        <w:ind w:left="1440" w:firstLine="720"/>
      </w:pPr>
      <w:r w:rsidRPr="001D07F3">
        <w:rPr>
          <w:cs/>
        </w:rPr>
        <w:t>.</w:t>
      </w:r>
      <w:r w:rsidR="001A635D">
        <w:t>zip</w:t>
      </w:r>
      <w:r w:rsidRPr="001D07F3">
        <w:rPr>
          <w:cs/>
        </w:rPr>
        <w:t xml:space="preserve"> </w:t>
      </w:r>
      <w:r w:rsidRPr="001D07F3">
        <w:rPr>
          <w:cs/>
        </w:rPr>
        <w:tab/>
      </w:r>
      <w:r w:rsidRPr="001D07F3">
        <w:rPr>
          <w:cs/>
        </w:rPr>
        <w:tab/>
        <w:t>นามสกุลชุดข้อมูล</w:t>
      </w:r>
    </w:p>
    <w:p w14:paraId="03F463B2" w14:textId="5016425A" w:rsidR="008808FB" w:rsidRPr="001D07F3" w:rsidRDefault="008808FB" w:rsidP="002119E4">
      <w:pPr>
        <w:pStyle w:val="Heading2"/>
        <w:numPr>
          <w:ilvl w:val="0"/>
          <w:numId w:val="7"/>
        </w:numPr>
        <w:spacing w:before="120" w:line="240" w:lineRule="exact"/>
        <w:rPr>
          <w:rFonts w:ascii="Tahoma" w:hAnsi="Tahoma"/>
          <w:i w:val="0"/>
          <w:iCs w:val="0"/>
          <w:sz w:val="20"/>
        </w:rPr>
      </w:pPr>
      <w:bookmarkStart w:id="7" w:name="_Toc785769"/>
      <w:bookmarkStart w:id="8" w:name="_Toc1638995"/>
      <w:bookmarkStart w:id="9" w:name="_Toc48813646"/>
      <w:r w:rsidRPr="001D07F3">
        <w:rPr>
          <w:rFonts w:ascii="Tahoma" w:hAnsi="Tahoma"/>
          <w:i w:val="0"/>
          <w:iCs w:val="0"/>
          <w:sz w:val="20"/>
          <w:cs/>
        </w:rPr>
        <w:t>แนวทางการ</w:t>
      </w:r>
      <w:bookmarkEnd w:id="7"/>
      <w:bookmarkEnd w:id="8"/>
      <w:bookmarkEnd w:id="9"/>
      <w:r w:rsidR="001A635D">
        <w:rPr>
          <w:rFonts w:ascii="Tahoma" w:hAnsi="Tahoma" w:hint="cs"/>
          <w:i w:val="0"/>
          <w:iCs w:val="0"/>
          <w:sz w:val="20"/>
          <w:cs/>
        </w:rPr>
        <w:t>รายงานและส่งข้อมูล</w:t>
      </w:r>
      <w:r w:rsidRPr="001D07F3">
        <w:rPr>
          <w:rFonts w:ascii="Tahoma" w:hAnsi="Tahoma"/>
          <w:i w:val="0"/>
          <w:iCs w:val="0"/>
          <w:sz w:val="20"/>
          <w:cs/>
        </w:rPr>
        <w:t xml:space="preserve"> </w:t>
      </w:r>
    </w:p>
    <w:p w14:paraId="2821B137" w14:textId="31F02036" w:rsidR="00F84067" w:rsidRDefault="001A635D" w:rsidP="007B101C">
      <w:pPr>
        <w:pStyle w:val="ListParagraph"/>
        <w:spacing w:line="440" w:lineRule="exact"/>
        <w:ind w:left="1620" w:hanging="450"/>
        <w:rPr>
          <w:rFonts w:hint="cs"/>
          <w:cs/>
        </w:rPr>
      </w:pPr>
      <w:r>
        <w:rPr>
          <w:rFonts w:hint="cs"/>
          <w:cs/>
        </w:rPr>
        <w:t>1</w:t>
      </w:r>
      <w:r w:rsidR="00F84067" w:rsidRPr="001D07F3">
        <w:rPr>
          <w:cs/>
        </w:rPr>
        <w:t>.</w:t>
      </w:r>
      <w:r w:rsidR="00F84067" w:rsidRPr="001D07F3">
        <w:rPr>
          <w:cs/>
        </w:rPr>
        <w:tab/>
        <w:t xml:space="preserve">จัดทำชุดข้อมูลลงบน </w:t>
      </w:r>
      <w:r w:rsidR="00F84067" w:rsidRPr="001D07F3">
        <w:t xml:space="preserve">Excel File </w:t>
      </w:r>
      <w:r w:rsidR="00F84067" w:rsidRPr="001D07F3">
        <w:rPr>
          <w:cs/>
        </w:rPr>
        <w:t xml:space="preserve">ตามรูปแบบที่กำหนด โดย </w:t>
      </w:r>
      <w:r w:rsidR="00F84067" w:rsidRPr="001D07F3">
        <w:t xml:space="preserve">Excel Template </w:t>
      </w:r>
      <w:r w:rsidR="00F84067" w:rsidRPr="001D07F3">
        <w:rPr>
          <w:cs/>
        </w:rPr>
        <w:t xml:space="preserve">เผยแพร่บน </w:t>
      </w:r>
      <w:r w:rsidR="00F84067" w:rsidRPr="001D07F3">
        <w:t>BOT Website</w:t>
      </w:r>
      <w:r>
        <w:t xml:space="preserve"> </w:t>
      </w:r>
      <w:r>
        <w:rPr>
          <w:rFonts w:hint="cs"/>
          <w:cs/>
        </w:rPr>
        <w:t>ที่</w:t>
      </w:r>
      <w:r w:rsidR="00F93809">
        <w:rPr>
          <w:rFonts w:hint="cs"/>
          <w:cs/>
        </w:rPr>
        <w:t>หน้าหลัก</w:t>
      </w:r>
      <w:r>
        <w:rPr>
          <w:rFonts w:hint="cs"/>
          <w:cs/>
        </w:rPr>
        <w:t xml:space="preserve"> </w:t>
      </w:r>
      <w:r w:rsidR="005A2B2F">
        <w:rPr>
          <w:rFonts w:hint="cs"/>
          <w:cs/>
        </w:rPr>
        <w:t xml:space="preserve">เมนู </w:t>
      </w:r>
      <w:r w:rsidRPr="001A635D">
        <w:t xml:space="preserve">&gt; </w:t>
      </w:r>
      <w:r w:rsidR="00F93809" w:rsidRPr="00F93809">
        <w:rPr>
          <w:cs/>
        </w:rPr>
        <w:t xml:space="preserve">บริการจาก ธปท. </w:t>
      </w:r>
      <w:r w:rsidR="00F93809" w:rsidRPr="00F93809">
        <w:t xml:space="preserve">&gt; </w:t>
      </w:r>
      <w:r w:rsidR="00F93809" w:rsidRPr="00F93809">
        <w:rPr>
          <w:cs/>
        </w:rPr>
        <w:t xml:space="preserve">บริการรับ-ส่งข้อมูล </w:t>
      </w:r>
      <w:r w:rsidR="00F93809" w:rsidRPr="00F93809">
        <w:t xml:space="preserve">&gt; </w:t>
      </w:r>
      <w:r w:rsidR="00F93809" w:rsidRPr="00F93809">
        <w:rPr>
          <w:cs/>
        </w:rPr>
        <w:t xml:space="preserve">แบบรายงานและเอกสารชี้แจง ข้อมูลสถาบันการเงิน </w:t>
      </w:r>
      <w:r w:rsidR="00F93809" w:rsidRPr="00F93809">
        <w:t xml:space="preserve">&gt; </w:t>
      </w:r>
      <w:r w:rsidR="00F93809" w:rsidRPr="00F93809">
        <w:rPr>
          <w:cs/>
        </w:rPr>
        <w:t>​รายงานข้อมูลสินเชื่อรายย่อย</w:t>
      </w:r>
      <w:r w:rsidRPr="00F93809">
        <w:rPr>
          <w:cs/>
        </w:rPr>
        <w:t xml:space="preserve"> </w:t>
      </w:r>
      <w:r w:rsidRPr="00F93809">
        <w:t>&gt;</w:t>
      </w:r>
      <w:r w:rsidRPr="001A635D">
        <w:t xml:space="preserve"> </w:t>
      </w:r>
      <w:r w:rsidR="00F93809">
        <w:rPr>
          <w:rFonts w:hint="cs"/>
          <w:cs/>
        </w:rPr>
        <w:t xml:space="preserve">หัวข้อ </w:t>
      </w:r>
      <w:r w:rsidRPr="001A635D">
        <w:rPr>
          <w:cs/>
        </w:rPr>
        <w:t xml:space="preserve">“แบบรายงาน” </w:t>
      </w:r>
      <w:r w:rsidR="00E97C22">
        <w:t xml:space="preserve">&gt; </w:t>
      </w:r>
      <w:r w:rsidR="002A12C1">
        <w:rPr>
          <w:rFonts w:hint="cs"/>
          <w:cs/>
        </w:rPr>
        <w:t>เลือก “</w:t>
      </w:r>
      <w:r w:rsidR="002A12C1" w:rsidRPr="002A12C1">
        <w:rPr>
          <w:cs/>
        </w:rPr>
        <w:t>3. ข้อมูลสำหรับผู้ประกอบธุรกิจที่มิใช่สถาบันการเงิน</w:t>
      </w:r>
      <w:r w:rsidR="002A12C1">
        <w:rPr>
          <w:rFonts w:hint="cs"/>
          <w:cs/>
        </w:rPr>
        <w:t>”</w:t>
      </w:r>
      <w:r w:rsidR="00F00EF7">
        <w:rPr>
          <w:rFonts w:hint="cs"/>
          <w:cs/>
        </w:rPr>
        <w:t xml:space="preserve"> </w:t>
      </w:r>
      <w:r w:rsidR="00F00EF7">
        <w:t xml:space="preserve">&gt; </w:t>
      </w:r>
      <w:r w:rsidR="00F00EF7">
        <w:rPr>
          <w:rFonts w:hint="cs"/>
          <w:cs/>
        </w:rPr>
        <w:t xml:space="preserve">คลิกไอคอน </w:t>
      </w:r>
      <w:r w:rsidR="002A12C1">
        <w:rPr>
          <w:rFonts w:hint="cs"/>
          <w:cs/>
        </w:rPr>
        <w:t xml:space="preserve">เพื่อ </w:t>
      </w:r>
      <w:r w:rsidR="00E97C22">
        <w:t xml:space="preserve">download </w:t>
      </w:r>
      <w:r w:rsidRPr="001A635D">
        <w:t xml:space="preserve"> "</w:t>
      </w:r>
      <w:r w:rsidRPr="001A635D">
        <w:rPr>
          <w:cs/>
        </w:rPr>
        <w:t>แบบรายงาน</w:t>
      </w:r>
      <w:r w:rsidR="007B101C">
        <w:rPr>
          <w:cs/>
        </w:rPr>
        <w:t xml:space="preserve">ข้อมูล </w:t>
      </w:r>
      <w:r w:rsidR="007B101C">
        <w:t xml:space="preserve">Website/Application </w:t>
      </w:r>
      <w:r w:rsidR="007B101C">
        <w:rPr>
          <w:cs/>
        </w:rPr>
        <w:t>การให้บริการสินเชื่อของผู้ประกอบธุรกิจ</w:t>
      </w:r>
      <w:r w:rsidR="002A12C1">
        <w:rPr>
          <w:rFonts w:hint="cs"/>
          <w:cs/>
        </w:rPr>
        <w:t>”</w:t>
      </w:r>
      <w:r w:rsidR="00F93809">
        <w:t xml:space="preserve"> </w:t>
      </w:r>
      <w:r w:rsidR="00F93809">
        <w:rPr>
          <w:rFonts w:hint="cs"/>
          <w:cs/>
        </w:rPr>
        <w:t xml:space="preserve">หรือ </w:t>
      </w:r>
      <w:hyperlink r:id="rId19" w:history="1">
        <w:r w:rsidR="00F93809" w:rsidRPr="00F93809">
          <w:rPr>
            <w:rStyle w:val="Hyperlink"/>
            <w:rFonts w:hint="cs"/>
            <w:cs/>
          </w:rPr>
          <w:t>คลิกที่นี่</w:t>
        </w:r>
      </w:hyperlink>
    </w:p>
    <w:p w14:paraId="4BFAC4AB" w14:textId="6E57AC76" w:rsidR="00E97C22" w:rsidRDefault="00E97C22" w:rsidP="00F84067">
      <w:pPr>
        <w:pStyle w:val="ListParagraph"/>
        <w:spacing w:line="440" w:lineRule="exact"/>
        <w:ind w:left="1620" w:hanging="450"/>
      </w:pPr>
      <w:r>
        <w:rPr>
          <w:rFonts w:hint="cs"/>
          <w:cs/>
        </w:rPr>
        <w:t>2.</w:t>
      </w:r>
      <w:r>
        <w:rPr>
          <w:cs/>
        </w:rPr>
        <w:tab/>
      </w:r>
      <w:r w:rsidRPr="001D07F3">
        <w:rPr>
          <w:cs/>
        </w:rPr>
        <w:t>ห้ามแก้ไข</w:t>
      </w:r>
      <w:r>
        <w:rPr>
          <w:rFonts w:hint="cs"/>
          <w:cs/>
        </w:rPr>
        <w:t>ชื่อ</w:t>
      </w:r>
      <w:r>
        <w:t xml:space="preserve"> Sheet </w:t>
      </w:r>
      <w:r>
        <w:rPr>
          <w:rFonts w:hint="cs"/>
          <w:cs/>
        </w:rPr>
        <w:t>หรือ</w:t>
      </w:r>
      <w:r w:rsidRPr="001D07F3">
        <w:rPr>
          <w:cs/>
        </w:rPr>
        <w:t>รูปแบบและสูตรที่ปรากฏในแบบฟอร์มรายงาน</w:t>
      </w:r>
    </w:p>
    <w:p w14:paraId="3D70D288" w14:textId="70CB580C" w:rsidR="00E97C22" w:rsidRPr="001D07F3" w:rsidRDefault="00E97C22" w:rsidP="00F84067">
      <w:pPr>
        <w:pStyle w:val="ListParagraph"/>
        <w:spacing w:line="440" w:lineRule="exact"/>
        <w:ind w:left="1620" w:hanging="450"/>
        <w:rPr>
          <w:cs/>
        </w:rPr>
      </w:pPr>
      <w:r>
        <w:rPr>
          <w:rFonts w:hint="cs"/>
          <w:cs/>
        </w:rPr>
        <w:t>3.</w:t>
      </w:r>
      <w:r>
        <w:rPr>
          <w:cs/>
        </w:rPr>
        <w:tab/>
      </w:r>
      <w:r w:rsidRPr="00E97C22">
        <w:rPr>
          <w:cs/>
        </w:rPr>
        <w:t>ชื่อไฟล์ โลโก้บริษัท หรือ โลโก้ที่ให้บริการด้านสินเชื่อ : กรอก</w:t>
      </w:r>
      <w:r>
        <w:rPr>
          <w:rFonts w:hint="cs"/>
          <w:cs/>
        </w:rPr>
        <w:t>เฉพาะ</w:t>
      </w:r>
      <w:r w:rsidRPr="00E97C22">
        <w:rPr>
          <w:cs/>
        </w:rPr>
        <w:t>ชื่อไฟล์แนบ</w:t>
      </w:r>
      <w:r>
        <w:rPr>
          <w:rFonts w:hint="cs"/>
          <w:cs/>
        </w:rPr>
        <w:t>ใน</w:t>
      </w:r>
      <w:r>
        <w:t xml:space="preserve"> Excel Template</w:t>
      </w:r>
      <w:r w:rsidR="00234451">
        <w:t xml:space="preserve"> </w:t>
      </w:r>
      <w:r w:rsidR="00234451">
        <w:rPr>
          <w:rFonts w:hint="cs"/>
          <w:cs/>
        </w:rPr>
        <w:t>(ไม่ต้องใส่ชื่อนามสกุลไฟล์)</w:t>
      </w:r>
    </w:p>
    <w:p w14:paraId="543189EF" w14:textId="5A3A26D9" w:rsidR="00E97C22" w:rsidRDefault="00E97C22" w:rsidP="00E97C22">
      <w:pPr>
        <w:pStyle w:val="ListParagraph"/>
        <w:spacing w:line="440" w:lineRule="exact"/>
        <w:ind w:left="1620" w:hanging="450"/>
      </w:pPr>
      <w:r>
        <w:rPr>
          <w:rFonts w:hint="cs"/>
          <w:cs/>
        </w:rPr>
        <w:t>4</w:t>
      </w:r>
      <w:r w:rsidR="00F84067" w:rsidRPr="001D07F3">
        <w:rPr>
          <w:cs/>
        </w:rPr>
        <w:t>.</w:t>
      </w:r>
      <w:r w:rsidR="00F84067" w:rsidRPr="001D07F3">
        <w:rPr>
          <w:cs/>
        </w:rPr>
        <w:tab/>
      </w:r>
      <w:r w:rsidRPr="00E97C22">
        <w:rPr>
          <w:cs/>
        </w:rPr>
        <w:t xml:space="preserve">โลโก้บริษัท หรือ โลโก้ที่ให้บริการด้านสินเชื่อ : </w:t>
      </w:r>
      <w:r>
        <w:rPr>
          <w:rFonts w:hint="cs"/>
          <w:cs/>
        </w:rPr>
        <w:t>ให้</w:t>
      </w:r>
      <w:r w:rsidRPr="00E97C22">
        <w:rPr>
          <w:cs/>
        </w:rPr>
        <w:t xml:space="preserve">แนบไฟล์นามสกุล </w:t>
      </w:r>
      <w:r w:rsidRPr="00E97C22">
        <w:t>jpg (</w:t>
      </w:r>
      <w:r w:rsidRPr="00E97C22">
        <w:rPr>
          <w:cs/>
        </w:rPr>
        <w:t xml:space="preserve">ขนาด </w:t>
      </w:r>
      <w:r w:rsidR="00234451">
        <w:rPr>
          <w:rFonts w:hint="cs"/>
          <w:cs/>
        </w:rPr>
        <w:t>5</w:t>
      </w:r>
      <w:r w:rsidRPr="00E97C22">
        <w:rPr>
          <w:cs/>
        </w:rPr>
        <w:t xml:space="preserve">00 </w:t>
      </w:r>
      <w:r w:rsidRPr="00E97C22">
        <w:t xml:space="preserve">x </w:t>
      </w:r>
      <w:r w:rsidR="00234451">
        <w:rPr>
          <w:rFonts w:hint="cs"/>
          <w:cs/>
        </w:rPr>
        <w:t>5</w:t>
      </w:r>
      <w:r w:rsidRPr="00E97C22">
        <w:rPr>
          <w:cs/>
        </w:rPr>
        <w:t xml:space="preserve">00 </w:t>
      </w:r>
      <w:r w:rsidRPr="00E97C22">
        <w:t>pixel)</w:t>
      </w:r>
    </w:p>
    <w:p w14:paraId="15462B12" w14:textId="7A0144E5" w:rsidR="00E97C22" w:rsidRPr="00E97C22" w:rsidRDefault="00E97C22" w:rsidP="00F84067">
      <w:pPr>
        <w:pStyle w:val="ListParagraph"/>
        <w:spacing w:line="440" w:lineRule="exact"/>
        <w:ind w:left="1620" w:hanging="450"/>
        <w:rPr>
          <w:cs/>
        </w:rPr>
      </w:pPr>
      <w:r>
        <w:rPr>
          <w:rFonts w:hint="cs"/>
          <w:cs/>
        </w:rPr>
        <w:t>5.</w:t>
      </w:r>
      <w:r>
        <w:rPr>
          <w:cs/>
        </w:rPr>
        <w:tab/>
      </w:r>
      <w:r w:rsidRPr="00E97C22">
        <w:rPr>
          <w:cs/>
        </w:rPr>
        <w:t>รวม</w:t>
      </w:r>
      <w:r>
        <w:rPr>
          <w:rFonts w:hint="cs"/>
          <w:cs/>
        </w:rPr>
        <w:t>ทุก</w:t>
      </w:r>
      <w:r w:rsidRPr="00E97C22">
        <w:rPr>
          <w:cs/>
        </w:rPr>
        <w:t xml:space="preserve">ไฟล์เป็นไฟล์เดียว ด้วยนามสกุล </w:t>
      </w:r>
      <w:r w:rsidRPr="00E97C22">
        <w:t>zip  (</w:t>
      </w:r>
      <w:r>
        <w:t>Excel Template</w:t>
      </w:r>
      <w:r w:rsidRPr="00E97C22">
        <w:t xml:space="preserve"> + </w:t>
      </w:r>
      <w:r w:rsidRPr="00E97C22">
        <w:rPr>
          <w:cs/>
        </w:rPr>
        <w:t xml:space="preserve">โลโก้บริษัท / โลโก้ </w:t>
      </w:r>
      <w:r w:rsidRPr="00E97C22">
        <w:t xml:space="preserve">App </w:t>
      </w:r>
      <w:r w:rsidRPr="00E97C22">
        <w:rPr>
          <w:cs/>
        </w:rPr>
        <w:t xml:space="preserve">สินเชื่อ) โดย </w:t>
      </w:r>
      <w:r w:rsidRPr="00E97C22">
        <w:t xml:space="preserve">Submit </w:t>
      </w:r>
      <w:r w:rsidRPr="00E97C22">
        <w:rPr>
          <w:cs/>
        </w:rPr>
        <w:t xml:space="preserve">ผ่านช่องทางการรับส่งข้อมูลระบบ </w:t>
      </w:r>
      <w:r w:rsidRPr="00E97C22">
        <w:t>DMS Data Acquisition (DA)</w:t>
      </w:r>
    </w:p>
    <w:p w14:paraId="4CD0D61C" w14:textId="77777777" w:rsidR="00BB5C7C" w:rsidRPr="001D07F3" w:rsidRDefault="00360276" w:rsidP="00360276">
      <w:pPr>
        <w:pStyle w:val="Heading1"/>
        <w:numPr>
          <w:ilvl w:val="0"/>
          <w:numId w:val="0"/>
        </w:numPr>
        <w:rPr>
          <w:rFonts w:ascii="Tahoma" w:hAnsi="Tahoma" w:cs="Tahoma"/>
          <w:color w:val="auto"/>
          <w:sz w:val="20"/>
          <w:szCs w:val="20"/>
        </w:rPr>
      </w:pPr>
      <w:bookmarkStart w:id="10" w:name="_Toc785770"/>
      <w:bookmarkStart w:id="11" w:name="_Toc1638996"/>
      <w:bookmarkStart w:id="12" w:name="_Toc48813647"/>
      <w:r w:rsidRPr="001D07F3">
        <w:rPr>
          <w:rFonts w:ascii="Tahoma" w:hAnsi="Tahoma" w:cs="Tahoma"/>
          <w:color w:val="auto"/>
          <w:sz w:val="20"/>
          <w:szCs w:val="20"/>
          <w:u w:val="none"/>
        </w:rPr>
        <w:lastRenderedPageBreak/>
        <w:t>3</w:t>
      </w:r>
      <w:r w:rsidRPr="001D07F3">
        <w:rPr>
          <w:rFonts w:ascii="Tahoma" w:hAnsi="Tahoma" w:cs="Tahoma"/>
          <w:color w:val="auto"/>
          <w:sz w:val="20"/>
          <w:szCs w:val="20"/>
          <w:u w:val="none"/>
          <w:cs/>
        </w:rPr>
        <w:t xml:space="preserve">. </w:t>
      </w:r>
      <w:r w:rsidR="00BB5C7C" w:rsidRPr="001D07F3">
        <w:rPr>
          <w:rFonts w:ascii="Tahoma" w:hAnsi="Tahoma" w:cs="Tahoma"/>
          <w:color w:val="auto"/>
          <w:sz w:val="20"/>
          <w:szCs w:val="20"/>
        </w:rPr>
        <w:t>Data Set</w:t>
      </w:r>
      <w:r w:rsidR="0050076A" w:rsidRPr="001D07F3">
        <w:rPr>
          <w:rFonts w:ascii="Tahoma" w:hAnsi="Tahoma" w:cs="Tahoma"/>
          <w:color w:val="auto"/>
          <w:sz w:val="20"/>
          <w:szCs w:val="20"/>
        </w:rPr>
        <w:t xml:space="preserve"> Detail</w:t>
      </w:r>
      <w:bookmarkEnd w:id="3"/>
      <w:r w:rsidR="004F6AD9" w:rsidRPr="001D07F3">
        <w:rPr>
          <w:rFonts w:ascii="Tahoma" w:hAnsi="Tahoma" w:cs="Tahoma"/>
          <w:color w:val="auto"/>
          <w:sz w:val="20"/>
          <w:szCs w:val="20"/>
        </w:rPr>
        <w:t>s</w:t>
      </w:r>
      <w:bookmarkEnd w:id="10"/>
      <w:bookmarkEnd w:id="11"/>
      <w:bookmarkEnd w:id="12"/>
    </w:p>
    <w:p w14:paraId="02B2C512" w14:textId="01B92941" w:rsidR="00A12590" w:rsidRPr="00503390" w:rsidRDefault="00FA055E" w:rsidP="000E5F27">
      <w:pPr>
        <w:pStyle w:val="Heading2"/>
        <w:numPr>
          <w:ilvl w:val="0"/>
          <w:numId w:val="0"/>
        </w:numPr>
        <w:jc w:val="center"/>
        <w:rPr>
          <w:rFonts w:ascii="Tahoma" w:hAnsi="Tahoma"/>
          <w:i w:val="0"/>
          <w:iCs w:val="0"/>
          <w:sz w:val="20"/>
        </w:rPr>
      </w:pPr>
      <w:bookmarkStart w:id="13" w:name="_Toc48813648"/>
      <w:r w:rsidRPr="00503390">
        <w:rPr>
          <w:rFonts w:ascii="Tahoma" w:hAnsi="Tahoma"/>
          <w:i w:val="0"/>
          <w:iCs w:val="0"/>
          <w:sz w:val="20"/>
          <w:cs/>
        </w:rPr>
        <w:t>แบบรายงาน</w:t>
      </w:r>
      <w:bookmarkEnd w:id="13"/>
      <w:r w:rsidR="00503390" w:rsidRPr="00503390">
        <w:rPr>
          <w:rFonts w:ascii="Tahoma" w:hAnsi="Tahoma"/>
          <w:i w:val="0"/>
          <w:iCs w:val="0"/>
          <w:sz w:val="20"/>
          <w:cs/>
        </w:rPr>
        <w:t xml:space="preserve">ข้อมูล </w:t>
      </w:r>
      <w:r w:rsidR="00503390" w:rsidRPr="00503390">
        <w:rPr>
          <w:rFonts w:ascii="Tahoma" w:hAnsi="Tahoma"/>
          <w:i w:val="0"/>
          <w:iCs w:val="0"/>
          <w:sz w:val="20"/>
        </w:rPr>
        <w:t xml:space="preserve">Website/Application </w:t>
      </w:r>
      <w:r w:rsidR="00503390" w:rsidRPr="00503390">
        <w:rPr>
          <w:rFonts w:ascii="Tahoma" w:hAnsi="Tahoma"/>
          <w:i w:val="0"/>
          <w:iCs w:val="0"/>
          <w:sz w:val="20"/>
          <w:cs/>
        </w:rPr>
        <w:t>การให้บริการสินเชื่อของผู้ประกอบธุรกิจ</w:t>
      </w:r>
      <w:r w:rsidR="003C0ABC">
        <w:rPr>
          <w:rFonts w:ascii="Tahoma" w:hAnsi="Tahoma" w:hint="cs"/>
          <w:i w:val="0"/>
          <w:iCs w:val="0"/>
          <w:sz w:val="20"/>
          <w:cs/>
        </w:rPr>
        <w:t xml:space="preserve"> </w:t>
      </w:r>
      <w:r w:rsidR="00503390" w:rsidRPr="00503390">
        <w:rPr>
          <w:rFonts w:ascii="Tahoma" w:hAnsi="Tahoma"/>
          <w:i w:val="0"/>
          <w:iCs w:val="0"/>
          <w:sz w:val="20"/>
          <w:cs/>
        </w:rPr>
        <w:t>เพื่อเผยแพร่ในเว็บไซต์ของ ธปท.</w:t>
      </w:r>
    </w:p>
    <w:p w14:paraId="1F3EEF4D" w14:textId="10FAFC40" w:rsidR="00BB5C7C" w:rsidRPr="001D07F3" w:rsidRDefault="00FA055E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b/>
          <w:bCs/>
          <w:u w:val="single"/>
          <w:cs/>
        </w:rPr>
      </w:pPr>
      <w:r>
        <w:rPr>
          <w:rFonts w:hint="cs"/>
          <w:b/>
          <w:bCs/>
          <w:u w:val="single"/>
          <w:cs/>
        </w:rPr>
        <w:t>ความเป็นมา</w:t>
      </w:r>
    </w:p>
    <w:p w14:paraId="71BD61E7" w14:textId="42A6A8CE" w:rsidR="00FA055E" w:rsidRDefault="00BB5C7C" w:rsidP="00FA055E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</w:pPr>
      <w:r w:rsidRPr="001D07F3">
        <w:tab/>
      </w:r>
      <w:r w:rsidR="00FA055E">
        <w:rPr>
          <w:cs/>
        </w:rPr>
        <w:t xml:space="preserve">เนื่องจากมีประชาชนจำนวนมากได้ร้องเรียนและสอบถามมายัง ธปท. เพื่อให้ตรวจสอบข้อเท็จจริงของผู้ให้บริการทางการเงินที่ประชาชนได้รับการติดต่อว่าได้รับอนุญาตจาก ธปท. อย่างถูกต้องหรือไม่ โดยจากการตรวจสอบของ ธปท. พบว่ามิจฉาชีพได้แอบอ้างชื่อของผู้ให้บริการที่ได้รับอนุญาตจาก ธปท. </w:t>
      </w:r>
    </w:p>
    <w:p w14:paraId="4C6F1373" w14:textId="37705FC1" w:rsidR="00BB5C7C" w:rsidRPr="001D07F3" w:rsidRDefault="00315DCB" w:rsidP="00FA055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cs/>
        </w:rPr>
      </w:pPr>
      <w:r>
        <w:rPr>
          <w:cs/>
        </w:rPr>
        <w:tab/>
      </w:r>
      <w:r>
        <w:rPr>
          <w:rFonts w:hint="cs"/>
          <w:cs/>
        </w:rPr>
        <w:t>ทั้งนี้</w:t>
      </w:r>
      <w:r w:rsidR="00FA055E">
        <w:rPr>
          <w:cs/>
        </w:rPr>
        <w:t xml:space="preserve"> ธปท. ได้จัดทำเว็บเพจที่รวบรวม รายชื่อ โลโก้ แอปพลิเคชัน และข้อมูลติดต่อของผู้ให้บริการสินเชื่อที่ได้รับอนุญาตจาก ธปท. เพื่อให้ประชาชนสามารถเข้ามาตรวจสอบและมีข้อมูลติดต่อผู้ให้บริการโดยตรง ดังนั้น ธปท. จึงขอให้ผู้ให้บริการตรวจสอบและปรับปรุงข้อมูลให้ถูกต้องอย่างสม่ำเสมอ เพื่อป้องกันมิจฉาชีพนำข้อมูลของผู้ให้บริการไปแอบอ้าง</w:t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  <w:r w:rsidR="00FA055E">
        <w:rPr>
          <w:cs/>
        </w:rPr>
        <w:tab/>
      </w:r>
    </w:p>
    <w:p w14:paraId="10B63D77" w14:textId="6FA27E7C" w:rsidR="00C75B31" w:rsidRPr="001D07F3" w:rsidRDefault="00BB5C7C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cs/>
        </w:rPr>
      </w:pPr>
      <w:r w:rsidRPr="001D07F3">
        <w:rPr>
          <w:b/>
          <w:bCs/>
          <w:u w:val="single"/>
          <w:cs/>
        </w:rPr>
        <w:t>สถาบันการเงินที่ต้องรายงาน</w:t>
      </w:r>
      <w:r w:rsidRPr="001D07F3">
        <w:br/>
      </w:r>
      <w:r w:rsidRPr="001D07F3">
        <w:tab/>
      </w:r>
      <w:r w:rsidR="008E712B">
        <w:rPr>
          <w:rFonts w:hint="cs"/>
          <w:cs/>
        </w:rPr>
        <w:t>บริษัทที่</w:t>
      </w:r>
      <w:r w:rsidR="008E63CC" w:rsidRPr="001D07F3">
        <w:rPr>
          <w:cs/>
        </w:rPr>
        <w:t>ประกอบธุรกิจสินเชื่อส่วนบุคคลภายใต้การกำกับที่มิใช่สถาบันการเงิน</w:t>
      </w:r>
      <w:r w:rsidR="008E712B">
        <w:rPr>
          <w:rFonts w:hint="cs"/>
          <w:cs/>
        </w:rPr>
        <w:t>ทุกแห่ง</w:t>
      </w:r>
    </w:p>
    <w:p w14:paraId="2B8961F5" w14:textId="77777777" w:rsidR="00FD6445" w:rsidRDefault="00C75B31" w:rsidP="00FD6445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</w:pPr>
      <w:r w:rsidRPr="001D07F3">
        <w:tab/>
      </w:r>
      <w:r w:rsidR="008E712B">
        <w:rPr>
          <w:rFonts w:hint="cs"/>
          <w:cs/>
        </w:rPr>
        <w:t>บริษัทที่</w:t>
      </w:r>
      <w:r w:rsidRPr="001D07F3">
        <w:rPr>
          <w:cs/>
        </w:rPr>
        <w:t>ประกอบธุรกิจบัตรเครดิตที่มิใช่สถาบันการเงิน</w:t>
      </w:r>
      <w:r w:rsidR="008E712B">
        <w:rPr>
          <w:rFonts w:hint="cs"/>
          <w:cs/>
        </w:rPr>
        <w:t>ทุกแห่ง</w:t>
      </w:r>
    </w:p>
    <w:p w14:paraId="4424D698" w14:textId="4F7666C1" w:rsidR="00BB5C7C" w:rsidRPr="001D07F3" w:rsidRDefault="00FD6445" w:rsidP="00FD6445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</w:pPr>
      <w:r>
        <w:rPr>
          <w:cs/>
        </w:rPr>
        <w:tab/>
      </w:r>
      <w:r w:rsidR="008E712B">
        <w:rPr>
          <w:rFonts w:hint="cs"/>
          <w:cs/>
        </w:rPr>
        <w:t>บริษัทที่</w:t>
      </w:r>
      <w:r w:rsidR="00BA43CF" w:rsidRPr="001D07F3">
        <w:rPr>
          <w:cs/>
        </w:rPr>
        <w:t>ประกอบธุรกิจสินเชื่อรายย่อยเพื่อการประกอบอาชีพภายใต้การกำกับที่มิใช่สถาบันการเงิน</w:t>
      </w:r>
      <w:r w:rsidR="008E712B">
        <w:rPr>
          <w:rFonts w:hint="cs"/>
          <w:cs/>
        </w:rPr>
        <w:t>ทุกแห่ง</w:t>
      </w:r>
      <w:r w:rsidR="00BB5C7C" w:rsidRPr="001D07F3">
        <w:br/>
      </w:r>
      <w:r w:rsidR="00BB5C7C" w:rsidRPr="001D07F3">
        <w:rPr>
          <w:b/>
          <w:bCs/>
          <w:u w:val="single"/>
          <w:cs/>
        </w:rPr>
        <w:t>ลักษณะข้อมูล</w:t>
      </w:r>
    </w:p>
    <w:p w14:paraId="54495E02" w14:textId="5BCB9DBD" w:rsidR="00BB5C7C" w:rsidRPr="001D07F3" w:rsidRDefault="00BB5C7C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cs/>
          <w:lang w:val="th-TH"/>
        </w:rPr>
      </w:pPr>
      <w:r w:rsidRPr="001D07F3">
        <w:tab/>
      </w:r>
      <w:r w:rsidR="00D30A44" w:rsidRPr="001D07F3">
        <w:rPr>
          <w:cs/>
        </w:rPr>
        <w:t>จัดส่งครั้งแรก</w:t>
      </w:r>
      <w:r w:rsidR="00315DCB">
        <w:rPr>
          <w:rFonts w:hint="cs"/>
          <w:cs/>
        </w:rPr>
        <w:t xml:space="preserve"> ให้รายงานข้อมูลการให้บริการสินเชื่อทุกประเภท </w:t>
      </w:r>
      <w:r w:rsidR="00D30A44" w:rsidRPr="001D07F3">
        <w:rPr>
          <w:cs/>
        </w:rPr>
        <w:t xml:space="preserve">งวดข้อมูลสิ้นสุดวันที่ </w:t>
      </w:r>
      <w:r w:rsidR="00BA43CF" w:rsidRPr="001D07F3">
        <w:rPr>
          <w:cs/>
        </w:rPr>
        <w:t xml:space="preserve">31 </w:t>
      </w:r>
      <w:r w:rsidR="00FA055E">
        <w:rPr>
          <w:rFonts w:hint="cs"/>
          <w:cs/>
        </w:rPr>
        <w:t>มีนาคม</w:t>
      </w:r>
      <w:r w:rsidR="00D30A44" w:rsidRPr="001D07F3">
        <w:rPr>
          <w:cs/>
        </w:rPr>
        <w:t xml:space="preserve"> 256</w:t>
      </w:r>
      <w:r w:rsidR="00FA055E">
        <w:rPr>
          <w:rFonts w:hint="cs"/>
          <w:cs/>
        </w:rPr>
        <w:t>5</w:t>
      </w:r>
      <w:r w:rsidR="00D30A44" w:rsidRPr="001D07F3">
        <w:rPr>
          <w:cs/>
        </w:rPr>
        <w:t xml:space="preserve"> หลังจากนั้น</w:t>
      </w:r>
      <w:r w:rsidR="00234451">
        <w:rPr>
          <w:rFonts w:hint="cs"/>
          <w:cs/>
        </w:rPr>
        <w:t xml:space="preserve"> </w:t>
      </w:r>
      <w:r w:rsidR="00FA055E">
        <w:rPr>
          <w:rFonts w:hint="cs"/>
          <w:cs/>
        </w:rPr>
        <w:t>ให้ส่งเมื่อมีการเปลี่ยนแปลง</w:t>
      </w:r>
    </w:p>
    <w:p w14:paraId="1DA855EF" w14:textId="23E01844" w:rsidR="00BB5C7C" w:rsidRPr="001D07F3" w:rsidRDefault="00BB5C7C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b/>
          <w:bCs/>
          <w:u w:val="single"/>
          <w:cs/>
        </w:rPr>
      </w:pPr>
      <w:r w:rsidRPr="001D07F3">
        <w:rPr>
          <w:b/>
          <w:bCs/>
          <w:u w:val="single"/>
          <w:cs/>
        </w:rPr>
        <w:t>ความถี่การส่งชุดข้อมูล</w:t>
      </w:r>
    </w:p>
    <w:p w14:paraId="5DF5782E" w14:textId="2D6F4529" w:rsidR="00BB5C7C" w:rsidRPr="00EA378D" w:rsidRDefault="00BB5C7C" w:rsidP="00833070">
      <w:pPr>
        <w:pStyle w:val="Header"/>
        <w:tabs>
          <w:tab w:val="clear" w:pos="4153"/>
          <w:tab w:val="clear" w:pos="8306"/>
          <w:tab w:val="left" w:pos="1242"/>
          <w:tab w:val="left" w:pos="1530"/>
          <w:tab w:val="left" w:pos="1890"/>
        </w:tabs>
        <w:spacing w:line="440" w:lineRule="exact"/>
        <w:rPr>
          <w:color w:val="0000FF"/>
          <w:cs/>
          <w:lang w:val="th-TH"/>
        </w:rPr>
      </w:pPr>
      <w:r w:rsidRPr="001D07F3">
        <w:tab/>
      </w:r>
      <w:r w:rsidR="00E35473">
        <w:rPr>
          <w:rFonts w:hint="cs"/>
          <w:color w:val="0000FF"/>
          <w:cs/>
          <w:lang w:val="th-TH"/>
        </w:rPr>
        <w:t>เมื่อมีการเปลี่ยนแปลง</w:t>
      </w:r>
    </w:p>
    <w:p w14:paraId="2D106C0E" w14:textId="77777777" w:rsidR="00BB5C7C" w:rsidRPr="001D07F3" w:rsidRDefault="00BB5C7C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b/>
          <w:bCs/>
          <w:u w:val="single"/>
        </w:rPr>
      </w:pPr>
      <w:r w:rsidRPr="001D07F3">
        <w:rPr>
          <w:b/>
          <w:bCs/>
          <w:u w:val="single"/>
          <w:cs/>
        </w:rPr>
        <w:t>กำหนดการส่ง</w:t>
      </w:r>
    </w:p>
    <w:p w14:paraId="0E67D098" w14:textId="018BD38F" w:rsidR="00BA43CF" w:rsidRDefault="00BB5C7C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</w:pPr>
      <w:r w:rsidRPr="001D07F3">
        <w:tab/>
      </w:r>
      <w:r w:rsidR="00D30A44" w:rsidRPr="00315DCB">
        <w:rPr>
          <w:color w:val="0000FF"/>
          <w:cs/>
          <w:lang w:val="th-TH"/>
        </w:rPr>
        <w:t>ภายใน</w:t>
      </w:r>
      <w:r w:rsidR="00D30A44" w:rsidRPr="00315DCB">
        <w:rPr>
          <w:rFonts w:hint="cs"/>
          <w:color w:val="0000FF"/>
          <w:cs/>
          <w:lang w:val="th-TH"/>
        </w:rPr>
        <w:t xml:space="preserve"> </w:t>
      </w:r>
      <w:r w:rsidR="00014E84">
        <w:rPr>
          <w:rFonts w:hint="cs"/>
          <w:color w:val="0000FF"/>
          <w:cs/>
          <w:lang w:val="th-TH"/>
        </w:rPr>
        <w:t>3</w:t>
      </w:r>
      <w:r w:rsidR="00062262" w:rsidRPr="00315DCB">
        <w:rPr>
          <w:rFonts w:hint="cs"/>
          <w:color w:val="0000FF"/>
          <w:cs/>
          <w:lang w:val="th-TH"/>
        </w:rPr>
        <w:t xml:space="preserve"> วัน</w:t>
      </w:r>
      <w:r w:rsidR="00D85B14" w:rsidRPr="00315DCB">
        <w:rPr>
          <w:rFonts w:hint="cs"/>
          <w:color w:val="0000FF"/>
          <w:cs/>
          <w:lang w:val="th-TH"/>
        </w:rPr>
        <w:t xml:space="preserve"> </w:t>
      </w:r>
      <w:r w:rsidR="00D30A44" w:rsidRPr="00D85B14">
        <w:rPr>
          <w:rFonts w:hint="cs"/>
          <w:color w:val="0000FF"/>
          <w:cs/>
          <w:lang w:val="th-TH"/>
        </w:rPr>
        <w:t>นับจาก</w:t>
      </w:r>
      <w:r w:rsidR="00EA378D" w:rsidRPr="00EA378D">
        <w:rPr>
          <w:color w:val="0000FF"/>
          <w:cs/>
          <w:lang w:val="th-TH"/>
        </w:rPr>
        <w:t>วัน</w:t>
      </w:r>
      <w:r w:rsidR="00014E84">
        <w:rPr>
          <w:rFonts w:hint="cs"/>
          <w:color w:val="0000FF"/>
          <w:cs/>
          <w:lang w:val="th-TH"/>
        </w:rPr>
        <w:t>ที่</w:t>
      </w:r>
      <w:r w:rsidR="00EA378D" w:rsidRPr="00EA378D">
        <w:rPr>
          <w:color w:val="0000FF"/>
          <w:cs/>
          <w:lang w:val="th-TH"/>
        </w:rPr>
        <w:t xml:space="preserve">มีการเปลี่ยนแปลง </w:t>
      </w:r>
    </w:p>
    <w:p w14:paraId="1FE1FE8D" w14:textId="77777777" w:rsidR="00086885" w:rsidRPr="001D07F3" w:rsidRDefault="00C84725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b/>
          <w:bCs/>
          <w:u w:val="single"/>
        </w:rPr>
      </w:pPr>
      <w:r w:rsidRPr="001D07F3">
        <w:rPr>
          <w:b/>
          <w:bCs/>
          <w:u w:val="single"/>
        </w:rPr>
        <w:t>File</w:t>
      </w:r>
      <w:r w:rsidR="00086885" w:rsidRPr="001D07F3">
        <w:rPr>
          <w:b/>
          <w:bCs/>
          <w:u w:val="single"/>
        </w:rPr>
        <w:t xml:space="preserve"> Name</w:t>
      </w:r>
    </w:p>
    <w:p w14:paraId="104210B0" w14:textId="53321CB5" w:rsidR="00D30A44" w:rsidRPr="00644A9A" w:rsidRDefault="00086885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</w:pPr>
      <w:r w:rsidRPr="001D07F3">
        <w:tab/>
      </w:r>
      <w:r w:rsidR="00315DCB" w:rsidRPr="00315DCB">
        <w:t>AFIDNn_YYYYMMDD_NB</w:t>
      </w:r>
      <w:r w:rsidR="00567619">
        <w:t>APP</w:t>
      </w:r>
      <w:r w:rsidR="00315DCB" w:rsidRPr="00315DCB">
        <w:t>.zip</w:t>
      </w:r>
    </w:p>
    <w:p w14:paraId="6086A3B0" w14:textId="77777777" w:rsidR="00086885" w:rsidRPr="001D07F3" w:rsidRDefault="00086885" w:rsidP="0083307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b/>
          <w:bCs/>
          <w:u w:val="single"/>
        </w:rPr>
      </w:pPr>
      <w:r w:rsidRPr="001D07F3">
        <w:rPr>
          <w:b/>
          <w:bCs/>
          <w:u w:val="single"/>
        </w:rPr>
        <w:lastRenderedPageBreak/>
        <w:t>Sheet Name</w:t>
      </w:r>
    </w:p>
    <w:p w14:paraId="28427859" w14:textId="6D1A1F39" w:rsidR="0013306F" w:rsidRPr="00116FD9" w:rsidRDefault="00116FD9" w:rsidP="00116FD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 w:line="440" w:lineRule="exact"/>
        <w:rPr>
          <w:cs/>
        </w:rPr>
      </w:pPr>
      <w:r w:rsidRPr="00116FD9">
        <w:tab/>
      </w:r>
      <w:r w:rsidR="00315DCB" w:rsidRPr="00386AC3">
        <w:rPr>
          <w:rFonts w:hint="cs"/>
          <w:color w:val="0000FF"/>
          <w:cs/>
          <w:lang w:val="th-TH"/>
        </w:rPr>
        <w:t>แบบรายงาน1</w:t>
      </w:r>
      <w:r w:rsidR="00315DCB" w:rsidRPr="00386AC3">
        <w:rPr>
          <w:rFonts w:hint="cs"/>
          <w:color w:val="002060"/>
          <w:cs/>
        </w:rPr>
        <w:t xml:space="preserve"> </w:t>
      </w:r>
      <w:r w:rsidR="00315DCB">
        <w:rPr>
          <w:rFonts w:hint="cs"/>
          <w:cs/>
        </w:rPr>
        <w:t xml:space="preserve">(ข้อมุลทั่วไปของบริษํท)  และ </w:t>
      </w:r>
      <w:r w:rsidR="00315DCB" w:rsidRPr="00386AC3">
        <w:rPr>
          <w:rFonts w:hint="cs"/>
          <w:color w:val="0000FF"/>
          <w:cs/>
          <w:lang w:val="th-TH"/>
        </w:rPr>
        <w:t>แบบรายงาน2</w:t>
      </w:r>
      <w:r w:rsidR="00315DCB">
        <w:rPr>
          <w:rFonts w:hint="cs"/>
          <w:cs/>
        </w:rPr>
        <w:t xml:space="preserve"> (ข้อมูล</w:t>
      </w:r>
      <w:r w:rsidR="00315DCB">
        <w:t xml:space="preserve"> Application/</w:t>
      </w:r>
      <w:r w:rsidR="00315DCB">
        <w:rPr>
          <w:rFonts w:hint="cs"/>
          <w:cs/>
        </w:rPr>
        <w:t>ผลิตภัณฑ์ ที่ให้บริการสินเชื่อ)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  <w:gridCol w:w="5387"/>
      </w:tblGrid>
      <w:tr w:rsidR="001D07F3" w:rsidRPr="001D07F3" w14:paraId="7BC76A6E" w14:textId="77777777" w:rsidTr="004601B7">
        <w:trPr>
          <w:tblHeader/>
        </w:trPr>
        <w:tc>
          <w:tcPr>
            <w:tcW w:w="3998" w:type="dxa"/>
            <w:shd w:val="clear" w:color="auto" w:fill="CCFFFF"/>
          </w:tcPr>
          <w:p w14:paraId="190FA6E8" w14:textId="77777777" w:rsidR="001523B0" w:rsidRPr="001D07F3" w:rsidRDefault="001523B0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  <w:jc w:val="center"/>
              <w:rPr>
                <w:b/>
                <w:bCs/>
              </w:rPr>
            </w:pPr>
            <w:r w:rsidRPr="001D07F3">
              <w:rPr>
                <w:b/>
                <w:bCs/>
              </w:rPr>
              <w:t xml:space="preserve">Data Element </w:t>
            </w:r>
            <w:r w:rsidRPr="001D07F3">
              <w:rPr>
                <w:b/>
                <w:bCs/>
                <w:cs/>
                <w:lang w:val="en-GB"/>
              </w:rPr>
              <w:t>(</w:t>
            </w:r>
            <w:r w:rsidRPr="001D07F3">
              <w:rPr>
                <w:b/>
                <w:bCs/>
              </w:rPr>
              <w:t>field</w:t>
            </w:r>
            <w:r w:rsidRPr="001D07F3">
              <w:rPr>
                <w:b/>
                <w:bCs/>
                <w:cs/>
                <w:lang w:val="en-GB"/>
              </w:rPr>
              <w:t>)</w:t>
            </w:r>
          </w:p>
        </w:tc>
        <w:tc>
          <w:tcPr>
            <w:tcW w:w="5103" w:type="dxa"/>
            <w:shd w:val="clear" w:color="auto" w:fill="CCFFFF"/>
          </w:tcPr>
          <w:p w14:paraId="1FAB249C" w14:textId="0906BC63" w:rsidR="001523B0" w:rsidRPr="001D07F3" w:rsidRDefault="001523B0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  <w:jc w:val="center"/>
            </w:pPr>
            <w:r w:rsidRPr="001D07F3">
              <w:rPr>
                <w:b/>
                <w:bCs/>
                <w:cs/>
              </w:rPr>
              <w:t>คำอธิบาย</w:t>
            </w:r>
          </w:p>
        </w:tc>
        <w:tc>
          <w:tcPr>
            <w:tcW w:w="5387" w:type="dxa"/>
            <w:shd w:val="clear" w:color="auto" w:fill="CCFFFF"/>
          </w:tcPr>
          <w:p w14:paraId="1CB58BF8" w14:textId="77777777" w:rsidR="001523B0" w:rsidRPr="001D07F3" w:rsidRDefault="001523B0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  <w:jc w:val="center"/>
              <w:rPr>
                <w:b/>
                <w:bCs/>
              </w:rPr>
            </w:pPr>
            <w:r w:rsidRPr="001D07F3">
              <w:rPr>
                <w:b/>
                <w:bCs/>
              </w:rPr>
              <w:t>Validation Rule</w:t>
            </w:r>
          </w:p>
        </w:tc>
      </w:tr>
      <w:tr w:rsidR="00B4584E" w:rsidRPr="001D07F3" w14:paraId="2F568A10" w14:textId="77777777" w:rsidTr="004601B7">
        <w:trPr>
          <w:trHeight w:val="782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AE6CA" w14:textId="4F7989FB" w:rsidR="00B4584E" w:rsidRPr="001D07F3" w:rsidRDefault="00B4584E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B4584E">
              <w:rPr>
                <w:cs/>
              </w:rPr>
              <w:t>รหัสผู้ส่งข้อมูล (รหัสสถาบัน)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561B5" w14:textId="77777777" w:rsidR="00B4584E" w:rsidRDefault="00B4584E" w:rsidP="003E1A92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rPr>
                <w:cs/>
              </w:rPr>
              <w:t>รหัส</w:t>
            </w:r>
            <w:r w:rsidRPr="001D07F3">
              <w:rPr>
                <w:rFonts w:hint="cs"/>
                <w:cs/>
              </w:rPr>
              <w:t>ผู้ส่งข้อมูล</w:t>
            </w:r>
            <w:r>
              <w:rPr>
                <w:rFonts w:hint="cs"/>
                <w:cs/>
              </w:rPr>
              <w:t xml:space="preserve"> </w:t>
            </w:r>
          </w:p>
          <w:p w14:paraId="01D24EB9" w14:textId="6E15F4B6" w:rsidR="00B4584E" w:rsidRDefault="0011358F" w:rsidP="003E1A92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>
              <w:rPr>
                <w:rFonts w:hint="cs"/>
                <w:cs/>
              </w:rPr>
              <w:t xml:space="preserve">- </w:t>
            </w:r>
            <w:r w:rsidR="00B4584E">
              <w:rPr>
                <w:cs/>
              </w:rPr>
              <w:t>กรณีที่ผู้ส่ง</w:t>
            </w:r>
            <w:r w:rsidR="003E1A92">
              <w:rPr>
                <w:rFonts w:hint="cs"/>
                <w:cs/>
              </w:rPr>
              <w:t xml:space="preserve"> </w:t>
            </w:r>
            <w:r w:rsidR="00B4584E">
              <w:rPr>
                <w:cs/>
              </w:rPr>
              <w:t>มีรหัสผู้ส่งข้อมูล</w:t>
            </w:r>
            <w:r w:rsidR="003E1A92">
              <w:rPr>
                <w:cs/>
              </w:rPr>
              <w:t xml:space="preserve"> (</w:t>
            </w:r>
            <w:r w:rsidR="003E1A92">
              <w:t>FI Code</w:t>
            </w:r>
            <w:r w:rsidR="003E1A92">
              <w:rPr>
                <w:rFonts w:hint="cs"/>
                <w:cs/>
              </w:rPr>
              <w:t xml:space="preserve"> 3หลัก</w:t>
            </w:r>
            <w:r w:rsidR="003E1A92">
              <w:rPr>
                <w:cs/>
              </w:rPr>
              <w:t xml:space="preserve">) </w:t>
            </w:r>
            <w:r w:rsidR="003E1A92">
              <w:rPr>
                <w:rFonts w:hint="cs"/>
                <w:cs/>
              </w:rPr>
              <w:t>ที่</w:t>
            </w:r>
            <w:r w:rsidR="00B4584E">
              <w:rPr>
                <w:cs/>
              </w:rPr>
              <w:t>กำหนดโดย ธปท. ให้รายงานด้วยรหัสที่มี</w:t>
            </w:r>
          </w:p>
          <w:p w14:paraId="50848B5B" w14:textId="5AAD5CC3" w:rsidR="00B4584E" w:rsidRPr="001D07F3" w:rsidRDefault="0011358F" w:rsidP="003E1A92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>
              <w:rPr>
                <w:rFonts w:hint="cs"/>
                <w:cs/>
              </w:rPr>
              <w:t xml:space="preserve">- </w:t>
            </w:r>
            <w:r w:rsidR="00B4584E">
              <w:rPr>
                <w:cs/>
              </w:rPr>
              <w:t>กรณีอื่น ให้รายงานด้วยรหัสที่ลงทะเบียนเพื่อส่งข้อมูลให้ ธปท. เช่น เลขจดทะเบียนนิติบุคคล</w:t>
            </w:r>
            <w:r w:rsidR="00B4584E">
              <w:rPr>
                <w:rFonts w:hint="cs"/>
                <w:cs/>
              </w:rPr>
              <w:t xml:space="preserve"> </w:t>
            </w:r>
            <w:r w:rsidR="00B4584E">
              <w:t>13</w:t>
            </w:r>
            <w:r w:rsidR="00B4584E">
              <w:rPr>
                <w:rFonts w:hint="cs"/>
                <w:cs/>
              </w:rPr>
              <w:t>หลัก</w:t>
            </w:r>
            <w:r w:rsidR="00B4584E">
              <w:rPr>
                <w:cs/>
              </w:rPr>
              <w:t xml:space="preserve"> ที่จดทะเบียนกับกระทรวงพาณิชย์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17AD0D" w14:textId="791B1462" w:rsidR="00B4584E" w:rsidRPr="001D07F3" w:rsidRDefault="00B4584E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 w:rsidR="00A45FAB">
              <w:t xml:space="preserve"> </w:t>
            </w:r>
            <w:r w:rsidR="00A45FAB">
              <w:rPr>
                <w:cs/>
                <w:lang w:val="th-TH"/>
              </w:rPr>
              <w:br/>
            </w:r>
            <w:r w:rsidRPr="001D07F3">
              <w:rPr>
                <w:cs/>
                <w:lang w:val="th-TH"/>
              </w:rPr>
              <w:t>ตรวจสอบกับรหัสมาตรฐานที่ธนาคารแห่งประเทศไทยกำหนด</w:t>
            </w:r>
            <w:r w:rsidR="00014E84">
              <w:t xml:space="preserve"> </w:t>
            </w:r>
            <w:hyperlink r:id="rId20" w:history="1">
              <w:r w:rsidR="00014E84" w:rsidRPr="00014E84">
                <w:rPr>
                  <w:rStyle w:val="Hyperlink"/>
                </w:rPr>
                <w:t>https://www.bot.or.th/Thai/Statistics/DataManagementSystem/Standard/StandardCode/Pages/default.aspx</w:t>
              </w:r>
            </w:hyperlink>
          </w:p>
        </w:tc>
      </w:tr>
      <w:tr w:rsidR="00B4584E" w:rsidRPr="001D07F3" w14:paraId="1F6F10A8" w14:textId="77777777" w:rsidTr="004601B7">
        <w:trPr>
          <w:trHeight w:val="782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6673" w14:textId="4883C47B" w:rsidR="00B4584E" w:rsidRPr="001D07F3" w:rsidRDefault="00B4584E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B4584E">
              <w:rPr>
                <w:cs/>
              </w:rPr>
              <w:t>1.  ชื่อบริษัทผู้ให้บริการ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60D10" w14:textId="5394D89E" w:rsidR="00B4584E" w:rsidRPr="001D07F3" w:rsidRDefault="00B4584E" w:rsidP="003E1A92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spacing w:before="120" w:line="312" w:lineRule="auto"/>
              <w:rPr>
                <w:cs/>
              </w:rPr>
            </w:pPr>
            <w:r>
              <w:rPr>
                <w:rFonts w:hint="cs"/>
                <w:cs/>
              </w:rPr>
              <w:t>ชื่อ</w:t>
            </w:r>
            <w:r>
              <w:rPr>
                <w:cs/>
              </w:rPr>
              <w:t>ผู้ประกอบธุรกิจที่มิใช่สถาบันการเงิน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19A8D7" w14:textId="31D5D81F" w:rsidR="00B4584E" w:rsidRPr="001D07F3" w:rsidRDefault="00B4584E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  <w:rPr>
                <w:cs/>
              </w:rPr>
            </w:pPr>
            <w:r w:rsidRPr="00616101">
              <w:t>Data Set Validation</w:t>
            </w:r>
            <w:r w:rsidRPr="00616101">
              <w:rPr>
                <w:cs/>
              </w:rPr>
              <w:t>:</w:t>
            </w:r>
            <w:r w:rsidR="00A45FAB">
              <w:t xml:space="preserve"> </w:t>
            </w:r>
            <w:r w:rsidR="00A45FAB">
              <w:br/>
            </w:r>
            <w:r>
              <w:rPr>
                <w:rFonts w:hint="cs"/>
                <w:cs/>
              </w:rPr>
              <w:t>ต้องไม่เป็นค่าว่าง</w:t>
            </w:r>
          </w:p>
        </w:tc>
      </w:tr>
      <w:tr w:rsidR="00B4584E" w:rsidRPr="001D07F3" w14:paraId="2ED0A084" w14:textId="77777777" w:rsidTr="004601B7">
        <w:trPr>
          <w:trHeight w:val="30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BAA0" w14:textId="34872AE7" w:rsidR="00B4584E" w:rsidRPr="001D07F3" w:rsidRDefault="00B4584E" w:rsidP="003E1A92">
            <w:pPr>
              <w:spacing w:before="120" w:line="312" w:lineRule="auto"/>
            </w:pPr>
            <w:r w:rsidRPr="00B4584E">
              <w:rPr>
                <w:cs/>
              </w:rPr>
              <w:t xml:space="preserve">2.  ชื่อไฟล์แนบ (โลโก้บริษัท ขนาด </w:t>
            </w:r>
            <w:r w:rsidR="00014E84">
              <w:t>5</w:t>
            </w:r>
            <w:r w:rsidRPr="00B4584E">
              <w:rPr>
                <w:cs/>
              </w:rPr>
              <w:t xml:space="preserve">00 </w:t>
            </w:r>
            <w:r w:rsidRPr="00B4584E">
              <w:t xml:space="preserve">x </w:t>
            </w:r>
            <w:r w:rsidR="00014E84">
              <w:t>5</w:t>
            </w:r>
            <w:r w:rsidRPr="00B4584E">
              <w:rPr>
                <w:cs/>
              </w:rPr>
              <w:t xml:space="preserve">00 </w:t>
            </w:r>
            <w:r w:rsidRPr="00B4584E">
              <w:t>pixel)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A4B71" w14:textId="23BFE73A" w:rsidR="00B4584E" w:rsidRPr="001D07F3" w:rsidRDefault="00631BD4" w:rsidP="003E1A92">
            <w:pPr>
              <w:pStyle w:val="Header"/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spacing w:before="120" w:line="312" w:lineRule="auto"/>
              <w:rPr>
                <w:cs/>
              </w:rPr>
            </w:pPr>
            <w:r w:rsidRPr="00631BD4">
              <w:rPr>
                <w:cs/>
              </w:rPr>
              <w:t xml:space="preserve">ชื่อของไฟล์แนบ โลโก้บริษัท ที่มีนามสกุล </w:t>
            </w:r>
            <w:r w:rsidRPr="00631BD4">
              <w:t>jpg (</w:t>
            </w:r>
            <w:r w:rsidRPr="00631BD4">
              <w:rPr>
                <w:cs/>
              </w:rPr>
              <w:t>โดยไม่ต้องใส่นามสกุลไฟล์)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1CF42F" w14:textId="32C9D070" w:rsidR="00B4584E" w:rsidRPr="001D07F3" w:rsidRDefault="00B4584E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  <w:rPr>
                <w:u w:val="single"/>
              </w:rPr>
            </w:pPr>
            <w:r w:rsidRPr="00116FD9">
              <w:t>Data Set Validation</w:t>
            </w:r>
            <w:r w:rsidRPr="00116FD9">
              <w:rPr>
                <w:cs/>
              </w:rPr>
              <w:t>:</w:t>
            </w:r>
            <w:r w:rsidR="00A45FAB">
              <w:t xml:space="preserve"> </w:t>
            </w:r>
            <w:r w:rsidR="00A45FAB">
              <w:br/>
            </w:r>
            <w:r>
              <w:rPr>
                <w:rFonts w:hint="cs"/>
                <w:cs/>
              </w:rPr>
              <w:t>ต้องไม่เป็นค่าว่าง หากไม่มี</w:t>
            </w:r>
            <w:r w:rsidR="00A45FAB">
              <w:rPr>
                <w:rFonts w:hint="cs"/>
                <w:cs/>
              </w:rPr>
              <w:t>ให้ระบุ</w:t>
            </w:r>
            <w:r>
              <w:rPr>
                <w:rFonts w:hint="cs"/>
                <w:cs/>
              </w:rPr>
              <w:t xml:space="preserve"> </w:t>
            </w:r>
            <w:r>
              <w:t>n/a</w:t>
            </w:r>
          </w:p>
        </w:tc>
      </w:tr>
      <w:tr w:rsidR="00B4584E" w:rsidRPr="001D07F3" w14:paraId="2C44DD9A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9C109" w14:textId="1597715C" w:rsidR="00B4584E" w:rsidRPr="00116FD9" w:rsidRDefault="00A45FAB" w:rsidP="003E1A92">
            <w:pPr>
              <w:pStyle w:val="Footer"/>
              <w:spacing w:before="120" w:line="312" w:lineRule="auto"/>
            </w:pPr>
            <w:r w:rsidRPr="00A45FAB">
              <w:rPr>
                <w:color w:val="000000" w:themeColor="text1"/>
                <w:cs/>
              </w:rPr>
              <w:t>3.</w:t>
            </w:r>
            <w:r w:rsidRPr="00A45FAB">
              <w:rPr>
                <w:color w:val="000000" w:themeColor="text1"/>
              </w:rPr>
              <w:t> </w:t>
            </w:r>
            <w:r w:rsidRPr="00A45FAB">
              <w:rPr>
                <w:color w:val="000000" w:themeColor="text1"/>
                <w:cs/>
              </w:rPr>
              <w:t>ที่อยู่บริษัท (สำนักงานใหญ่)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F61A5" w14:textId="1D63B806" w:rsidR="00B4584E" w:rsidRPr="00116FD9" w:rsidRDefault="00A45FAB" w:rsidP="003E1A92">
            <w:pPr>
              <w:spacing w:before="120" w:line="312" w:lineRule="auto"/>
            </w:pPr>
            <w:r>
              <w:rPr>
                <w:rFonts w:hint="cs"/>
                <w:cs/>
              </w:rPr>
              <w:t>สถานที่ตั้งสำนักงานใหญ่ ระบุ เลขที่  ซอย  ถนน  แขวง</w:t>
            </w:r>
            <w:r>
              <w:rPr>
                <w:cs/>
              </w:rPr>
              <w:t>/</w:t>
            </w:r>
            <w:r w:rsidRPr="008D33EE">
              <w:rPr>
                <w:cs/>
              </w:rPr>
              <w:t>ตำบล</w:t>
            </w:r>
            <w:r>
              <w:rPr>
                <w:rFonts w:hint="cs"/>
                <w:cs/>
              </w:rPr>
              <w:t xml:space="preserve"> </w:t>
            </w:r>
            <w:r w:rsidR="00B4584E">
              <w:rPr>
                <w:rFonts w:hint="cs"/>
                <w:cs/>
              </w:rPr>
              <w:t>เขต</w:t>
            </w:r>
            <w:r w:rsidR="00B4584E">
              <w:rPr>
                <w:cs/>
              </w:rPr>
              <w:t>/</w:t>
            </w:r>
            <w:r w:rsidR="00B4584E" w:rsidRPr="008D33EE">
              <w:rPr>
                <w:cs/>
              </w:rPr>
              <w:t xml:space="preserve">อำเภอ </w:t>
            </w:r>
            <w:r>
              <w:rPr>
                <w:rFonts w:hint="cs"/>
                <w:cs/>
              </w:rPr>
              <w:t>จังหวัด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AF1EFE" w14:textId="49719D10" w:rsidR="00B4584E" w:rsidRPr="00A45FAB" w:rsidRDefault="00A45FAB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  <w:rPr>
                <w:u w:val="single"/>
              </w:rPr>
            </w:pPr>
            <w:r w:rsidRPr="00616101">
              <w:t>Data Set Validation</w:t>
            </w:r>
            <w:r w:rsidRPr="00616101">
              <w:rPr>
                <w:cs/>
              </w:rPr>
              <w:t>:</w:t>
            </w:r>
            <w:r>
              <w:t xml:space="preserve"> </w:t>
            </w:r>
            <w:r>
              <w:br/>
            </w:r>
            <w:r>
              <w:rPr>
                <w:rFonts w:hint="cs"/>
                <w:cs/>
              </w:rPr>
              <w:t>ต้องไม่เป็นค่าว่าง</w:t>
            </w:r>
          </w:p>
        </w:tc>
      </w:tr>
      <w:tr w:rsidR="00B4584E" w:rsidRPr="001D07F3" w14:paraId="4BA9E5CF" w14:textId="77777777" w:rsidTr="004601B7">
        <w:tc>
          <w:tcPr>
            <w:tcW w:w="39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76B73" w14:textId="1997C1C2" w:rsidR="00B4584E" w:rsidRPr="00116FD9" w:rsidRDefault="00A45FAB" w:rsidP="003E1A92">
            <w:pPr>
              <w:pStyle w:val="Footer"/>
              <w:spacing w:before="120" w:line="312" w:lineRule="auto"/>
              <w:rPr>
                <w:cs/>
              </w:rPr>
            </w:pPr>
            <w:r w:rsidRPr="00A45FAB">
              <w:rPr>
                <w:cs/>
              </w:rPr>
              <w:t>4.</w:t>
            </w:r>
            <w:r w:rsidRPr="00A45FAB">
              <w:t xml:space="preserve"> URL </w:t>
            </w:r>
            <w:r w:rsidRPr="00A45FAB">
              <w:rPr>
                <w:cs/>
              </w:rPr>
              <w:t>เว็บไซต์บริษัท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51FD9C" w14:textId="06D35394" w:rsidR="00B4584E" w:rsidRPr="00116FD9" w:rsidRDefault="00A45FAB" w:rsidP="003E1A92">
            <w:pPr>
              <w:spacing w:before="120" w:line="312" w:lineRule="auto"/>
              <w:rPr>
                <w:cs/>
                <w:lang w:val="th-TH"/>
              </w:rPr>
            </w:pPr>
            <w:r w:rsidRPr="00A45FAB">
              <w:t xml:space="preserve">URL </w:t>
            </w:r>
            <w:r w:rsidRPr="00A45FAB">
              <w:rPr>
                <w:cs/>
              </w:rPr>
              <w:t>เว็บไซต์</w:t>
            </w:r>
            <w:r>
              <w:rPr>
                <w:rFonts w:hint="cs"/>
                <w:cs/>
              </w:rPr>
              <w:t>ของสำนักงานใหญ่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B7B138D" w14:textId="4D31027D" w:rsidR="00B4584E" w:rsidRPr="00116FD9" w:rsidRDefault="00B4584E" w:rsidP="003E1A9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120" w:line="312" w:lineRule="auto"/>
              <w:rPr>
                <w:cs/>
              </w:rPr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 w:rsidR="00A45FAB">
              <w:br/>
            </w:r>
            <w:r w:rsidR="0011358F">
              <w:rPr>
                <w:rFonts w:hint="cs"/>
                <w:cs/>
              </w:rPr>
              <w:t>ต้องไม่เป็นค่าว่าง และ</w:t>
            </w:r>
            <w:r w:rsidR="00A45FAB">
              <w:rPr>
                <w:cs/>
              </w:rPr>
              <w:t>ขึ้นต้น</w:t>
            </w:r>
            <w:r w:rsidR="00A45FAB">
              <w:rPr>
                <w:rFonts w:hint="cs"/>
                <w:cs/>
              </w:rPr>
              <w:t>ด้วย</w:t>
            </w:r>
            <w:r w:rsidR="00A45FAB">
              <w:rPr>
                <w:cs/>
              </w:rPr>
              <w:t xml:space="preserve"> </w:t>
            </w:r>
            <w:r w:rsidR="00A45FAB">
              <w:t xml:space="preserve">http </w:t>
            </w:r>
            <w:r w:rsidR="00A45FAB">
              <w:rPr>
                <w:cs/>
              </w:rPr>
              <w:t xml:space="preserve">หรือ </w:t>
            </w:r>
            <w:r w:rsidR="00A45FAB">
              <w:t xml:space="preserve">https </w:t>
            </w:r>
            <w:r w:rsidR="0011358F">
              <w:rPr>
                <w:cs/>
              </w:rPr>
              <w:br/>
            </w:r>
            <w:r w:rsidR="00A45FAB">
              <w:rPr>
                <w:cs/>
              </w:rPr>
              <w:t xml:space="preserve">หากไม่มีให้ระบุ </w:t>
            </w:r>
            <w:r w:rsidR="00A45FAB">
              <w:t>n/a</w:t>
            </w:r>
          </w:p>
        </w:tc>
      </w:tr>
      <w:tr w:rsidR="00A45FAB" w:rsidRPr="001D07F3" w14:paraId="75B149C9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62300" w14:textId="1ECA7941" w:rsidR="00A45FAB" w:rsidRPr="001D07F3" w:rsidRDefault="00A45FAB" w:rsidP="003E1A92">
            <w:pPr>
              <w:spacing w:before="120" w:line="312" w:lineRule="auto"/>
              <w:rPr>
                <w:vertAlign w:val="superscript"/>
              </w:rPr>
            </w:pPr>
            <w:r w:rsidRPr="00A45FAB">
              <w:rPr>
                <w:cs/>
              </w:rPr>
              <w:t>5.</w:t>
            </w:r>
            <w:r w:rsidRPr="00A45FAB">
              <w:t> E-mail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9B0D5" w14:textId="59B926A8" w:rsidR="00A45FAB" w:rsidRPr="001D07F3" w:rsidRDefault="00A45FAB" w:rsidP="003E1A92">
            <w:pPr>
              <w:spacing w:before="120" w:line="312" w:lineRule="auto"/>
              <w:rPr>
                <w:cs/>
              </w:rPr>
            </w:pPr>
            <w:r>
              <w:t xml:space="preserve">E-mail address </w:t>
            </w:r>
            <w:r>
              <w:rPr>
                <w:rFonts w:hint="cs"/>
                <w:cs/>
              </w:rPr>
              <w:t>ของสำนักงานใหญ่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23CE62" w14:textId="612359D0" w:rsidR="00A45FAB" w:rsidRPr="001D07F3" w:rsidRDefault="00A45FAB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 xml:space="preserve">ต้องไม่เป็นค่าว่าง หากไม่มีให้ระบุ </w:t>
            </w:r>
            <w:r>
              <w:t>n/a</w:t>
            </w:r>
          </w:p>
        </w:tc>
      </w:tr>
      <w:tr w:rsidR="00B17748" w:rsidRPr="001D07F3" w14:paraId="1C69D954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6B5F3" w14:textId="3517319E" w:rsidR="00B17748" w:rsidRPr="00A45FAB" w:rsidRDefault="008572D1" w:rsidP="003E1A92">
            <w:pPr>
              <w:spacing w:before="120" w:line="312" w:lineRule="auto"/>
              <w:rPr>
                <w:cs/>
              </w:rPr>
            </w:pPr>
            <w:r w:rsidRPr="008572D1">
              <w:rPr>
                <w:cs/>
              </w:rPr>
              <w:t>6. โทรศัพท์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ED696" w14:textId="5D5D92F6" w:rsidR="00B17748" w:rsidRDefault="008572D1" w:rsidP="003E1A92">
            <w:pPr>
              <w:spacing w:before="120" w:line="312" w:lineRule="auto"/>
            </w:pPr>
            <w:r>
              <w:rPr>
                <w:rFonts w:hint="cs"/>
                <w:cs/>
              </w:rPr>
              <w:t>เบอร์โทรศัพท์ ของสำนักงานใหญ่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7B11E2" w14:textId="56CEE09B" w:rsidR="00B17748" w:rsidRPr="001D07F3" w:rsidRDefault="008572D1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 xml:space="preserve">ต้องไม่เป็นค่าว่าง หากไม่มีให้ระบุ </w:t>
            </w:r>
            <w:r>
              <w:t>n/a</w:t>
            </w:r>
          </w:p>
        </w:tc>
      </w:tr>
      <w:tr w:rsidR="008572D1" w:rsidRPr="001D07F3" w14:paraId="45757B19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8F567" w14:textId="34998F0A" w:rsidR="008572D1" w:rsidRPr="00A45FAB" w:rsidRDefault="008572D1" w:rsidP="003E1A92">
            <w:pPr>
              <w:spacing w:before="120" w:line="312" w:lineRule="auto"/>
              <w:rPr>
                <w:cs/>
              </w:rPr>
            </w:pPr>
            <w:r w:rsidRPr="008572D1">
              <w:lastRenderedPageBreak/>
              <w:t>7. Call center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B489B" w14:textId="2883420B" w:rsidR="008572D1" w:rsidRDefault="008572D1" w:rsidP="003E1A92">
            <w:pPr>
              <w:spacing w:before="120" w:line="312" w:lineRule="auto"/>
            </w:pPr>
            <w:r>
              <w:rPr>
                <w:rFonts w:hint="cs"/>
                <w:cs/>
              </w:rPr>
              <w:t>เบอร์โทรศัพท์</w:t>
            </w:r>
            <w:r>
              <w:t xml:space="preserve"> Call center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AD5A7E" w14:textId="016F6E4B" w:rsidR="008572D1" w:rsidRPr="001D07F3" w:rsidRDefault="008572D1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 xml:space="preserve">ต้องไม่เป็นค่าว่าง หากไม่มีให้ระบุ </w:t>
            </w:r>
            <w:r>
              <w:t>n/a</w:t>
            </w:r>
          </w:p>
        </w:tc>
      </w:tr>
      <w:tr w:rsidR="008572D1" w:rsidRPr="001D07F3" w14:paraId="1AC35002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C175F" w14:textId="78254DC1" w:rsidR="008572D1" w:rsidRPr="00A45FAB" w:rsidRDefault="008572D1" w:rsidP="003E1A92">
            <w:pPr>
              <w:spacing w:before="120" w:line="312" w:lineRule="auto"/>
              <w:rPr>
                <w:cs/>
              </w:rPr>
            </w:pPr>
            <w:r w:rsidRPr="008572D1">
              <w:t xml:space="preserve">8. </w:t>
            </w:r>
            <w:r w:rsidRPr="008572D1">
              <w:rPr>
                <w:cs/>
              </w:rPr>
              <w:t>โทรสาร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96D9B" w14:textId="69362606" w:rsidR="008572D1" w:rsidRDefault="008572D1" w:rsidP="003E1A92">
            <w:pPr>
              <w:spacing w:before="120" w:line="312" w:lineRule="auto"/>
            </w:pPr>
            <w:r>
              <w:rPr>
                <w:rFonts w:hint="cs"/>
                <w:cs/>
              </w:rPr>
              <w:t>เบอร์โทรสาร ของสำนักงานใหญ่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EEA1D5" w14:textId="4A6EB84F" w:rsidR="008572D1" w:rsidRPr="001D07F3" w:rsidRDefault="00C55908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 xml:space="preserve">ต้องไม่เป็นค่าว่าง หากไม่มีให้ระบุ </w:t>
            </w:r>
            <w:r>
              <w:t>n/a</w:t>
            </w:r>
          </w:p>
        </w:tc>
      </w:tr>
      <w:tr w:rsidR="008572D1" w:rsidRPr="001D07F3" w14:paraId="42F1779D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CB24F" w14:textId="4549B374" w:rsidR="008572D1" w:rsidRPr="00A45FAB" w:rsidRDefault="00C55908" w:rsidP="003E1A92">
            <w:pPr>
              <w:spacing w:before="120" w:line="312" w:lineRule="auto"/>
              <w:rPr>
                <w:cs/>
              </w:rPr>
            </w:pPr>
            <w:r w:rsidRPr="00C55908">
              <w:rPr>
                <w:cs/>
              </w:rPr>
              <w:t>9. ประเภทธุรกิจ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179B5" w14:textId="41BB1D3C" w:rsidR="008572D1" w:rsidRDefault="00C55908" w:rsidP="003E1A92">
            <w:pPr>
              <w:spacing w:before="120" w:line="312" w:lineRule="auto"/>
            </w:pPr>
            <w:r w:rsidRPr="00C55908">
              <w:rPr>
                <w:cs/>
              </w:rPr>
              <w:t>ประเภทธุรกิจที่ได้รับอนุญาต</w:t>
            </w:r>
            <w:r>
              <w:rPr>
                <w:rFonts w:hint="cs"/>
                <w:cs/>
              </w:rPr>
              <w:t>ภายใต้การกำกับดูแลของ ธปท.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6FC14" w14:textId="27075EB4" w:rsidR="008572D1" w:rsidRPr="001D07F3" w:rsidRDefault="00C55908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>ต้อง</w:t>
            </w:r>
            <w:r w:rsidRPr="00C55908">
              <w:rPr>
                <w:cs/>
              </w:rPr>
              <w:t xml:space="preserve">มีค่าเท่ากับ 1 หรือ </w:t>
            </w:r>
            <w:r w:rsidRPr="00C55908">
              <w:t>blank</w:t>
            </w:r>
            <w:r>
              <w:t xml:space="preserve"> </w:t>
            </w:r>
            <w:r>
              <w:rPr>
                <w:rFonts w:hint="cs"/>
                <w:cs/>
              </w:rPr>
              <w:t>โดย</w:t>
            </w:r>
            <w:r w:rsidRPr="00C55908">
              <w:rPr>
                <w:cs/>
              </w:rPr>
              <w:t>ต้องตอบอย่างน้อย 1 ประเภท</w:t>
            </w:r>
          </w:p>
        </w:tc>
      </w:tr>
      <w:tr w:rsidR="008572D1" w:rsidRPr="00DF059C" w14:paraId="1C067624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E235E" w14:textId="4832E015" w:rsidR="008572D1" w:rsidRPr="00C55908" w:rsidRDefault="00C55908" w:rsidP="003E1A92">
            <w:pPr>
              <w:spacing w:before="120" w:line="312" w:lineRule="auto"/>
              <w:rPr>
                <w:cs/>
              </w:rPr>
            </w:pPr>
            <w:r w:rsidRPr="00C55908">
              <w:rPr>
                <w:cs/>
              </w:rPr>
              <w:t>10.</w:t>
            </w:r>
            <w:r w:rsidRPr="00C55908">
              <w:t> </w:t>
            </w:r>
            <w:r w:rsidRPr="00C55908">
              <w:rPr>
                <w:cs/>
              </w:rPr>
              <w:t>ชื่อไฟล์แนบ (โลโก้แอปเงินกู้ หรือโลโก้เว็บเงินกู้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F7F81" w14:textId="3890E416" w:rsidR="008572D1" w:rsidRDefault="00C55908" w:rsidP="003E1A92">
            <w:pPr>
              <w:spacing w:before="120" w:line="312" w:lineRule="auto"/>
              <w:rPr>
                <w:cs/>
              </w:rPr>
            </w:pPr>
            <w:r>
              <w:rPr>
                <w:rFonts w:hint="cs"/>
                <w:cs/>
              </w:rPr>
              <w:t>ชื่อ</w:t>
            </w:r>
            <w:r w:rsidR="00631BD4">
              <w:rPr>
                <w:rFonts w:hint="cs"/>
                <w:cs/>
              </w:rPr>
              <w:t>ของไฟล์แนบ</w:t>
            </w:r>
            <w:r w:rsidR="00014E84">
              <w:rPr>
                <w:rFonts w:hint="cs"/>
                <w:cs/>
              </w:rPr>
              <w:t xml:space="preserve"> โลโก้</w:t>
            </w:r>
            <w:r w:rsidR="00014E84" w:rsidRPr="00C55908">
              <w:rPr>
                <w:cs/>
              </w:rPr>
              <w:t>แอปเงินกู้</w:t>
            </w:r>
            <w:r w:rsidR="00014E84">
              <w:rPr>
                <w:rFonts w:hint="cs"/>
                <w:cs/>
              </w:rPr>
              <w:t xml:space="preserve"> </w:t>
            </w:r>
            <w:r w:rsidR="00014E84" w:rsidRPr="00C55908">
              <w:rPr>
                <w:cs/>
              </w:rPr>
              <w:t>หรือโลโก้เว็บเงินกู้</w:t>
            </w:r>
            <w:r w:rsidR="00014E84">
              <w:rPr>
                <w:rFonts w:hint="cs"/>
                <w:cs/>
              </w:rPr>
              <w:t xml:space="preserve"> ที่มีนามสกุล </w:t>
            </w:r>
            <w:r w:rsidR="0011358F">
              <w:t>jpg</w:t>
            </w:r>
            <w:r w:rsidR="00014E84">
              <w:rPr>
                <w:rFonts w:hint="cs"/>
                <w:cs/>
              </w:rPr>
              <w:t xml:space="preserve"> (</w:t>
            </w:r>
            <w:r w:rsidR="00014E84" w:rsidRPr="00014E84">
              <w:rPr>
                <w:cs/>
              </w:rPr>
              <w:t>โดยไม่ต้องใส่นามสกุลไฟล์</w:t>
            </w:r>
            <w:r w:rsidR="00014E84">
              <w:rPr>
                <w:rFonts w:hint="cs"/>
                <w:cs/>
              </w:rPr>
              <w:t>)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AB2DBD" w14:textId="72D186A4" w:rsidR="008572D1" w:rsidRPr="001D07F3" w:rsidRDefault="002467E3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  <w:rPr>
                <w:cs/>
              </w:rPr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 xml:space="preserve">ต้องไม่เป็นค่าว่าง หากไม่มีให้ระบุ </w:t>
            </w:r>
            <w:r>
              <w:t>n/a</w:t>
            </w:r>
          </w:p>
        </w:tc>
      </w:tr>
      <w:tr w:rsidR="008572D1" w:rsidRPr="001D07F3" w14:paraId="516A77DF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155A1" w14:textId="322A0089" w:rsidR="008572D1" w:rsidRPr="00A45FAB" w:rsidRDefault="002467E3" w:rsidP="003E1A92">
            <w:pPr>
              <w:spacing w:before="120" w:line="312" w:lineRule="auto"/>
              <w:rPr>
                <w:cs/>
              </w:rPr>
            </w:pPr>
            <w:r>
              <w:t>11. </w:t>
            </w:r>
            <w:r>
              <w:rPr>
                <w:cs/>
              </w:rPr>
              <w:t>ชื่อแอปพลิเคชันเงินกู้</w:t>
            </w:r>
            <w:r w:rsidR="00257EBC">
              <w:br/>
            </w:r>
            <w:r>
              <w:rPr>
                <w:cs/>
              </w:rPr>
              <w:t xml:space="preserve">ทั้ง </w:t>
            </w:r>
            <w:r>
              <w:t xml:space="preserve">mobile application </w:t>
            </w:r>
            <w:r>
              <w:rPr>
                <w:cs/>
              </w:rPr>
              <w:t xml:space="preserve">และ </w:t>
            </w:r>
            <w:r>
              <w:t>web application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ED88E" w14:textId="310443BD" w:rsidR="008572D1" w:rsidRDefault="00257EBC" w:rsidP="003E1A92">
            <w:pPr>
              <w:spacing w:before="120" w:line="312" w:lineRule="auto"/>
            </w:pPr>
            <w:r>
              <w:rPr>
                <w:cs/>
              </w:rPr>
              <w:t>ชื่อแอปพลิเคชันเงินกู้</w:t>
            </w:r>
            <w:r w:rsidR="0011358F">
              <w:rPr>
                <w:rFonts w:hint="cs"/>
                <w:cs/>
              </w:rPr>
              <w:t>ที่ให้บริการ</w:t>
            </w:r>
            <w:r>
              <w:t xml:space="preserve"> </w:t>
            </w:r>
            <w:r>
              <w:rPr>
                <w:rFonts w:hint="cs"/>
                <w:cs/>
              </w:rPr>
              <w:t>ทั้งชื่อภาษาไทย และภาษาอังกฤษ ของ</w:t>
            </w:r>
            <w:r>
              <w:rPr>
                <w:cs/>
              </w:rPr>
              <w:t xml:space="preserve"> </w:t>
            </w:r>
            <w:r>
              <w:t xml:space="preserve">mobile application </w:t>
            </w:r>
            <w:r>
              <w:rPr>
                <w:cs/>
              </w:rPr>
              <w:t xml:space="preserve">และ </w:t>
            </w:r>
            <w:r>
              <w:t>web application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169BF8" w14:textId="2A777B42" w:rsidR="008572D1" w:rsidRPr="001D07F3" w:rsidRDefault="00257EBC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 xml:space="preserve">ต้องไม่เป็นค่าว่าง หากไม่มีให้ระบุ </w:t>
            </w:r>
            <w:r>
              <w:t>n/a</w:t>
            </w:r>
            <w:r w:rsidR="00DF059C">
              <w:br/>
            </w:r>
            <w:r w:rsidR="00DF059C">
              <w:rPr>
                <w:rFonts w:hint="cs"/>
                <w:cs/>
              </w:rPr>
              <w:t xml:space="preserve">   -  โดยใส่</w:t>
            </w:r>
            <w:r w:rsidR="00DF059C" w:rsidRPr="00DF059C">
              <w:rPr>
                <w:cs/>
              </w:rPr>
              <w:t xml:space="preserve">ข้อมูลทุก </w:t>
            </w:r>
            <w:r w:rsidR="00DF059C" w:rsidRPr="00DF059C">
              <w:t xml:space="preserve">Application </w:t>
            </w:r>
            <w:r w:rsidR="00DF059C" w:rsidRPr="00DF059C">
              <w:rPr>
                <w:cs/>
              </w:rPr>
              <w:t xml:space="preserve">ที่ท่านให้บริการด้านสินเชื่อ (กรณีมีมากกว่า </w:t>
            </w:r>
            <w:r w:rsidR="00DF059C" w:rsidRPr="00DF059C">
              <w:t xml:space="preserve">1 App </w:t>
            </w:r>
            <w:r w:rsidR="00DF059C" w:rsidRPr="00DF059C">
              <w:rPr>
                <w:cs/>
              </w:rPr>
              <w:t>ให้รายงานแยก (</w:t>
            </w:r>
            <w:r w:rsidR="00DF059C" w:rsidRPr="00DF059C">
              <w:t xml:space="preserve">row) </w:t>
            </w:r>
            <w:r w:rsidR="00DF059C" w:rsidRPr="00DF059C">
              <w:rPr>
                <w:cs/>
              </w:rPr>
              <w:t>คนละรายการ)</w:t>
            </w:r>
          </w:p>
        </w:tc>
      </w:tr>
      <w:tr w:rsidR="008572D1" w:rsidRPr="001D07F3" w14:paraId="30326DD7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C5084" w14:textId="77777777" w:rsidR="0011358F" w:rsidRDefault="0011358F" w:rsidP="003E1A92">
            <w:pPr>
              <w:spacing w:before="120" w:line="312" w:lineRule="auto"/>
            </w:pPr>
            <w:r>
              <w:rPr>
                <w:cs/>
              </w:rPr>
              <w:t>12.</w:t>
            </w:r>
            <w:r>
              <w:t xml:space="preserve"> URL </w:t>
            </w:r>
            <w:r>
              <w:rPr>
                <w:cs/>
              </w:rPr>
              <w:t>ของเว็บเงินกู้</w:t>
            </w:r>
          </w:p>
          <w:p w14:paraId="60A4AD79" w14:textId="64F18A21" w:rsidR="008572D1" w:rsidRPr="00A45FAB" w:rsidRDefault="008572D1" w:rsidP="003E1A92">
            <w:pPr>
              <w:spacing w:before="120" w:line="312" w:lineRule="auto"/>
              <w:rPr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FECED" w14:textId="03F63ADE" w:rsidR="008572D1" w:rsidRDefault="003E1A92" w:rsidP="003E1A92">
            <w:pPr>
              <w:spacing w:before="120" w:line="312" w:lineRule="auto"/>
            </w:pPr>
            <w:r w:rsidRPr="003E1A92">
              <w:rPr>
                <w:cs/>
              </w:rPr>
              <w:t>ชื่อผลิตภัณฑ์/ชื่อหน้าเพจ</w:t>
            </w:r>
            <w:r>
              <w:t xml:space="preserve"> </w:t>
            </w:r>
            <w:r>
              <w:rPr>
                <w:rFonts w:hint="cs"/>
                <w:cs/>
              </w:rPr>
              <w:t xml:space="preserve">และ </w:t>
            </w:r>
            <w:r w:rsidR="0011358F">
              <w:t xml:space="preserve">URL </w:t>
            </w:r>
            <w:r w:rsidR="0011358F">
              <w:rPr>
                <w:cs/>
              </w:rPr>
              <w:t>ของเว็บเงินกู้</w:t>
            </w:r>
            <w:r w:rsidR="0011358F">
              <w:t xml:space="preserve"> </w:t>
            </w:r>
            <w:r>
              <w:rPr>
                <w:rFonts w:hint="cs"/>
                <w:cs/>
              </w:rPr>
              <w:t>ที่</w:t>
            </w:r>
            <w:r w:rsidR="0011358F">
              <w:rPr>
                <w:rFonts w:hint="cs"/>
                <w:cs/>
              </w:rPr>
              <w:t>ให้บริการ</w:t>
            </w:r>
            <w:r>
              <w:rPr>
                <w:rFonts w:hint="cs"/>
                <w:cs/>
              </w:rPr>
              <w:t>สินเชื่อ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50FE24" w14:textId="08CB43D1" w:rsidR="008572D1" w:rsidRPr="001D07F3" w:rsidRDefault="0011358F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>ต้องไม่เป็นค่าว่าง และ</w:t>
            </w:r>
            <w:r>
              <w:rPr>
                <w:cs/>
              </w:rPr>
              <w:t xml:space="preserve">ขึ้นต้นด้วย </w:t>
            </w:r>
            <w:r>
              <w:t xml:space="preserve">http </w:t>
            </w:r>
            <w:r>
              <w:rPr>
                <w:cs/>
              </w:rPr>
              <w:t xml:space="preserve">หรือ </w:t>
            </w:r>
            <w:r>
              <w:t xml:space="preserve">https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หากไม่มีให้ระบุ </w:t>
            </w:r>
            <w:r>
              <w:t>n/a</w:t>
            </w:r>
          </w:p>
        </w:tc>
      </w:tr>
      <w:tr w:rsidR="008572D1" w:rsidRPr="001D07F3" w14:paraId="2EC34D2F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A41E6" w14:textId="0C7AFF7E" w:rsidR="008572D1" w:rsidRPr="0011358F" w:rsidRDefault="0011358F" w:rsidP="003E1A92">
            <w:pPr>
              <w:spacing w:before="120" w:line="312" w:lineRule="auto"/>
              <w:rPr>
                <w:cs/>
              </w:rPr>
            </w:pPr>
            <w:r>
              <w:rPr>
                <w:cs/>
              </w:rPr>
              <w:t>13.</w:t>
            </w:r>
            <w:r>
              <w:t xml:space="preserve"> URL </w:t>
            </w:r>
            <w:r>
              <w:rPr>
                <w:cs/>
              </w:rPr>
              <w:t>ของแอปเงินกู้ (</w:t>
            </w:r>
            <w:r>
              <w:t>google play)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F1760" w14:textId="71BB1537" w:rsidR="008572D1" w:rsidRDefault="0011358F" w:rsidP="003E1A92">
            <w:pPr>
              <w:spacing w:before="120" w:line="312" w:lineRule="auto"/>
            </w:pPr>
            <w:r>
              <w:t xml:space="preserve">URL </w:t>
            </w:r>
            <w:r>
              <w:rPr>
                <w:cs/>
              </w:rPr>
              <w:t>ของเว็บเงินกู้</w:t>
            </w:r>
            <w:r>
              <w:rPr>
                <w:rFonts w:hint="cs"/>
                <w:cs/>
              </w:rPr>
              <w:t xml:space="preserve">ที่ให้บริการ ที่อยู่ใน </w:t>
            </w:r>
            <w:r>
              <w:t>Google play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E0C3C6" w14:textId="7CB8EBAC" w:rsidR="008572D1" w:rsidRPr="001D07F3" w:rsidRDefault="0011358F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>ต้องไม่เป็นค่าว่าง และ</w:t>
            </w:r>
            <w:r>
              <w:rPr>
                <w:cs/>
              </w:rPr>
              <w:t>ขึ้นต้นด้วย</w:t>
            </w:r>
            <w:r>
              <w:t xml:space="preserve"> https://play.google.com/store/apps/details?id=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หากไม่มีให้ระบุ </w:t>
            </w:r>
            <w:r>
              <w:t>n/a</w:t>
            </w:r>
          </w:p>
        </w:tc>
      </w:tr>
      <w:tr w:rsidR="0011358F" w:rsidRPr="001D07F3" w14:paraId="6C60D44D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751C7" w14:textId="20CE9A5A" w:rsidR="0011358F" w:rsidRPr="0011358F" w:rsidRDefault="0011358F" w:rsidP="003E1A92">
            <w:pPr>
              <w:spacing w:before="120" w:line="312" w:lineRule="auto"/>
              <w:rPr>
                <w:cs/>
              </w:rPr>
            </w:pPr>
            <w:r>
              <w:t xml:space="preserve">14.URL </w:t>
            </w:r>
            <w:r>
              <w:rPr>
                <w:cs/>
              </w:rPr>
              <w:t>ของแอปเงินกู้ (</w:t>
            </w:r>
            <w:r>
              <w:t>apple store)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926D8" w14:textId="274E5F4E" w:rsidR="0011358F" w:rsidRDefault="0011358F" w:rsidP="003E1A92">
            <w:pPr>
              <w:spacing w:before="120" w:line="312" w:lineRule="auto"/>
            </w:pPr>
            <w:r>
              <w:t xml:space="preserve">URL </w:t>
            </w:r>
            <w:r>
              <w:rPr>
                <w:cs/>
              </w:rPr>
              <w:t>ของเว็บเงินกู้</w:t>
            </w:r>
            <w:r>
              <w:rPr>
                <w:rFonts w:hint="cs"/>
                <w:cs/>
              </w:rPr>
              <w:t xml:space="preserve">ที่ให้บริการ ที่อยู่ใน </w:t>
            </w:r>
            <w:r>
              <w:t>Apple store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C40782" w14:textId="75ACB05C" w:rsidR="0011358F" w:rsidRPr="001D07F3" w:rsidRDefault="0011358F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120"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>ต้องไม่เป็นค่าว่าง และ</w:t>
            </w:r>
            <w:r>
              <w:rPr>
                <w:cs/>
              </w:rPr>
              <w:t>ขึ้นต้นด้วย</w:t>
            </w:r>
            <w:r>
              <w:t xml:space="preserve"> https://apps.apple.com/th/app/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หากไม่มีให้ระบุ </w:t>
            </w:r>
            <w:r>
              <w:t>n/a</w:t>
            </w:r>
          </w:p>
        </w:tc>
      </w:tr>
      <w:tr w:rsidR="003E1A92" w:rsidRPr="001D07F3" w14:paraId="245103C8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4688A" w14:textId="08237E9F" w:rsidR="003E1A92" w:rsidRPr="00A45FAB" w:rsidRDefault="003E1A92" w:rsidP="003E1A92">
            <w:pPr>
              <w:tabs>
                <w:tab w:val="left" w:pos="1069"/>
              </w:tabs>
              <w:spacing w:before="120" w:line="312" w:lineRule="auto"/>
              <w:rPr>
                <w:cs/>
              </w:rPr>
            </w:pPr>
            <w:r>
              <w:rPr>
                <w:cs/>
              </w:rPr>
              <w:lastRenderedPageBreak/>
              <w:t>15.</w:t>
            </w:r>
            <w:r>
              <w:t xml:space="preserve"> URL </w:t>
            </w:r>
            <w:r>
              <w:rPr>
                <w:cs/>
              </w:rPr>
              <w:t xml:space="preserve">ของ </w:t>
            </w:r>
            <w:r>
              <w:t>Facebook (Official Account)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B28A3" w14:textId="4C7D3B86" w:rsidR="003E1A92" w:rsidRDefault="003E1A92" w:rsidP="003E1A92">
            <w:pPr>
              <w:spacing w:before="120" w:line="312" w:lineRule="auto"/>
            </w:pPr>
            <w:r>
              <w:t xml:space="preserve">URL </w:t>
            </w:r>
            <w:r>
              <w:rPr>
                <w:cs/>
              </w:rPr>
              <w:t xml:space="preserve">ของ </w:t>
            </w:r>
            <w:r>
              <w:t xml:space="preserve">Facebook </w:t>
            </w:r>
            <w:r>
              <w:rPr>
                <w:rFonts w:hint="cs"/>
                <w:cs/>
              </w:rPr>
              <w:t xml:space="preserve">ที่เป็น </w:t>
            </w:r>
            <w:r>
              <w:t>Official Account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12B906" w14:textId="50CB80C9" w:rsidR="003E1A92" w:rsidRPr="001D07F3" w:rsidRDefault="003E1A92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>ต้องไม่เป็นค่าว่าง และ</w:t>
            </w:r>
            <w:r>
              <w:rPr>
                <w:cs/>
              </w:rPr>
              <w:t>ขึ้นต้นด้วย</w:t>
            </w:r>
            <w:r>
              <w:t xml:space="preserve"> https://www.facebook.com/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หากไม่มีให้ระบุ </w:t>
            </w:r>
            <w:r>
              <w:t>n/a</w:t>
            </w:r>
          </w:p>
        </w:tc>
      </w:tr>
      <w:tr w:rsidR="003E1A92" w:rsidRPr="001D07F3" w14:paraId="2A735B8E" w14:textId="77777777" w:rsidTr="004601B7">
        <w:tc>
          <w:tcPr>
            <w:tcW w:w="3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8ECBF" w14:textId="7BE4803E" w:rsidR="003E1A92" w:rsidRPr="00A45FAB" w:rsidRDefault="003E1A92" w:rsidP="003E1A92">
            <w:pPr>
              <w:spacing w:before="120" w:line="312" w:lineRule="auto"/>
              <w:rPr>
                <w:cs/>
              </w:rPr>
            </w:pPr>
            <w:r w:rsidRPr="003E1A92">
              <w:t>16. Line ID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F0E7C" w14:textId="78F55D4C" w:rsidR="003E1A92" w:rsidRDefault="003E1A92" w:rsidP="003E1A92">
            <w:pPr>
              <w:spacing w:before="120" w:line="312" w:lineRule="auto"/>
              <w:rPr>
                <w:cs/>
              </w:rPr>
            </w:pPr>
            <w:r w:rsidRPr="003E1A92">
              <w:t>Line ID</w:t>
            </w:r>
            <w:r>
              <w:t xml:space="preserve"> </w:t>
            </w:r>
            <w:r>
              <w:rPr>
                <w:rFonts w:hint="cs"/>
                <w:cs/>
              </w:rPr>
              <w:t>ที่ให้บริการด้านสินเชื่อ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BA69B" w14:textId="013D6EC3" w:rsidR="003E1A92" w:rsidRPr="001D07F3" w:rsidRDefault="003E1A92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 xml:space="preserve">ต้องไม่เป็นค่าว่าง หากไม่มีให้ระบุ </w:t>
            </w:r>
            <w:r>
              <w:t>n/a</w:t>
            </w:r>
          </w:p>
        </w:tc>
      </w:tr>
      <w:tr w:rsidR="003E1A92" w:rsidRPr="001D07F3" w14:paraId="638C2CE1" w14:textId="77777777" w:rsidTr="004601B7">
        <w:tc>
          <w:tcPr>
            <w:tcW w:w="39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CFF485" w14:textId="60519F17" w:rsidR="003E1A92" w:rsidRPr="003E1A92" w:rsidRDefault="003E1A92" w:rsidP="003E1A92">
            <w:pPr>
              <w:spacing w:before="120" w:line="312" w:lineRule="auto"/>
            </w:pPr>
            <w:r w:rsidRPr="003E1A92">
              <w:t xml:space="preserve">17. </w:t>
            </w:r>
            <w:r w:rsidRPr="003E1A92">
              <w:rPr>
                <w:cs/>
              </w:rPr>
              <w:t>ผู้ประสานงาน (</w:t>
            </w:r>
            <w:r w:rsidRPr="003E1A92">
              <w:t>Contact Person)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E48196" w14:textId="053C434E" w:rsidR="003E1A92" w:rsidRPr="003E1A92" w:rsidRDefault="00014E84" w:rsidP="003E1A92">
            <w:pPr>
              <w:spacing w:before="120" w:line="312" w:lineRule="auto"/>
              <w:rPr>
                <w:cs/>
              </w:rPr>
            </w:pPr>
            <w:r w:rsidRPr="00014E84">
              <w:rPr>
                <w:cs/>
              </w:rPr>
              <w:t>ชื่อ-นามสกุล และเบอร์โทรศัพท์ ของผู้ให้บริการ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B4C274A" w14:textId="630B353F" w:rsidR="003E1A92" w:rsidRPr="001D07F3" w:rsidRDefault="003E1A92" w:rsidP="003E1A9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312" w:lineRule="auto"/>
            </w:pPr>
            <w:r w:rsidRPr="001D07F3">
              <w:t>Data Set Validation</w:t>
            </w:r>
            <w:r w:rsidRPr="001D07F3">
              <w:rPr>
                <w:cs/>
              </w:rPr>
              <w:t>:</w:t>
            </w:r>
            <w:r>
              <w:br/>
            </w:r>
            <w:r>
              <w:rPr>
                <w:rFonts w:hint="cs"/>
                <w:cs/>
              </w:rPr>
              <w:t xml:space="preserve">ต้องไม่เป็นค่าว่าง หากไม่มีให้ระบุ </w:t>
            </w:r>
            <w:r>
              <w:t>n/a</w:t>
            </w:r>
          </w:p>
        </w:tc>
      </w:tr>
    </w:tbl>
    <w:p w14:paraId="2F338F97" w14:textId="77777777" w:rsidR="00442907" w:rsidRPr="003E1A92" w:rsidRDefault="00442907">
      <w:pPr>
        <w:rPr>
          <w:cs/>
        </w:rPr>
      </w:pPr>
    </w:p>
    <w:sectPr w:rsidR="00442907" w:rsidRPr="003E1A92" w:rsidSect="007F1163">
      <w:headerReference w:type="default" r:id="rId21"/>
      <w:footerReference w:type="default" r:id="rId22"/>
      <w:pgSz w:w="16834" w:h="11909" w:orient="landscape" w:code="9"/>
      <w:pgMar w:top="1656" w:right="720" w:bottom="1440" w:left="1152" w:header="1296" w:footer="288" w:gutter="0"/>
      <w:pgNumType w:start="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9DE0" w14:textId="77777777" w:rsidR="007F1163" w:rsidRDefault="007F1163" w:rsidP="00917C33">
      <w:r>
        <w:separator/>
      </w:r>
    </w:p>
  </w:endnote>
  <w:endnote w:type="continuationSeparator" w:id="0">
    <w:p w14:paraId="44A9E2E6" w14:textId="77777777" w:rsidR="007F1163" w:rsidRDefault="007F1163" w:rsidP="0091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BFDC" w14:textId="77777777" w:rsidR="007C497A" w:rsidRDefault="007C4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B16C" w14:textId="077C191B" w:rsidR="001D3B50" w:rsidRDefault="001D3B50">
    <w:pPr>
      <w:pStyle w:val="Footer"/>
      <w:tabs>
        <w:tab w:val="clear" w:pos="8306"/>
        <w:tab w:val="right" w:pos="7221"/>
      </w:tabs>
      <w:ind w:right="10" w:firstLine="111"/>
      <w:rPr>
        <w:rFonts w:ascii="Cordia New" w:hAnsi="Cordia New" w:cs="Cordia New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4820FC6" wp14:editId="2CA3DF25">
              <wp:simplePos x="0" y="0"/>
              <wp:positionH relativeFrom="column">
                <wp:posOffset>5867688</wp:posOffset>
              </wp:positionH>
              <wp:positionV relativeFrom="paragraph">
                <wp:posOffset>70808</wp:posOffset>
              </wp:positionV>
              <wp:extent cx="3458653" cy="5524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653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19D7A" w14:textId="77777777" w:rsidR="00EE461E" w:rsidRPr="007D71A9" w:rsidRDefault="00EE461E" w:rsidP="00EE461E">
                          <w:pPr>
                            <w:spacing w:line="320" w:lineRule="exact"/>
                            <w:jc w:val="right"/>
                          </w:pPr>
                          <w:r>
                            <w:t>Data Set Manual</w:t>
                          </w:r>
                          <w:r w:rsidRPr="007D71A9">
                            <w:rPr>
                              <w:cs/>
                            </w:rPr>
                            <w:t xml:space="preserve"> </w:t>
                          </w:r>
                        </w:p>
                        <w:p w14:paraId="04130EB1" w14:textId="395FC375" w:rsidR="00EE461E" w:rsidRPr="007D71A9" w:rsidRDefault="002A23AE" w:rsidP="00EE461E">
                          <w:pPr>
                            <w:spacing w:line="320" w:lineRule="exact"/>
                            <w:jc w:val="right"/>
                          </w:pPr>
                          <w:r w:rsidRPr="00681DC2">
                            <w:t>Non</w:t>
                          </w:r>
                          <w:r w:rsidRPr="00681DC2">
                            <w:rPr>
                              <w:cs/>
                            </w:rPr>
                            <w:t>-</w:t>
                          </w:r>
                          <w:r w:rsidR="00083C12">
                            <w:t>Bank</w:t>
                          </w:r>
                          <w:r w:rsidR="00EE461E">
                            <w:rPr>
                              <w:cs/>
                            </w:rPr>
                            <w:t xml:space="preserve"> </w:t>
                          </w:r>
                          <w:r w:rsidR="00EE461E" w:rsidRPr="007D71A9">
                            <w:t xml:space="preserve">Data Set </w:t>
                          </w:r>
                          <w:r w:rsidR="00EE461E">
                            <w:t>Manual Version</w:t>
                          </w:r>
                          <w:r w:rsidR="00EE461E" w:rsidRPr="007D71A9">
                            <w:rPr>
                              <w:cs/>
                            </w:rPr>
                            <w:t xml:space="preserve"> </w:t>
                          </w:r>
                          <w:r w:rsidR="00E35473">
                            <w:t>1.0</w:t>
                          </w:r>
                        </w:p>
                        <w:p w14:paraId="6AF14FE4" w14:textId="7465F414" w:rsidR="001D3B50" w:rsidRPr="007D71A9" w:rsidRDefault="001D3B50">
                          <w:pPr>
                            <w:spacing w:line="32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20F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62pt;margin-top:5.6pt;width:272.35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" filled="f" stroked="f">
              <v:textbox>
                <w:txbxContent>
                  <w:p w14:paraId="06519D7A" w14:textId="77777777" w:rsidR="00EE461E" w:rsidRPr="007D71A9" w:rsidRDefault="00EE461E" w:rsidP="00EE461E">
                    <w:pPr>
                      <w:spacing w:line="320" w:lineRule="exact"/>
                      <w:jc w:val="right"/>
                    </w:pPr>
                    <w:r>
                      <w:t>Data Set Manual</w:t>
                    </w:r>
                    <w:r w:rsidRPr="007D71A9">
                      <w:rPr>
                        <w:cs/>
                      </w:rPr>
                      <w:t xml:space="preserve"> </w:t>
                    </w:r>
                  </w:p>
                  <w:p w14:paraId="04130EB1" w14:textId="395FC375" w:rsidR="00EE461E" w:rsidRPr="007D71A9" w:rsidRDefault="002A23AE" w:rsidP="00EE461E">
                    <w:pPr>
                      <w:spacing w:line="320" w:lineRule="exact"/>
                      <w:jc w:val="right"/>
                    </w:pPr>
                    <w:r w:rsidRPr="00681DC2">
                      <w:t>Non</w:t>
                    </w:r>
                    <w:r w:rsidRPr="00681DC2">
                      <w:rPr>
                        <w:cs/>
                      </w:rPr>
                      <w:t>-</w:t>
                    </w:r>
                    <w:r w:rsidR="00083C12">
                      <w:t>Bank</w:t>
                    </w:r>
                    <w:r w:rsidR="00EE461E">
                      <w:rPr>
                        <w:cs/>
                      </w:rPr>
                      <w:t xml:space="preserve"> </w:t>
                    </w:r>
                    <w:r w:rsidR="00EE461E" w:rsidRPr="007D71A9">
                      <w:t xml:space="preserve">Data Set </w:t>
                    </w:r>
                    <w:r w:rsidR="00EE461E">
                      <w:t>Manual Version</w:t>
                    </w:r>
                    <w:r w:rsidR="00EE461E" w:rsidRPr="007D71A9">
                      <w:rPr>
                        <w:cs/>
                      </w:rPr>
                      <w:t xml:space="preserve"> </w:t>
                    </w:r>
                    <w:r w:rsidR="00E35473">
                      <w:t>1.0</w:t>
                    </w:r>
                  </w:p>
                  <w:p w14:paraId="6AF14FE4" w14:textId="7465F414" w:rsidR="001D3B50" w:rsidRPr="007D71A9" w:rsidRDefault="001D3B50">
                    <w:pPr>
                      <w:spacing w:line="320" w:lineRule="exact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B45B78" wp14:editId="1325D9F2">
              <wp:simplePos x="0" y="0"/>
              <wp:positionH relativeFrom="column">
                <wp:posOffset>516255</wp:posOffset>
              </wp:positionH>
              <wp:positionV relativeFrom="paragraph">
                <wp:posOffset>41910</wp:posOffset>
              </wp:positionV>
              <wp:extent cx="2213610" cy="49530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0E075" w14:textId="77777777" w:rsidR="001D3B50" w:rsidRPr="007D71A9" w:rsidRDefault="001D3B50" w:rsidP="00E07528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7D71A9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4A9F9682" w14:textId="77777777" w:rsidR="001D3B50" w:rsidRPr="007D71A9" w:rsidRDefault="001D3B50" w:rsidP="00E07528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45B78" id="Text Box 12" o:spid="_x0000_s1027" type="#_x0000_t202" style="position:absolute;left:0;text-align:left;margin-left:40.65pt;margin-top:3.3pt;width:174.3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" filled="f" stroked="f">
              <v:textbox>
                <w:txbxContent>
                  <w:p w14:paraId="06B0E075" w14:textId="77777777" w:rsidR="001D3B50" w:rsidRPr="007D71A9" w:rsidRDefault="001D3B50" w:rsidP="00E07528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7D71A9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4A9F9682" w14:textId="77777777" w:rsidR="001D3B50" w:rsidRPr="007D71A9" w:rsidRDefault="001D3B50" w:rsidP="00E07528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E26DA1A" wp14:editId="2389F256">
          <wp:extent cx="365760" cy="540385"/>
          <wp:effectExtent l="0" t="0" r="0" b="0"/>
          <wp:docPr id="25" name="Picture 2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7E228D61" wp14:editId="0E96AEAA">
              <wp:simplePos x="0" y="0"/>
              <wp:positionH relativeFrom="column">
                <wp:posOffset>62230</wp:posOffset>
              </wp:positionH>
              <wp:positionV relativeFrom="paragraph">
                <wp:posOffset>-66676</wp:posOffset>
              </wp:positionV>
              <wp:extent cx="9170670" cy="0"/>
              <wp:effectExtent l="0" t="0" r="11430" b="0"/>
              <wp:wrapNone/>
              <wp:docPr id="2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D1FFB" id="Straight Connector 1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pt,-5.25pt" to="727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cS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ordia New" w:hAnsi="Cordia New" w:cs="Cordia New"/>
        <w:b/>
        <w:bCs/>
        <w:sz w:val="28"/>
        <w:szCs w:val="28"/>
        <w:cs/>
      </w:rPr>
      <w:t xml:space="preserve">    </w:t>
    </w:r>
    <w:r>
      <w:rPr>
        <w:rFonts w:ascii="Cordia New" w:hAnsi="Cordia New" w:cs="Cordia New"/>
        <w:b/>
        <w:bCs/>
        <w:sz w:val="28"/>
        <w:szCs w:val="28"/>
      </w:rPr>
      <w:tab/>
    </w:r>
    <w:r>
      <w:rPr>
        <w:rFonts w:ascii="Cordia New" w:hAnsi="Cordia New" w:cs="Cordia New"/>
        <w:b/>
        <w:bCs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635B" w14:textId="77777777" w:rsidR="007C497A" w:rsidRDefault="007C49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56C6" w14:textId="360C02D5" w:rsidR="001D3B50" w:rsidRDefault="001D3B50">
    <w:pPr>
      <w:pStyle w:val="Footer"/>
      <w:tabs>
        <w:tab w:val="clear" w:pos="8306"/>
        <w:tab w:val="right" w:pos="7221"/>
      </w:tabs>
      <w:ind w:right="10" w:firstLine="111"/>
      <w:rPr>
        <w:rFonts w:ascii="Cordia New" w:hAnsi="Cordia New" w:cs="Cordia New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736DF69" wp14:editId="66EF298C">
              <wp:simplePos x="0" y="0"/>
              <wp:positionH relativeFrom="column">
                <wp:posOffset>516255</wp:posOffset>
              </wp:positionH>
              <wp:positionV relativeFrom="paragraph">
                <wp:posOffset>127635</wp:posOffset>
              </wp:positionV>
              <wp:extent cx="2213610" cy="495300"/>
              <wp:effectExtent l="0" t="0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45BE2" w14:textId="77777777" w:rsidR="001D3B50" w:rsidRPr="007D71A9" w:rsidRDefault="001D3B50" w:rsidP="00E07528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7D71A9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7575CF41" w14:textId="77777777" w:rsidR="001D3B50" w:rsidRPr="007D71A9" w:rsidRDefault="001D3B50" w:rsidP="00E07528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6DF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.65pt;margin-top:10.05pt;width:174.3pt;height:3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" filled="f" stroked="f">
              <v:textbox>
                <w:txbxContent>
                  <w:p w14:paraId="6CF45BE2" w14:textId="77777777" w:rsidR="001D3B50" w:rsidRPr="007D71A9" w:rsidRDefault="001D3B50" w:rsidP="00E07528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7D71A9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7575CF41" w14:textId="77777777" w:rsidR="001D3B50" w:rsidRPr="007D71A9" w:rsidRDefault="001D3B50" w:rsidP="00E07528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42FE078" wp14:editId="550833FF">
              <wp:simplePos x="0" y="0"/>
              <wp:positionH relativeFrom="column">
                <wp:posOffset>5867688</wp:posOffset>
              </wp:positionH>
              <wp:positionV relativeFrom="paragraph">
                <wp:posOffset>70808</wp:posOffset>
              </wp:positionV>
              <wp:extent cx="3458653" cy="5524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653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14A21" w14:textId="77777777" w:rsidR="00EE461E" w:rsidRPr="007D71A9" w:rsidRDefault="00EE461E" w:rsidP="00EE461E">
                          <w:pPr>
                            <w:spacing w:line="320" w:lineRule="exact"/>
                            <w:jc w:val="right"/>
                          </w:pPr>
                          <w:r>
                            <w:t>Data Set Manual</w:t>
                          </w:r>
                          <w:r w:rsidRPr="007D71A9">
                            <w:rPr>
                              <w:cs/>
                            </w:rPr>
                            <w:t xml:space="preserve"> </w:t>
                          </w:r>
                        </w:p>
                        <w:p w14:paraId="1A957E07" w14:textId="002C1E40" w:rsidR="00EE461E" w:rsidRPr="007D71A9" w:rsidRDefault="0095341E" w:rsidP="00EE461E">
                          <w:pPr>
                            <w:spacing w:line="320" w:lineRule="exact"/>
                            <w:jc w:val="right"/>
                          </w:pPr>
                          <w:r w:rsidRPr="00681DC2">
                            <w:t>Non</w:t>
                          </w:r>
                          <w:r w:rsidRPr="00681DC2">
                            <w:rPr>
                              <w:cs/>
                            </w:rPr>
                            <w:t>-</w:t>
                          </w:r>
                          <w:r w:rsidR="00083C12">
                            <w:t>Bank</w:t>
                          </w:r>
                          <w:r w:rsidR="00EE461E">
                            <w:rPr>
                              <w:cs/>
                            </w:rPr>
                            <w:t xml:space="preserve"> </w:t>
                          </w:r>
                          <w:r w:rsidR="00EE461E" w:rsidRPr="007D71A9">
                            <w:t xml:space="preserve">Data Set </w:t>
                          </w:r>
                          <w:r w:rsidR="00EE461E">
                            <w:t>Manual Version</w:t>
                          </w:r>
                          <w:r w:rsidR="00EE461E" w:rsidRPr="007D71A9">
                            <w:rPr>
                              <w:cs/>
                            </w:rPr>
                            <w:t xml:space="preserve"> </w:t>
                          </w:r>
                          <w:r w:rsidR="00EE461E">
                            <w:t>1</w:t>
                          </w:r>
                          <w:r w:rsidR="00EE461E">
                            <w:rPr>
                              <w:cs/>
                            </w:rPr>
                            <w:t>.</w:t>
                          </w:r>
                          <w:r w:rsidR="00315DCB">
                            <w:t>0</w:t>
                          </w:r>
                        </w:p>
                        <w:p w14:paraId="2C83ACCD" w14:textId="4DCE7AFE" w:rsidR="001D3B50" w:rsidRPr="007D71A9" w:rsidRDefault="001D3B50">
                          <w:pPr>
                            <w:spacing w:line="32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2FE078" id="Text Box 9" o:spid="_x0000_s1029" type="#_x0000_t202" style="position:absolute;left:0;text-align:left;margin-left:462pt;margin-top:5.6pt;width:272.35pt;height:4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" filled="f" stroked="f">
              <v:textbox>
                <w:txbxContent>
                  <w:p w14:paraId="05514A21" w14:textId="77777777" w:rsidR="00EE461E" w:rsidRPr="007D71A9" w:rsidRDefault="00EE461E" w:rsidP="00EE461E">
                    <w:pPr>
                      <w:spacing w:line="320" w:lineRule="exact"/>
                      <w:jc w:val="right"/>
                    </w:pPr>
                    <w:r>
                      <w:t>Data Set Manual</w:t>
                    </w:r>
                    <w:r w:rsidRPr="007D71A9">
                      <w:rPr>
                        <w:cs/>
                      </w:rPr>
                      <w:t xml:space="preserve"> </w:t>
                    </w:r>
                  </w:p>
                  <w:p w14:paraId="1A957E07" w14:textId="002C1E40" w:rsidR="00EE461E" w:rsidRPr="007D71A9" w:rsidRDefault="0095341E" w:rsidP="00EE461E">
                    <w:pPr>
                      <w:spacing w:line="320" w:lineRule="exact"/>
                      <w:jc w:val="right"/>
                    </w:pPr>
                    <w:r w:rsidRPr="00681DC2">
                      <w:t>Non</w:t>
                    </w:r>
                    <w:r w:rsidRPr="00681DC2">
                      <w:rPr>
                        <w:cs/>
                      </w:rPr>
                      <w:t>-</w:t>
                    </w:r>
                    <w:r w:rsidR="00083C12">
                      <w:t>Bank</w:t>
                    </w:r>
                    <w:r w:rsidR="00EE461E">
                      <w:rPr>
                        <w:cs/>
                      </w:rPr>
                      <w:t xml:space="preserve"> </w:t>
                    </w:r>
                    <w:r w:rsidR="00EE461E" w:rsidRPr="007D71A9">
                      <w:t xml:space="preserve">Data Set </w:t>
                    </w:r>
                    <w:r w:rsidR="00EE461E">
                      <w:t>Manual Version</w:t>
                    </w:r>
                    <w:r w:rsidR="00EE461E" w:rsidRPr="007D71A9">
                      <w:rPr>
                        <w:cs/>
                      </w:rPr>
                      <w:t xml:space="preserve"> </w:t>
                    </w:r>
                    <w:r w:rsidR="00EE461E">
                      <w:t>1</w:t>
                    </w:r>
                    <w:r w:rsidR="00EE461E">
                      <w:rPr>
                        <w:cs/>
                      </w:rPr>
                      <w:t>.</w:t>
                    </w:r>
                    <w:r w:rsidR="00315DCB">
                      <w:t>0</w:t>
                    </w:r>
                  </w:p>
                  <w:p w14:paraId="2C83ACCD" w14:textId="4DCE7AFE" w:rsidR="001D3B50" w:rsidRPr="007D71A9" w:rsidRDefault="001D3B50">
                    <w:pPr>
                      <w:spacing w:line="320" w:lineRule="exact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69C697" wp14:editId="0B2E36B5">
          <wp:extent cx="365760" cy="540385"/>
          <wp:effectExtent l="0" t="0" r="0" b="0"/>
          <wp:docPr id="13" name="Picture 2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6804A158" wp14:editId="14AE8DA1">
              <wp:simplePos x="0" y="0"/>
              <wp:positionH relativeFrom="column">
                <wp:posOffset>62230</wp:posOffset>
              </wp:positionH>
              <wp:positionV relativeFrom="paragraph">
                <wp:posOffset>-66676</wp:posOffset>
              </wp:positionV>
              <wp:extent cx="9170670" cy="0"/>
              <wp:effectExtent l="0" t="0" r="11430" b="0"/>
              <wp:wrapNone/>
              <wp:docPr id="12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8C872" id="Straight Connector 11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pt,-5.25pt" to="727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"/>
          </w:pict>
        </mc:Fallback>
      </mc:AlternateContent>
    </w:r>
    <w:r>
      <w:tab/>
    </w:r>
    <w:r>
      <w:tab/>
    </w:r>
    <w:r w:rsidRPr="00CA477A">
      <w:rPr>
        <w:b/>
        <w:bCs/>
        <w:cs/>
      </w:rPr>
      <w:t xml:space="preserve">- </w:t>
    </w:r>
    <w:r w:rsidRPr="00CA477A">
      <w:rPr>
        <w:b/>
        <w:bCs/>
      </w:rPr>
      <w:fldChar w:fldCharType="begin"/>
    </w:r>
    <w:r w:rsidRPr="00CA477A">
      <w:rPr>
        <w:b/>
        <w:bCs/>
      </w:rPr>
      <w:instrText xml:space="preserve"> PAGE   \</w:instrText>
    </w:r>
    <w:r w:rsidRPr="00CA477A">
      <w:rPr>
        <w:b/>
        <w:bCs/>
        <w:cs/>
      </w:rPr>
      <w:instrText xml:space="preserve">* </w:instrText>
    </w:r>
    <w:r w:rsidRPr="00CA477A">
      <w:rPr>
        <w:b/>
        <w:bCs/>
      </w:rPr>
      <w:instrText xml:space="preserve">MERGEFORMAT </w:instrText>
    </w:r>
    <w:r w:rsidRPr="00CA477A">
      <w:rPr>
        <w:b/>
        <w:bCs/>
      </w:rPr>
      <w:fldChar w:fldCharType="separate"/>
    </w:r>
    <w:r w:rsidR="00D85B14">
      <w:rPr>
        <w:b/>
        <w:bCs/>
        <w:noProof/>
      </w:rPr>
      <w:t>6</w:t>
    </w:r>
    <w:r w:rsidRPr="00CA477A">
      <w:rPr>
        <w:b/>
        <w:bCs/>
      </w:rPr>
      <w:fldChar w:fldCharType="end"/>
    </w:r>
    <w:r w:rsidRPr="00CA477A">
      <w:rPr>
        <w:b/>
        <w:bCs/>
        <w:cs/>
      </w:rPr>
      <w:t xml:space="preserve"> -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ordia New" w:hAnsi="Cordia New" w:cs="Cordia New"/>
        <w:b/>
        <w:bCs/>
        <w:sz w:val="28"/>
        <w:szCs w:val="28"/>
        <w:cs/>
      </w:rPr>
      <w:t xml:space="preserve">    </w:t>
    </w:r>
    <w:r>
      <w:rPr>
        <w:rFonts w:ascii="Cordia New" w:hAnsi="Cordia New" w:cs="Cordia New"/>
        <w:b/>
        <w:bCs/>
        <w:sz w:val="28"/>
        <w:szCs w:val="28"/>
      </w:rPr>
      <w:tab/>
    </w:r>
    <w:r>
      <w:rPr>
        <w:rFonts w:ascii="Cordia New" w:hAnsi="Cordia New" w:cs="Cordia New"/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70A0" w14:textId="77777777" w:rsidR="007F1163" w:rsidRDefault="007F1163" w:rsidP="00917C33">
      <w:r>
        <w:separator/>
      </w:r>
    </w:p>
  </w:footnote>
  <w:footnote w:type="continuationSeparator" w:id="0">
    <w:p w14:paraId="02555DEC" w14:textId="77777777" w:rsidR="007F1163" w:rsidRDefault="007F1163" w:rsidP="0091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5DA" w14:textId="77777777" w:rsidR="007C497A" w:rsidRDefault="007C4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5784" w14:textId="77777777" w:rsidR="001D3B50" w:rsidRDefault="001D3B50">
    <w:pPr>
      <w:pStyle w:val="Head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9245070" wp14:editId="212E8F76">
          <wp:simplePos x="0" y="0"/>
          <wp:positionH relativeFrom="margin">
            <wp:posOffset>6231255</wp:posOffset>
          </wp:positionH>
          <wp:positionV relativeFrom="margin">
            <wp:posOffset>-827405</wp:posOffset>
          </wp:positionV>
          <wp:extent cx="3018155" cy="480695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1242733E" wp14:editId="1A4BCF0B">
              <wp:simplePos x="0" y="0"/>
              <wp:positionH relativeFrom="column">
                <wp:posOffset>59055</wp:posOffset>
              </wp:positionH>
              <wp:positionV relativeFrom="paragraph">
                <wp:posOffset>34289</wp:posOffset>
              </wp:positionV>
              <wp:extent cx="9170670" cy="0"/>
              <wp:effectExtent l="0" t="0" r="1143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74B" id="Straight Connector 1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5pt,2.7pt" to="726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2R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"/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1" locked="0" layoutInCell="1" allowOverlap="1" wp14:anchorId="69529157" wp14:editId="1F9EA73A">
          <wp:simplePos x="0" y="0"/>
          <wp:positionH relativeFrom="column">
            <wp:posOffset>18415</wp:posOffset>
          </wp:positionH>
          <wp:positionV relativeFrom="paragraph">
            <wp:posOffset>-667385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24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254A" w14:textId="77777777" w:rsidR="007C497A" w:rsidRDefault="007C49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EAF4" w14:textId="77777777" w:rsidR="001D3B50" w:rsidRDefault="001D3B50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4AC7CD59" wp14:editId="6E1DA0B4">
          <wp:simplePos x="0" y="0"/>
          <wp:positionH relativeFrom="column">
            <wp:posOffset>18415</wp:posOffset>
          </wp:positionH>
          <wp:positionV relativeFrom="paragraph">
            <wp:posOffset>-671830</wp:posOffset>
          </wp:positionV>
          <wp:extent cx="1662430" cy="474980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01AAFD46" wp14:editId="17C31EDA">
          <wp:simplePos x="0" y="0"/>
          <wp:positionH relativeFrom="margin">
            <wp:posOffset>6231255</wp:posOffset>
          </wp:positionH>
          <wp:positionV relativeFrom="margin">
            <wp:posOffset>-884555</wp:posOffset>
          </wp:positionV>
          <wp:extent cx="3018155" cy="48069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383626C" wp14:editId="52638FD1">
              <wp:simplePos x="0" y="0"/>
              <wp:positionH relativeFrom="column">
                <wp:posOffset>59055</wp:posOffset>
              </wp:positionH>
              <wp:positionV relativeFrom="paragraph">
                <wp:posOffset>34289</wp:posOffset>
              </wp:positionV>
              <wp:extent cx="9170670" cy="0"/>
              <wp:effectExtent l="0" t="0" r="1143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FA711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5pt,2.7pt" to="726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59HAIAADY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360"/>
    <w:multiLevelType w:val="hybridMultilevel"/>
    <w:tmpl w:val="78A8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D77"/>
    <w:multiLevelType w:val="hybridMultilevel"/>
    <w:tmpl w:val="6DD85C86"/>
    <w:lvl w:ilvl="0" w:tplc="F55EDB04">
      <w:start w:val="1"/>
      <w:numFmt w:val="decimal"/>
      <w:pStyle w:val="Heading3"/>
      <w:lvlText w:val="%1."/>
      <w:lvlJc w:val="left"/>
      <w:pPr>
        <w:ind w:left="603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182E4B39"/>
    <w:multiLevelType w:val="hybridMultilevel"/>
    <w:tmpl w:val="7F9E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60D2A0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2F90"/>
    <w:multiLevelType w:val="hybridMultilevel"/>
    <w:tmpl w:val="CF1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7948"/>
    <w:multiLevelType w:val="multilevel"/>
    <w:tmpl w:val="111E037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pStyle w:val="StyleHeading2Left0Firstline0"/>
      <w:lvlText w:val="%2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6390"/>
        </w:tabs>
        <w:ind w:left="5310" w:firstLine="0"/>
      </w:pPr>
      <w:rPr>
        <w:rFonts w:cs="Times New Roman" w:hint="default"/>
        <w:b/>
        <w:bCs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5" w15:restartNumberingAfterBreak="0">
    <w:nsid w:val="45F47061"/>
    <w:multiLevelType w:val="hybridMultilevel"/>
    <w:tmpl w:val="2888575E"/>
    <w:lvl w:ilvl="0" w:tplc="4180554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27D1"/>
    <w:multiLevelType w:val="hybridMultilevel"/>
    <w:tmpl w:val="7E9498B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A705C27"/>
    <w:multiLevelType w:val="hybridMultilevel"/>
    <w:tmpl w:val="C0E2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5D4EDC"/>
    <w:multiLevelType w:val="hybridMultilevel"/>
    <w:tmpl w:val="73B2E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B71AF"/>
    <w:multiLevelType w:val="hybridMultilevel"/>
    <w:tmpl w:val="76B4514A"/>
    <w:lvl w:ilvl="0" w:tplc="A95CC7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064519659">
    <w:abstractNumId w:val="4"/>
  </w:num>
  <w:num w:numId="2" w16cid:durableId="707417654">
    <w:abstractNumId w:val="1"/>
  </w:num>
  <w:num w:numId="3" w16cid:durableId="2038461669">
    <w:abstractNumId w:val="5"/>
  </w:num>
  <w:num w:numId="4" w16cid:durableId="705905717">
    <w:abstractNumId w:val="9"/>
  </w:num>
  <w:num w:numId="5" w16cid:durableId="565799492">
    <w:abstractNumId w:val="8"/>
  </w:num>
  <w:num w:numId="6" w16cid:durableId="882909333">
    <w:abstractNumId w:val="0"/>
  </w:num>
  <w:num w:numId="7" w16cid:durableId="1568027562">
    <w:abstractNumId w:val="2"/>
  </w:num>
  <w:num w:numId="8" w16cid:durableId="850604789">
    <w:abstractNumId w:val="3"/>
  </w:num>
  <w:num w:numId="9" w16cid:durableId="1655793128">
    <w:abstractNumId w:val="7"/>
  </w:num>
  <w:num w:numId="10" w16cid:durableId="17836440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A9"/>
    <w:rsid w:val="00003B56"/>
    <w:rsid w:val="000060D8"/>
    <w:rsid w:val="00014E84"/>
    <w:rsid w:val="0001524A"/>
    <w:rsid w:val="000166C1"/>
    <w:rsid w:val="00016A0E"/>
    <w:rsid w:val="00024073"/>
    <w:rsid w:val="000261B0"/>
    <w:rsid w:val="000261BF"/>
    <w:rsid w:val="00026214"/>
    <w:rsid w:val="000264CA"/>
    <w:rsid w:val="0002716B"/>
    <w:rsid w:val="00027307"/>
    <w:rsid w:val="00027E7B"/>
    <w:rsid w:val="00031B36"/>
    <w:rsid w:val="0003316E"/>
    <w:rsid w:val="00034D13"/>
    <w:rsid w:val="0003575E"/>
    <w:rsid w:val="00036052"/>
    <w:rsid w:val="00036462"/>
    <w:rsid w:val="00042849"/>
    <w:rsid w:val="0004425B"/>
    <w:rsid w:val="000458CB"/>
    <w:rsid w:val="000467C8"/>
    <w:rsid w:val="00050FC3"/>
    <w:rsid w:val="00051183"/>
    <w:rsid w:val="000550D4"/>
    <w:rsid w:val="00057C7A"/>
    <w:rsid w:val="00061404"/>
    <w:rsid w:val="00061D40"/>
    <w:rsid w:val="00062262"/>
    <w:rsid w:val="0006287A"/>
    <w:rsid w:val="00063176"/>
    <w:rsid w:val="00063196"/>
    <w:rsid w:val="00064BF1"/>
    <w:rsid w:val="00065C99"/>
    <w:rsid w:val="000667B9"/>
    <w:rsid w:val="00067FF9"/>
    <w:rsid w:val="00071285"/>
    <w:rsid w:val="00081C02"/>
    <w:rsid w:val="00082B7B"/>
    <w:rsid w:val="00083C12"/>
    <w:rsid w:val="00084C8A"/>
    <w:rsid w:val="00085770"/>
    <w:rsid w:val="00086885"/>
    <w:rsid w:val="00087ACD"/>
    <w:rsid w:val="000918BB"/>
    <w:rsid w:val="00092C1B"/>
    <w:rsid w:val="0009362D"/>
    <w:rsid w:val="00093F07"/>
    <w:rsid w:val="00094174"/>
    <w:rsid w:val="000941E6"/>
    <w:rsid w:val="000942C4"/>
    <w:rsid w:val="0009699A"/>
    <w:rsid w:val="000A0944"/>
    <w:rsid w:val="000A3366"/>
    <w:rsid w:val="000A7515"/>
    <w:rsid w:val="000B1A23"/>
    <w:rsid w:val="000B2EF0"/>
    <w:rsid w:val="000B5589"/>
    <w:rsid w:val="000B5B16"/>
    <w:rsid w:val="000C123A"/>
    <w:rsid w:val="000C16CF"/>
    <w:rsid w:val="000C4E5C"/>
    <w:rsid w:val="000C6047"/>
    <w:rsid w:val="000D189A"/>
    <w:rsid w:val="000D5181"/>
    <w:rsid w:val="000E31BA"/>
    <w:rsid w:val="000E40F1"/>
    <w:rsid w:val="000E5153"/>
    <w:rsid w:val="000F21D9"/>
    <w:rsid w:val="000F2930"/>
    <w:rsid w:val="000F2BB0"/>
    <w:rsid w:val="000F2D01"/>
    <w:rsid w:val="000F384B"/>
    <w:rsid w:val="000F59A8"/>
    <w:rsid w:val="00105763"/>
    <w:rsid w:val="001116CA"/>
    <w:rsid w:val="00112D9C"/>
    <w:rsid w:val="0011358F"/>
    <w:rsid w:val="0011404A"/>
    <w:rsid w:val="001142E1"/>
    <w:rsid w:val="0011436F"/>
    <w:rsid w:val="00114521"/>
    <w:rsid w:val="00114F5B"/>
    <w:rsid w:val="00116FD9"/>
    <w:rsid w:val="001214EB"/>
    <w:rsid w:val="0012222D"/>
    <w:rsid w:val="00122293"/>
    <w:rsid w:val="00122A88"/>
    <w:rsid w:val="00123DEC"/>
    <w:rsid w:val="00125328"/>
    <w:rsid w:val="0012697F"/>
    <w:rsid w:val="00126B68"/>
    <w:rsid w:val="0012722D"/>
    <w:rsid w:val="001324B4"/>
    <w:rsid w:val="0013306F"/>
    <w:rsid w:val="001371EE"/>
    <w:rsid w:val="001449D7"/>
    <w:rsid w:val="0014627C"/>
    <w:rsid w:val="00150AA7"/>
    <w:rsid w:val="001523B0"/>
    <w:rsid w:val="00161D11"/>
    <w:rsid w:val="00162308"/>
    <w:rsid w:val="00166436"/>
    <w:rsid w:val="00166F51"/>
    <w:rsid w:val="00167984"/>
    <w:rsid w:val="00170E93"/>
    <w:rsid w:val="00170F62"/>
    <w:rsid w:val="001735E8"/>
    <w:rsid w:val="00174D13"/>
    <w:rsid w:val="0017515A"/>
    <w:rsid w:val="001756A1"/>
    <w:rsid w:val="001759F0"/>
    <w:rsid w:val="00176AA8"/>
    <w:rsid w:val="00181CC9"/>
    <w:rsid w:val="00182A21"/>
    <w:rsid w:val="00182A95"/>
    <w:rsid w:val="00186C6D"/>
    <w:rsid w:val="0019097C"/>
    <w:rsid w:val="00190E21"/>
    <w:rsid w:val="0019194A"/>
    <w:rsid w:val="001942C1"/>
    <w:rsid w:val="001958B2"/>
    <w:rsid w:val="001971DF"/>
    <w:rsid w:val="00197605"/>
    <w:rsid w:val="001A35CD"/>
    <w:rsid w:val="001A452E"/>
    <w:rsid w:val="001A635D"/>
    <w:rsid w:val="001B4242"/>
    <w:rsid w:val="001B5CEC"/>
    <w:rsid w:val="001B7767"/>
    <w:rsid w:val="001C0F24"/>
    <w:rsid w:val="001C1C6A"/>
    <w:rsid w:val="001D03F4"/>
    <w:rsid w:val="001D07F3"/>
    <w:rsid w:val="001D3373"/>
    <w:rsid w:val="001D3B50"/>
    <w:rsid w:val="001D7245"/>
    <w:rsid w:val="001E07DD"/>
    <w:rsid w:val="001E2A29"/>
    <w:rsid w:val="001E46B0"/>
    <w:rsid w:val="001E7AC2"/>
    <w:rsid w:val="001F1719"/>
    <w:rsid w:val="001F1A4A"/>
    <w:rsid w:val="001F1E1B"/>
    <w:rsid w:val="001F2746"/>
    <w:rsid w:val="001F5CD7"/>
    <w:rsid w:val="001F61D4"/>
    <w:rsid w:val="001F6ABD"/>
    <w:rsid w:val="001F7721"/>
    <w:rsid w:val="00200E0B"/>
    <w:rsid w:val="00201488"/>
    <w:rsid w:val="00202069"/>
    <w:rsid w:val="00202499"/>
    <w:rsid w:val="002119E4"/>
    <w:rsid w:val="00212A06"/>
    <w:rsid w:val="00216252"/>
    <w:rsid w:val="00217D49"/>
    <w:rsid w:val="00220A5A"/>
    <w:rsid w:val="00220C49"/>
    <w:rsid w:val="0022108C"/>
    <w:rsid w:val="00223662"/>
    <w:rsid w:val="00225270"/>
    <w:rsid w:val="00225524"/>
    <w:rsid w:val="00226006"/>
    <w:rsid w:val="00226645"/>
    <w:rsid w:val="00230621"/>
    <w:rsid w:val="00232ABA"/>
    <w:rsid w:val="00232D2A"/>
    <w:rsid w:val="00234451"/>
    <w:rsid w:val="00234612"/>
    <w:rsid w:val="0023484C"/>
    <w:rsid w:val="00237D30"/>
    <w:rsid w:val="0024226A"/>
    <w:rsid w:val="0024463A"/>
    <w:rsid w:val="002467E3"/>
    <w:rsid w:val="0025009D"/>
    <w:rsid w:val="0025129C"/>
    <w:rsid w:val="00251825"/>
    <w:rsid w:val="00253865"/>
    <w:rsid w:val="00253A33"/>
    <w:rsid w:val="00256000"/>
    <w:rsid w:val="00256974"/>
    <w:rsid w:val="00257757"/>
    <w:rsid w:val="00257EBC"/>
    <w:rsid w:val="002609FB"/>
    <w:rsid w:val="00264E30"/>
    <w:rsid w:val="00265390"/>
    <w:rsid w:val="00265BE1"/>
    <w:rsid w:val="00270995"/>
    <w:rsid w:val="0027546E"/>
    <w:rsid w:val="00276024"/>
    <w:rsid w:val="00276BDE"/>
    <w:rsid w:val="002841EB"/>
    <w:rsid w:val="00284C64"/>
    <w:rsid w:val="00291379"/>
    <w:rsid w:val="00294C61"/>
    <w:rsid w:val="002A048F"/>
    <w:rsid w:val="002A0789"/>
    <w:rsid w:val="002A12C1"/>
    <w:rsid w:val="002A23AE"/>
    <w:rsid w:val="002A2E91"/>
    <w:rsid w:val="002A3846"/>
    <w:rsid w:val="002A4747"/>
    <w:rsid w:val="002A4C46"/>
    <w:rsid w:val="002A533E"/>
    <w:rsid w:val="002A64B2"/>
    <w:rsid w:val="002B3064"/>
    <w:rsid w:val="002B31F6"/>
    <w:rsid w:val="002C01C6"/>
    <w:rsid w:val="002C06F2"/>
    <w:rsid w:val="002C2012"/>
    <w:rsid w:val="002C36BB"/>
    <w:rsid w:val="002C3CA0"/>
    <w:rsid w:val="002C6041"/>
    <w:rsid w:val="002D1591"/>
    <w:rsid w:val="002D2141"/>
    <w:rsid w:val="002D261F"/>
    <w:rsid w:val="002E019E"/>
    <w:rsid w:val="002E1B21"/>
    <w:rsid w:val="002E3E5B"/>
    <w:rsid w:val="002E419A"/>
    <w:rsid w:val="002E5B57"/>
    <w:rsid w:val="002E7CB8"/>
    <w:rsid w:val="002F1BE7"/>
    <w:rsid w:val="00305085"/>
    <w:rsid w:val="0030656E"/>
    <w:rsid w:val="00310082"/>
    <w:rsid w:val="003105B5"/>
    <w:rsid w:val="00311080"/>
    <w:rsid w:val="00311856"/>
    <w:rsid w:val="0031532D"/>
    <w:rsid w:val="00315DCB"/>
    <w:rsid w:val="00320478"/>
    <w:rsid w:val="00321C21"/>
    <w:rsid w:val="00323F47"/>
    <w:rsid w:val="0032688A"/>
    <w:rsid w:val="00330CF3"/>
    <w:rsid w:val="00332967"/>
    <w:rsid w:val="00333EF5"/>
    <w:rsid w:val="0033554B"/>
    <w:rsid w:val="003358F9"/>
    <w:rsid w:val="00337505"/>
    <w:rsid w:val="003403B9"/>
    <w:rsid w:val="00342435"/>
    <w:rsid w:val="00342D24"/>
    <w:rsid w:val="0034364A"/>
    <w:rsid w:val="003458AE"/>
    <w:rsid w:val="0035155B"/>
    <w:rsid w:val="003534D0"/>
    <w:rsid w:val="003536AF"/>
    <w:rsid w:val="00353A5A"/>
    <w:rsid w:val="0035570C"/>
    <w:rsid w:val="00357F00"/>
    <w:rsid w:val="00360276"/>
    <w:rsid w:val="00360C3D"/>
    <w:rsid w:val="00365319"/>
    <w:rsid w:val="003678E9"/>
    <w:rsid w:val="00367F5A"/>
    <w:rsid w:val="00370055"/>
    <w:rsid w:val="0037076B"/>
    <w:rsid w:val="003727D7"/>
    <w:rsid w:val="00372A6F"/>
    <w:rsid w:val="0038385F"/>
    <w:rsid w:val="00385C03"/>
    <w:rsid w:val="00386AC3"/>
    <w:rsid w:val="003877D9"/>
    <w:rsid w:val="00391786"/>
    <w:rsid w:val="00393875"/>
    <w:rsid w:val="00396C5E"/>
    <w:rsid w:val="003970D2"/>
    <w:rsid w:val="00397DE0"/>
    <w:rsid w:val="00397E20"/>
    <w:rsid w:val="003A09CF"/>
    <w:rsid w:val="003B0C26"/>
    <w:rsid w:val="003B5333"/>
    <w:rsid w:val="003C0ABC"/>
    <w:rsid w:val="003C2387"/>
    <w:rsid w:val="003C52FB"/>
    <w:rsid w:val="003C6671"/>
    <w:rsid w:val="003C7C71"/>
    <w:rsid w:val="003D078D"/>
    <w:rsid w:val="003D34A9"/>
    <w:rsid w:val="003E0285"/>
    <w:rsid w:val="003E1867"/>
    <w:rsid w:val="003E1A92"/>
    <w:rsid w:val="003E4156"/>
    <w:rsid w:val="003E5B64"/>
    <w:rsid w:val="003E60B5"/>
    <w:rsid w:val="003E6A7C"/>
    <w:rsid w:val="003E7E85"/>
    <w:rsid w:val="003F0681"/>
    <w:rsid w:val="003F0ADA"/>
    <w:rsid w:val="003F4192"/>
    <w:rsid w:val="003F483D"/>
    <w:rsid w:val="003F5B92"/>
    <w:rsid w:val="004008BA"/>
    <w:rsid w:val="004015E1"/>
    <w:rsid w:val="00403039"/>
    <w:rsid w:val="004049C5"/>
    <w:rsid w:val="00404A8A"/>
    <w:rsid w:val="00404B36"/>
    <w:rsid w:val="004062C3"/>
    <w:rsid w:val="004122DD"/>
    <w:rsid w:val="00412F54"/>
    <w:rsid w:val="004148D0"/>
    <w:rsid w:val="004178E2"/>
    <w:rsid w:val="00422B11"/>
    <w:rsid w:val="00437317"/>
    <w:rsid w:val="00442907"/>
    <w:rsid w:val="00445849"/>
    <w:rsid w:val="0044737B"/>
    <w:rsid w:val="00451D65"/>
    <w:rsid w:val="00455C1A"/>
    <w:rsid w:val="004601B7"/>
    <w:rsid w:val="00460974"/>
    <w:rsid w:val="00460D7E"/>
    <w:rsid w:val="0046443F"/>
    <w:rsid w:val="00465DCC"/>
    <w:rsid w:val="00470D45"/>
    <w:rsid w:val="00470DF3"/>
    <w:rsid w:val="0047221F"/>
    <w:rsid w:val="00472401"/>
    <w:rsid w:val="00472F0B"/>
    <w:rsid w:val="004756BD"/>
    <w:rsid w:val="00475A13"/>
    <w:rsid w:val="00475E5C"/>
    <w:rsid w:val="004765B9"/>
    <w:rsid w:val="0048079D"/>
    <w:rsid w:val="0048493F"/>
    <w:rsid w:val="004858D9"/>
    <w:rsid w:val="00486614"/>
    <w:rsid w:val="00487F4C"/>
    <w:rsid w:val="00490188"/>
    <w:rsid w:val="0049236B"/>
    <w:rsid w:val="00493BD4"/>
    <w:rsid w:val="004A1FF8"/>
    <w:rsid w:val="004A4E0B"/>
    <w:rsid w:val="004A637E"/>
    <w:rsid w:val="004B1724"/>
    <w:rsid w:val="004B261D"/>
    <w:rsid w:val="004B40D6"/>
    <w:rsid w:val="004B5F42"/>
    <w:rsid w:val="004C1262"/>
    <w:rsid w:val="004C1D49"/>
    <w:rsid w:val="004C2193"/>
    <w:rsid w:val="004C3095"/>
    <w:rsid w:val="004C3E18"/>
    <w:rsid w:val="004D0713"/>
    <w:rsid w:val="004D24AD"/>
    <w:rsid w:val="004D42BE"/>
    <w:rsid w:val="004D6EAF"/>
    <w:rsid w:val="004E1DD3"/>
    <w:rsid w:val="004E24CA"/>
    <w:rsid w:val="004E5114"/>
    <w:rsid w:val="004E760F"/>
    <w:rsid w:val="004F1551"/>
    <w:rsid w:val="004F6AD9"/>
    <w:rsid w:val="0050076A"/>
    <w:rsid w:val="00503390"/>
    <w:rsid w:val="00505B33"/>
    <w:rsid w:val="00505D4B"/>
    <w:rsid w:val="0050623F"/>
    <w:rsid w:val="005074FE"/>
    <w:rsid w:val="00507757"/>
    <w:rsid w:val="00507B26"/>
    <w:rsid w:val="0051087F"/>
    <w:rsid w:val="00510AE0"/>
    <w:rsid w:val="0051251C"/>
    <w:rsid w:val="00512965"/>
    <w:rsid w:val="0051636B"/>
    <w:rsid w:val="00517925"/>
    <w:rsid w:val="00524054"/>
    <w:rsid w:val="00530E42"/>
    <w:rsid w:val="005316D9"/>
    <w:rsid w:val="00534F87"/>
    <w:rsid w:val="00544564"/>
    <w:rsid w:val="005449F4"/>
    <w:rsid w:val="00544BB6"/>
    <w:rsid w:val="00547AF6"/>
    <w:rsid w:val="005515D7"/>
    <w:rsid w:val="00551639"/>
    <w:rsid w:val="00553553"/>
    <w:rsid w:val="00553FAA"/>
    <w:rsid w:val="00554B84"/>
    <w:rsid w:val="00554E9F"/>
    <w:rsid w:val="00557198"/>
    <w:rsid w:val="005572B2"/>
    <w:rsid w:val="00560BDA"/>
    <w:rsid w:val="00562372"/>
    <w:rsid w:val="00565061"/>
    <w:rsid w:val="00566EC9"/>
    <w:rsid w:val="0056743E"/>
    <w:rsid w:val="00567619"/>
    <w:rsid w:val="00574E22"/>
    <w:rsid w:val="0058070B"/>
    <w:rsid w:val="00582F08"/>
    <w:rsid w:val="005847E5"/>
    <w:rsid w:val="00586ECD"/>
    <w:rsid w:val="00590733"/>
    <w:rsid w:val="005915B4"/>
    <w:rsid w:val="00591C60"/>
    <w:rsid w:val="005959E7"/>
    <w:rsid w:val="005965DD"/>
    <w:rsid w:val="005A2B2F"/>
    <w:rsid w:val="005A2F8D"/>
    <w:rsid w:val="005A496F"/>
    <w:rsid w:val="005A4B3B"/>
    <w:rsid w:val="005A520E"/>
    <w:rsid w:val="005A78BB"/>
    <w:rsid w:val="005B2456"/>
    <w:rsid w:val="005B6481"/>
    <w:rsid w:val="005B7009"/>
    <w:rsid w:val="005C3152"/>
    <w:rsid w:val="005C3682"/>
    <w:rsid w:val="005C3B95"/>
    <w:rsid w:val="005C6705"/>
    <w:rsid w:val="005C74F0"/>
    <w:rsid w:val="005D1442"/>
    <w:rsid w:val="005D26F1"/>
    <w:rsid w:val="005D32F9"/>
    <w:rsid w:val="005E2C58"/>
    <w:rsid w:val="005E5B99"/>
    <w:rsid w:val="005E7422"/>
    <w:rsid w:val="005E7689"/>
    <w:rsid w:val="005F0248"/>
    <w:rsid w:val="005F0690"/>
    <w:rsid w:val="005F0DCA"/>
    <w:rsid w:val="005F0EF0"/>
    <w:rsid w:val="005F4C1B"/>
    <w:rsid w:val="006000EF"/>
    <w:rsid w:val="0060015B"/>
    <w:rsid w:val="00605A3F"/>
    <w:rsid w:val="00605F85"/>
    <w:rsid w:val="006066B5"/>
    <w:rsid w:val="006118F3"/>
    <w:rsid w:val="006126CC"/>
    <w:rsid w:val="006147A8"/>
    <w:rsid w:val="00617CA7"/>
    <w:rsid w:val="00620D32"/>
    <w:rsid w:val="006211AE"/>
    <w:rsid w:val="00621E85"/>
    <w:rsid w:val="00623846"/>
    <w:rsid w:val="00627EEE"/>
    <w:rsid w:val="00631BD4"/>
    <w:rsid w:val="00633CA0"/>
    <w:rsid w:val="00634251"/>
    <w:rsid w:val="00634583"/>
    <w:rsid w:val="0063465E"/>
    <w:rsid w:val="00635A73"/>
    <w:rsid w:val="00637066"/>
    <w:rsid w:val="006373C9"/>
    <w:rsid w:val="00641AF6"/>
    <w:rsid w:val="006426AB"/>
    <w:rsid w:val="00642808"/>
    <w:rsid w:val="00644A9A"/>
    <w:rsid w:val="00647D10"/>
    <w:rsid w:val="00652F59"/>
    <w:rsid w:val="00656BF8"/>
    <w:rsid w:val="00657F71"/>
    <w:rsid w:val="00661A8B"/>
    <w:rsid w:val="00667074"/>
    <w:rsid w:val="006706BA"/>
    <w:rsid w:val="006724AC"/>
    <w:rsid w:val="00673C5B"/>
    <w:rsid w:val="0067474C"/>
    <w:rsid w:val="006751AA"/>
    <w:rsid w:val="00677660"/>
    <w:rsid w:val="00680570"/>
    <w:rsid w:val="00682880"/>
    <w:rsid w:val="0068704F"/>
    <w:rsid w:val="00694917"/>
    <w:rsid w:val="006A0A07"/>
    <w:rsid w:val="006A3E1B"/>
    <w:rsid w:val="006A554F"/>
    <w:rsid w:val="006A7955"/>
    <w:rsid w:val="006A7E34"/>
    <w:rsid w:val="006B0234"/>
    <w:rsid w:val="006B2140"/>
    <w:rsid w:val="006B6619"/>
    <w:rsid w:val="006B6EB3"/>
    <w:rsid w:val="006B76CE"/>
    <w:rsid w:val="006C2606"/>
    <w:rsid w:val="006C2883"/>
    <w:rsid w:val="006C4042"/>
    <w:rsid w:val="006C4CCD"/>
    <w:rsid w:val="006C5F20"/>
    <w:rsid w:val="006C660E"/>
    <w:rsid w:val="006D0BBE"/>
    <w:rsid w:val="006D215D"/>
    <w:rsid w:val="006D6F70"/>
    <w:rsid w:val="006D765F"/>
    <w:rsid w:val="006D7733"/>
    <w:rsid w:val="006E5A1B"/>
    <w:rsid w:val="006E7164"/>
    <w:rsid w:val="006F0C95"/>
    <w:rsid w:val="00703FE5"/>
    <w:rsid w:val="00706738"/>
    <w:rsid w:val="00707D89"/>
    <w:rsid w:val="00710D0C"/>
    <w:rsid w:val="00710FDB"/>
    <w:rsid w:val="0071160E"/>
    <w:rsid w:val="0071459F"/>
    <w:rsid w:val="00716F10"/>
    <w:rsid w:val="00721E8B"/>
    <w:rsid w:val="00727A1F"/>
    <w:rsid w:val="00730F13"/>
    <w:rsid w:val="007340D1"/>
    <w:rsid w:val="00734508"/>
    <w:rsid w:val="007400E8"/>
    <w:rsid w:val="00740202"/>
    <w:rsid w:val="007449BD"/>
    <w:rsid w:val="007461C4"/>
    <w:rsid w:val="007463ED"/>
    <w:rsid w:val="00746592"/>
    <w:rsid w:val="0075397F"/>
    <w:rsid w:val="00754567"/>
    <w:rsid w:val="00754A43"/>
    <w:rsid w:val="0075677D"/>
    <w:rsid w:val="00762E45"/>
    <w:rsid w:val="007727BB"/>
    <w:rsid w:val="00780C49"/>
    <w:rsid w:val="00782E4B"/>
    <w:rsid w:val="0078511A"/>
    <w:rsid w:val="00787E78"/>
    <w:rsid w:val="00792392"/>
    <w:rsid w:val="007957A7"/>
    <w:rsid w:val="007A0336"/>
    <w:rsid w:val="007A410A"/>
    <w:rsid w:val="007A74CE"/>
    <w:rsid w:val="007B0B0D"/>
    <w:rsid w:val="007B101C"/>
    <w:rsid w:val="007B14D6"/>
    <w:rsid w:val="007B4D76"/>
    <w:rsid w:val="007C3B7E"/>
    <w:rsid w:val="007C497A"/>
    <w:rsid w:val="007D1B53"/>
    <w:rsid w:val="007D1E77"/>
    <w:rsid w:val="007D34D8"/>
    <w:rsid w:val="007D3F61"/>
    <w:rsid w:val="007E14AC"/>
    <w:rsid w:val="007E619A"/>
    <w:rsid w:val="007F1163"/>
    <w:rsid w:val="007F1FA4"/>
    <w:rsid w:val="007F39E7"/>
    <w:rsid w:val="007F3D64"/>
    <w:rsid w:val="007F461A"/>
    <w:rsid w:val="00802095"/>
    <w:rsid w:val="00802C4B"/>
    <w:rsid w:val="00815B5E"/>
    <w:rsid w:val="00821584"/>
    <w:rsid w:val="008225FD"/>
    <w:rsid w:val="00823300"/>
    <w:rsid w:val="0082490A"/>
    <w:rsid w:val="00824B55"/>
    <w:rsid w:val="0082527D"/>
    <w:rsid w:val="00825403"/>
    <w:rsid w:val="0082629F"/>
    <w:rsid w:val="00826D30"/>
    <w:rsid w:val="00827416"/>
    <w:rsid w:val="00832E0D"/>
    <w:rsid w:val="00833070"/>
    <w:rsid w:val="0083442A"/>
    <w:rsid w:val="0083446D"/>
    <w:rsid w:val="00834C32"/>
    <w:rsid w:val="0083508A"/>
    <w:rsid w:val="00836551"/>
    <w:rsid w:val="008367B3"/>
    <w:rsid w:val="00843271"/>
    <w:rsid w:val="00843D7B"/>
    <w:rsid w:val="00844EA2"/>
    <w:rsid w:val="00846358"/>
    <w:rsid w:val="00847EDA"/>
    <w:rsid w:val="00850113"/>
    <w:rsid w:val="00851AE7"/>
    <w:rsid w:val="00851DFB"/>
    <w:rsid w:val="008572D1"/>
    <w:rsid w:val="008601F3"/>
    <w:rsid w:val="00860718"/>
    <w:rsid w:val="00860C74"/>
    <w:rsid w:val="00866958"/>
    <w:rsid w:val="00873016"/>
    <w:rsid w:val="00875BD2"/>
    <w:rsid w:val="008773D1"/>
    <w:rsid w:val="008808FB"/>
    <w:rsid w:val="00882727"/>
    <w:rsid w:val="00886553"/>
    <w:rsid w:val="008872DB"/>
    <w:rsid w:val="00892EA8"/>
    <w:rsid w:val="008938D7"/>
    <w:rsid w:val="008938DC"/>
    <w:rsid w:val="0089607B"/>
    <w:rsid w:val="008966E7"/>
    <w:rsid w:val="008A2342"/>
    <w:rsid w:val="008A59C3"/>
    <w:rsid w:val="008A636C"/>
    <w:rsid w:val="008A7AFC"/>
    <w:rsid w:val="008B30D1"/>
    <w:rsid w:val="008B3642"/>
    <w:rsid w:val="008B6261"/>
    <w:rsid w:val="008C0018"/>
    <w:rsid w:val="008C01C9"/>
    <w:rsid w:val="008C0470"/>
    <w:rsid w:val="008C130E"/>
    <w:rsid w:val="008C294D"/>
    <w:rsid w:val="008C29E7"/>
    <w:rsid w:val="008C3016"/>
    <w:rsid w:val="008C4914"/>
    <w:rsid w:val="008C581A"/>
    <w:rsid w:val="008C7183"/>
    <w:rsid w:val="008D1E36"/>
    <w:rsid w:val="008D4FCB"/>
    <w:rsid w:val="008E2237"/>
    <w:rsid w:val="008E42C1"/>
    <w:rsid w:val="008E5180"/>
    <w:rsid w:val="008E63B4"/>
    <w:rsid w:val="008E63CC"/>
    <w:rsid w:val="008E712B"/>
    <w:rsid w:val="008F0959"/>
    <w:rsid w:val="008F1551"/>
    <w:rsid w:val="008F1A8A"/>
    <w:rsid w:val="008F34BF"/>
    <w:rsid w:val="008F4437"/>
    <w:rsid w:val="008F50E6"/>
    <w:rsid w:val="008F590F"/>
    <w:rsid w:val="008F5FE3"/>
    <w:rsid w:val="00903546"/>
    <w:rsid w:val="009037DE"/>
    <w:rsid w:val="00906EEC"/>
    <w:rsid w:val="00910AA0"/>
    <w:rsid w:val="0091278C"/>
    <w:rsid w:val="0091458C"/>
    <w:rsid w:val="00916D95"/>
    <w:rsid w:val="00917C33"/>
    <w:rsid w:val="00922ED9"/>
    <w:rsid w:val="00922F76"/>
    <w:rsid w:val="00924EC8"/>
    <w:rsid w:val="00927127"/>
    <w:rsid w:val="00927EB4"/>
    <w:rsid w:val="009351D7"/>
    <w:rsid w:val="009360C2"/>
    <w:rsid w:val="00936561"/>
    <w:rsid w:val="00941E78"/>
    <w:rsid w:val="00942B65"/>
    <w:rsid w:val="00946409"/>
    <w:rsid w:val="009470FA"/>
    <w:rsid w:val="0094775F"/>
    <w:rsid w:val="00950E50"/>
    <w:rsid w:val="009514A6"/>
    <w:rsid w:val="0095341E"/>
    <w:rsid w:val="00954370"/>
    <w:rsid w:val="00954563"/>
    <w:rsid w:val="00955C0D"/>
    <w:rsid w:val="00963D3A"/>
    <w:rsid w:val="00963D59"/>
    <w:rsid w:val="0096433E"/>
    <w:rsid w:val="00971F5C"/>
    <w:rsid w:val="00972F7D"/>
    <w:rsid w:val="009752B3"/>
    <w:rsid w:val="0098038D"/>
    <w:rsid w:val="0098248A"/>
    <w:rsid w:val="009855B3"/>
    <w:rsid w:val="009870DD"/>
    <w:rsid w:val="009875BF"/>
    <w:rsid w:val="00991672"/>
    <w:rsid w:val="009923FF"/>
    <w:rsid w:val="00995658"/>
    <w:rsid w:val="009A1ACF"/>
    <w:rsid w:val="009A273F"/>
    <w:rsid w:val="009A3837"/>
    <w:rsid w:val="009A3C0E"/>
    <w:rsid w:val="009A3CCF"/>
    <w:rsid w:val="009A3D07"/>
    <w:rsid w:val="009A53C3"/>
    <w:rsid w:val="009A55A2"/>
    <w:rsid w:val="009A6D8C"/>
    <w:rsid w:val="009B14F3"/>
    <w:rsid w:val="009B61B7"/>
    <w:rsid w:val="009B6393"/>
    <w:rsid w:val="009B7E35"/>
    <w:rsid w:val="009C4DE5"/>
    <w:rsid w:val="009D01FC"/>
    <w:rsid w:val="009D2802"/>
    <w:rsid w:val="009D39FF"/>
    <w:rsid w:val="009D5C7F"/>
    <w:rsid w:val="009E077E"/>
    <w:rsid w:val="009E0CC4"/>
    <w:rsid w:val="009E2B63"/>
    <w:rsid w:val="009E49B4"/>
    <w:rsid w:val="009E529E"/>
    <w:rsid w:val="009E53BE"/>
    <w:rsid w:val="009F02E7"/>
    <w:rsid w:val="009F0488"/>
    <w:rsid w:val="009F48DA"/>
    <w:rsid w:val="009F588E"/>
    <w:rsid w:val="00A02B3D"/>
    <w:rsid w:val="00A033BA"/>
    <w:rsid w:val="00A118EC"/>
    <w:rsid w:val="00A12590"/>
    <w:rsid w:val="00A12604"/>
    <w:rsid w:val="00A17014"/>
    <w:rsid w:val="00A205A2"/>
    <w:rsid w:val="00A21B0F"/>
    <w:rsid w:val="00A239C7"/>
    <w:rsid w:val="00A25512"/>
    <w:rsid w:val="00A27B8F"/>
    <w:rsid w:val="00A27BDA"/>
    <w:rsid w:val="00A27DE4"/>
    <w:rsid w:val="00A30731"/>
    <w:rsid w:val="00A3124C"/>
    <w:rsid w:val="00A32D0D"/>
    <w:rsid w:val="00A32D4D"/>
    <w:rsid w:val="00A32EBC"/>
    <w:rsid w:val="00A332CE"/>
    <w:rsid w:val="00A3491B"/>
    <w:rsid w:val="00A34C50"/>
    <w:rsid w:val="00A367EF"/>
    <w:rsid w:val="00A41625"/>
    <w:rsid w:val="00A458C2"/>
    <w:rsid w:val="00A45FAB"/>
    <w:rsid w:val="00A53092"/>
    <w:rsid w:val="00A55306"/>
    <w:rsid w:val="00A56B02"/>
    <w:rsid w:val="00A57A59"/>
    <w:rsid w:val="00A6497D"/>
    <w:rsid w:val="00A661AF"/>
    <w:rsid w:val="00A66692"/>
    <w:rsid w:val="00A67845"/>
    <w:rsid w:val="00A6794E"/>
    <w:rsid w:val="00A754B5"/>
    <w:rsid w:val="00A769E6"/>
    <w:rsid w:val="00A8010E"/>
    <w:rsid w:val="00A80CDA"/>
    <w:rsid w:val="00A835F3"/>
    <w:rsid w:val="00A8710E"/>
    <w:rsid w:val="00A9734F"/>
    <w:rsid w:val="00AA0C00"/>
    <w:rsid w:val="00AA2264"/>
    <w:rsid w:val="00AA2354"/>
    <w:rsid w:val="00AA2BDB"/>
    <w:rsid w:val="00AA6B7D"/>
    <w:rsid w:val="00AB00ED"/>
    <w:rsid w:val="00AB1764"/>
    <w:rsid w:val="00AB1A7F"/>
    <w:rsid w:val="00AB3CC3"/>
    <w:rsid w:val="00AB42FA"/>
    <w:rsid w:val="00AB52E1"/>
    <w:rsid w:val="00AB7025"/>
    <w:rsid w:val="00AB7245"/>
    <w:rsid w:val="00AC0344"/>
    <w:rsid w:val="00AC29CC"/>
    <w:rsid w:val="00AC3257"/>
    <w:rsid w:val="00AC38F1"/>
    <w:rsid w:val="00AC69BB"/>
    <w:rsid w:val="00AC7619"/>
    <w:rsid w:val="00AD13ED"/>
    <w:rsid w:val="00AD2AD1"/>
    <w:rsid w:val="00AD3A36"/>
    <w:rsid w:val="00AE1134"/>
    <w:rsid w:val="00AE270F"/>
    <w:rsid w:val="00AE3443"/>
    <w:rsid w:val="00AE3B04"/>
    <w:rsid w:val="00AE45E5"/>
    <w:rsid w:val="00AE55F6"/>
    <w:rsid w:val="00AF0B27"/>
    <w:rsid w:val="00AF1E7C"/>
    <w:rsid w:val="00AF2620"/>
    <w:rsid w:val="00AF69A9"/>
    <w:rsid w:val="00AF7BDC"/>
    <w:rsid w:val="00B00B77"/>
    <w:rsid w:val="00B02BFD"/>
    <w:rsid w:val="00B04360"/>
    <w:rsid w:val="00B04479"/>
    <w:rsid w:val="00B1205E"/>
    <w:rsid w:val="00B12DC9"/>
    <w:rsid w:val="00B1350A"/>
    <w:rsid w:val="00B16F54"/>
    <w:rsid w:val="00B17748"/>
    <w:rsid w:val="00B22600"/>
    <w:rsid w:val="00B22958"/>
    <w:rsid w:val="00B2783F"/>
    <w:rsid w:val="00B30D72"/>
    <w:rsid w:val="00B31BD3"/>
    <w:rsid w:val="00B33F06"/>
    <w:rsid w:val="00B34915"/>
    <w:rsid w:val="00B35550"/>
    <w:rsid w:val="00B3633D"/>
    <w:rsid w:val="00B415DC"/>
    <w:rsid w:val="00B41848"/>
    <w:rsid w:val="00B43E4B"/>
    <w:rsid w:val="00B4584E"/>
    <w:rsid w:val="00B50030"/>
    <w:rsid w:val="00B52392"/>
    <w:rsid w:val="00B5381D"/>
    <w:rsid w:val="00B54BA8"/>
    <w:rsid w:val="00B54CF3"/>
    <w:rsid w:val="00B54D85"/>
    <w:rsid w:val="00B560B2"/>
    <w:rsid w:val="00B57D55"/>
    <w:rsid w:val="00B62AC2"/>
    <w:rsid w:val="00B6338E"/>
    <w:rsid w:val="00B654C4"/>
    <w:rsid w:val="00B662E3"/>
    <w:rsid w:val="00B66457"/>
    <w:rsid w:val="00B679C2"/>
    <w:rsid w:val="00B71B4F"/>
    <w:rsid w:val="00B73A0A"/>
    <w:rsid w:val="00B7536F"/>
    <w:rsid w:val="00B75446"/>
    <w:rsid w:val="00B7608C"/>
    <w:rsid w:val="00B7741A"/>
    <w:rsid w:val="00B800F6"/>
    <w:rsid w:val="00B84001"/>
    <w:rsid w:val="00B864AC"/>
    <w:rsid w:val="00B86569"/>
    <w:rsid w:val="00B869E0"/>
    <w:rsid w:val="00B916AF"/>
    <w:rsid w:val="00B91B0B"/>
    <w:rsid w:val="00B92CEA"/>
    <w:rsid w:val="00B92E70"/>
    <w:rsid w:val="00B9751D"/>
    <w:rsid w:val="00BA00C4"/>
    <w:rsid w:val="00BA43CF"/>
    <w:rsid w:val="00BA4812"/>
    <w:rsid w:val="00BA4E05"/>
    <w:rsid w:val="00BA6717"/>
    <w:rsid w:val="00BB0B51"/>
    <w:rsid w:val="00BB398A"/>
    <w:rsid w:val="00BB5C7C"/>
    <w:rsid w:val="00BB6DE5"/>
    <w:rsid w:val="00BB7B81"/>
    <w:rsid w:val="00BC3188"/>
    <w:rsid w:val="00BC5789"/>
    <w:rsid w:val="00BD064B"/>
    <w:rsid w:val="00BD1F97"/>
    <w:rsid w:val="00BD27B0"/>
    <w:rsid w:val="00BD27EF"/>
    <w:rsid w:val="00BD2D01"/>
    <w:rsid w:val="00BF3C15"/>
    <w:rsid w:val="00C03BB8"/>
    <w:rsid w:val="00C043C3"/>
    <w:rsid w:val="00C04C60"/>
    <w:rsid w:val="00C057AE"/>
    <w:rsid w:val="00C076D4"/>
    <w:rsid w:val="00C13BBE"/>
    <w:rsid w:val="00C14224"/>
    <w:rsid w:val="00C144B7"/>
    <w:rsid w:val="00C14F80"/>
    <w:rsid w:val="00C16934"/>
    <w:rsid w:val="00C217D6"/>
    <w:rsid w:val="00C25210"/>
    <w:rsid w:val="00C2637B"/>
    <w:rsid w:val="00C26D73"/>
    <w:rsid w:val="00C27012"/>
    <w:rsid w:val="00C27341"/>
    <w:rsid w:val="00C312A3"/>
    <w:rsid w:val="00C374AC"/>
    <w:rsid w:val="00C41E6A"/>
    <w:rsid w:val="00C42A08"/>
    <w:rsid w:val="00C4611C"/>
    <w:rsid w:val="00C5025A"/>
    <w:rsid w:val="00C55908"/>
    <w:rsid w:val="00C563A2"/>
    <w:rsid w:val="00C57DAB"/>
    <w:rsid w:val="00C60A25"/>
    <w:rsid w:val="00C61F00"/>
    <w:rsid w:val="00C62ACD"/>
    <w:rsid w:val="00C642A4"/>
    <w:rsid w:val="00C73B17"/>
    <w:rsid w:val="00C75B31"/>
    <w:rsid w:val="00C75C86"/>
    <w:rsid w:val="00C8058A"/>
    <w:rsid w:val="00C81574"/>
    <w:rsid w:val="00C81985"/>
    <w:rsid w:val="00C82F8B"/>
    <w:rsid w:val="00C83632"/>
    <w:rsid w:val="00C84725"/>
    <w:rsid w:val="00C84826"/>
    <w:rsid w:val="00C8714D"/>
    <w:rsid w:val="00C91F6C"/>
    <w:rsid w:val="00C9257D"/>
    <w:rsid w:val="00C92DED"/>
    <w:rsid w:val="00C93448"/>
    <w:rsid w:val="00C9360F"/>
    <w:rsid w:val="00C947B5"/>
    <w:rsid w:val="00C964A7"/>
    <w:rsid w:val="00CA21E5"/>
    <w:rsid w:val="00CA4136"/>
    <w:rsid w:val="00CA42DC"/>
    <w:rsid w:val="00CA4D58"/>
    <w:rsid w:val="00CA635A"/>
    <w:rsid w:val="00CA639A"/>
    <w:rsid w:val="00CB31C6"/>
    <w:rsid w:val="00CB3965"/>
    <w:rsid w:val="00CB5C96"/>
    <w:rsid w:val="00CB67C6"/>
    <w:rsid w:val="00CB774F"/>
    <w:rsid w:val="00CB7781"/>
    <w:rsid w:val="00CC15CE"/>
    <w:rsid w:val="00CC1F08"/>
    <w:rsid w:val="00CC30C5"/>
    <w:rsid w:val="00CC486B"/>
    <w:rsid w:val="00CD114F"/>
    <w:rsid w:val="00CD208C"/>
    <w:rsid w:val="00CD64A3"/>
    <w:rsid w:val="00CD6C87"/>
    <w:rsid w:val="00CD6DCE"/>
    <w:rsid w:val="00CE0D1A"/>
    <w:rsid w:val="00CE0EB4"/>
    <w:rsid w:val="00CE151D"/>
    <w:rsid w:val="00CE2989"/>
    <w:rsid w:val="00CE3301"/>
    <w:rsid w:val="00CE67E9"/>
    <w:rsid w:val="00CE77DF"/>
    <w:rsid w:val="00CF01A4"/>
    <w:rsid w:val="00CF678F"/>
    <w:rsid w:val="00CF70F6"/>
    <w:rsid w:val="00D002A5"/>
    <w:rsid w:val="00D00D59"/>
    <w:rsid w:val="00D02563"/>
    <w:rsid w:val="00D0738E"/>
    <w:rsid w:val="00D07961"/>
    <w:rsid w:val="00D13FBE"/>
    <w:rsid w:val="00D140E3"/>
    <w:rsid w:val="00D151CC"/>
    <w:rsid w:val="00D20629"/>
    <w:rsid w:val="00D20F2D"/>
    <w:rsid w:val="00D2330D"/>
    <w:rsid w:val="00D2334E"/>
    <w:rsid w:val="00D2492B"/>
    <w:rsid w:val="00D252C3"/>
    <w:rsid w:val="00D25FB0"/>
    <w:rsid w:val="00D26670"/>
    <w:rsid w:val="00D27460"/>
    <w:rsid w:val="00D301B7"/>
    <w:rsid w:val="00D30A44"/>
    <w:rsid w:val="00D30D07"/>
    <w:rsid w:val="00D31E90"/>
    <w:rsid w:val="00D3574E"/>
    <w:rsid w:val="00D372BB"/>
    <w:rsid w:val="00D4154D"/>
    <w:rsid w:val="00D42782"/>
    <w:rsid w:val="00D42B51"/>
    <w:rsid w:val="00D4348F"/>
    <w:rsid w:val="00D51E3A"/>
    <w:rsid w:val="00D5418B"/>
    <w:rsid w:val="00D5696C"/>
    <w:rsid w:val="00D57B46"/>
    <w:rsid w:val="00D57D48"/>
    <w:rsid w:val="00D60074"/>
    <w:rsid w:val="00D605BD"/>
    <w:rsid w:val="00D62BFC"/>
    <w:rsid w:val="00D637D1"/>
    <w:rsid w:val="00D63B54"/>
    <w:rsid w:val="00D65191"/>
    <w:rsid w:val="00D667EE"/>
    <w:rsid w:val="00D75B95"/>
    <w:rsid w:val="00D769E4"/>
    <w:rsid w:val="00D835BB"/>
    <w:rsid w:val="00D85B14"/>
    <w:rsid w:val="00D92053"/>
    <w:rsid w:val="00D935C5"/>
    <w:rsid w:val="00D944A2"/>
    <w:rsid w:val="00D95698"/>
    <w:rsid w:val="00D95ADC"/>
    <w:rsid w:val="00D96806"/>
    <w:rsid w:val="00D97348"/>
    <w:rsid w:val="00DA0D28"/>
    <w:rsid w:val="00DA3320"/>
    <w:rsid w:val="00DA7345"/>
    <w:rsid w:val="00DA7588"/>
    <w:rsid w:val="00DB119E"/>
    <w:rsid w:val="00DB3831"/>
    <w:rsid w:val="00DB3FA1"/>
    <w:rsid w:val="00DB44A3"/>
    <w:rsid w:val="00DB61D2"/>
    <w:rsid w:val="00DB77E4"/>
    <w:rsid w:val="00DB7F0B"/>
    <w:rsid w:val="00DC0A95"/>
    <w:rsid w:val="00DC0D5A"/>
    <w:rsid w:val="00DC5678"/>
    <w:rsid w:val="00DC5E12"/>
    <w:rsid w:val="00DC727A"/>
    <w:rsid w:val="00DD43BF"/>
    <w:rsid w:val="00DD72A8"/>
    <w:rsid w:val="00DE4E22"/>
    <w:rsid w:val="00DE5412"/>
    <w:rsid w:val="00DF059C"/>
    <w:rsid w:val="00DF1735"/>
    <w:rsid w:val="00DF42BD"/>
    <w:rsid w:val="00DF4C84"/>
    <w:rsid w:val="00DF537C"/>
    <w:rsid w:val="00DF5511"/>
    <w:rsid w:val="00DF5D94"/>
    <w:rsid w:val="00E007E5"/>
    <w:rsid w:val="00E00856"/>
    <w:rsid w:val="00E01E30"/>
    <w:rsid w:val="00E043CE"/>
    <w:rsid w:val="00E05E53"/>
    <w:rsid w:val="00E066E8"/>
    <w:rsid w:val="00E06DFE"/>
    <w:rsid w:val="00E07528"/>
    <w:rsid w:val="00E113B4"/>
    <w:rsid w:val="00E13DE7"/>
    <w:rsid w:val="00E23E58"/>
    <w:rsid w:val="00E25B2C"/>
    <w:rsid w:val="00E25C72"/>
    <w:rsid w:val="00E264DD"/>
    <w:rsid w:val="00E27256"/>
    <w:rsid w:val="00E30365"/>
    <w:rsid w:val="00E303C6"/>
    <w:rsid w:val="00E305CB"/>
    <w:rsid w:val="00E313FD"/>
    <w:rsid w:val="00E35473"/>
    <w:rsid w:val="00E40E14"/>
    <w:rsid w:val="00E41428"/>
    <w:rsid w:val="00E422EE"/>
    <w:rsid w:val="00E42A91"/>
    <w:rsid w:val="00E43E77"/>
    <w:rsid w:val="00E50E66"/>
    <w:rsid w:val="00E511A4"/>
    <w:rsid w:val="00E51447"/>
    <w:rsid w:val="00E51737"/>
    <w:rsid w:val="00E56A91"/>
    <w:rsid w:val="00E570BD"/>
    <w:rsid w:val="00E601BB"/>
    <w:rsid w:val="00E61794"/>
    <w:rsid w:val="00E662B7"/>
    <w:rsid w:val="00E66A11"/>
    <w:rsid w:val="00E672BD"/>
    <w:rsid w:val="00E67DEC"/>
    <w:rsid w:val="00E732A8"/>
    <w:rsid w:val="00E75C80"/>
    <w:rsid w:val="00E76CA9"/>
    <w:rsid w:val="00E804C7"/>
    <w:rsid w:val="00E816C3"/>
    <w:rsid w:val="00E84877"/>
    <w:rsid w:val="00E8586D"/>
    <w:rsid w:val="00E903F4"/>
    <w:rsid w:val="00E904D4"/>
    <w:rsid w:val="00E97C22"/>
    <w:rsid w:val="00EA19C5"/>
    <w:rsid w:val="00EA378D"/>
    <w:rsid w:val="00EA4294"/>
    <w:rsid w:val="00EB1689"/>
    <w:rsid w:val="00EB2F3D"/>
    <w:rsid w:val="00EB3D01"/>
    <w:rsid w:val="00EB6994"/>
    <w:rsid w:val="00EB78FE"/>
    <w:rsid w:val="00EC1F29"/>
    <w:rsid w:val="00EC3C97"/>
    <w:rsid w:val="00EC3DAA"/>
    <w:rsid w:val="00EC74F5"/>
    <w:rsid w:val="00EC7C6E"/>
    <w:rsid w:val="00ED1734"/>
    <w:rsid w:val="00ED2243"/>
    <w:rsid w:val="00ED55AC"/>
    <w:rsid w:val="00ED5C5F"/>
    <w:rsid w:val="00ED66D6"/>
    <w:rsid w:val="00EE2EFE"/>
    <w:rsid w:val="00EE461E"/>
    <w:rsid w:val="00EE6765"/>
    <w:rsid w:val="00EE76AB"/>
    <w:rsid w:val="00EF71B0"/>
    <w:rsid w:val="00EF72F5"/>
    <w:rsid w:val="00F0052E"/>
    <w:rsid w:val="00F00EF7"/>
    <w:rsid w:val="00F0298D"/>
    <w:rsid w:val="00F02EC5"/>
    <w:rsid w:val="00F03209"/>
    <w:rsid w:val="00F07EBA"/>
    <w:rsid w:val="00F129FF"/>
    <w:rsid w:val="00F16080"/>
    <w:rsid w:val="00F21449"/>
    <w:rsid w:val="00F218B3"/>
    <w:rsid w:val="00F227AC"/>
    <w:rsid w:val="00F22B36"/>
    <w:rsid w:val="00F230AE"/>
    <w:rsid w:val="00F2405D"/>
    <w:rsid w:val="00F254A7"/>
    <w:rsid w:val="00F27E9F"/>
    <w:rsid w:val="00F455D2"/>
    <w:rsid w:val="00F517AB"/>
    <w:rsid w:val="00F51ED2"/>
    <w:rsid w:val="00F54B4B"/>
    <w:rsid w:val="00F56FA4"/>
    <w:rsid w:val="00F57441"/>
    <w:rsid w:val="00F64072"/>
    <w:rsid w:val="00F64760"/>
    <w:rsid w:val="00F64768"/>
    <w:rsid w:val="00F64B38"/>
    <w:rsid w:val="00F65695"/>
    <w:rsid w:val="00F65FB1"/>
    <w:rsid w:val="00F67765"/>
    <w:rsid w:val="00F67988"/>
    <w:rsid w:val="00F74EBD"/>
    <w:rsid w:val="00F76207"/>
    <w:rsid w:val="00F76C03"/>
    <w:rsid w:val="00F80756"/>
    <w:rsid w:val="00F8118A"/>
    <w:rsid w:val="00F819CD"/>
    <w:rsid w:val="00F83D6B"/>
    <w:rsid w:val="00F83D6F"/>
    <w:rsid w:val="00F84067"/>
    <w:rsid w:val="00F84310"/>
    <w:rsid w:val="00F9363A"/>
    <w:rsid w:val="00F93809"/>
    <w:rsid w:val="00F95F25"/>
    <w:rsid w:val="00F97B8E"/>
    <w:rsid w:val="00FA0372"/>
    <w:rsid w:val="00FA055E"/>
    <w:rsid w:val="00FA2145"/>
    <w:rsid w:val="00FA23E8"/>
    <w:rsid w:val="00FB099A"/>
    <w:rsid w:val="00FB119C"/>
    <w:rsid w:val="00FB5F05"/>
    <w:rsid w:val="00FC218B"/>
    <w:rsid w:val="00FC2DA5"/>
    <w:rsid w:val="00FC495E"/>
    <w:rsid w:val="00FD41E4"/>
    <w:rsid w:val="00FD433F"/>
    <w:rsid w:val="00FD4965"/>
    <w:rsid w:val="00FD6262"/>
    <w:rsid w:val="00FD6445"/>
    <w:rsid w:val="00FD64AC"/>
    <w:rsid w:val="00FD7007"/>
    <w:rsid w:val="00FE18F5"/>
    <w:rsid w:val="00FE2405"/>
    <w:rsid w:val="00FE2D77"/>
    <w:rsid w:val="00FE4058"/>
    <w:rsid w:val="00FE6B53"/>
    <w:rsid w:val="00FF1801"/>
    <w:rsid w:val="00FF1931"/>
    <w:rsid w:val="00FF1B13"/>
    <w:rsid w:val="00FF3FF5"/>
    <w:rsid w:val="00FF4636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D0059"/>
  <w15:chartTrackingRefBased/>
  <w15:docId w15:val="{BA513084-7A13-47CB-A1BC-2D398D60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="Calibri" w:hAnsi="BrowalliaUPC" w:cs="Browall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A9"/>
    <w:rPr>
      <w:rFonts w:ascii="Tahoma" w:eastAsia="Times New Roman" w:hAnsi="Tahoma" w:cs="Tahoma"/>
    </w:rPr>
  </w:style>
  <w:style w:type="paragraph" w:styleId="Heading1">
    <w:name w:val="heading 1"/>
    <w:basedOn w:val="Normal"/>
    <w:next w:val="Normal"/>
    <w:link w:val="Heading1Char"/>
    <w:qFormat/>
    <w:rsid w:val="003D34A9"/>
    <w:pPr>
      <w:keepNext/>
      <w:pageBreakBefore/>
      <w:numPr>
        <w:numId w:val="1"/>
      </w:numPr>
      <w:spacing w:after="240"/>
      <w:outlineLvl w:val="0"/>
    </w:pPr>
    <w:rPr>
      <w:rFonts w:ascii="TH SarabunPSK" w:hAnsi="TH SarabunPSK" w:cs="TH SarabunPSK"/>
      <w:b/>
      <w:bCs/>
      <w:color w:val="0000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505B33"/>
    <w:pPr>
      <w:keepNext/>
      <w:numPr>
        <w:numId w:val="3"/>
      </w:numPr>
      <w:outlineLvl w:val="1"/>
    </w:pPr>
    <w:rPr>
      <w:rFonts w:ascii="TH SarabunPSK" w:hAnsi="TH SarabunPSK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B2783F"/>
    <w:pPr>
      <w:keepNext/>
      <w:numPr>
        <w:numId w:val="2"/>
      </w:numPr>
      <w:tabs>
        <w:tab w:val="left" w:pos="727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D34A9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link w:val="Heading5Char"/>
    <w:qFormat/>
    <w:rsid w:val="003D34A9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link w:val="Heading6Char"/>
    <w:qFormat/>
    <w:rsid w:val="003D34A9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D34A9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34A9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3D34A9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character" w:customStyle="1" w:styleId="Heading1Char">
    <w:name w:val="Heading 1 Char"/>
    <w:link w:val="Heading1"/>
    <w:rsid w:val="003D34A9"/>
    <w:rPr>
      <w:rFonts w:ascii="TH SarabunPSK" w:eastAsia="Times New Roman" w:hAnsi="TH SarabunPSK" w:cs="TH SarabunPSK"/>
      <w:b/>
      <w:bCs/>
      <w:color w:val="000000"/>
      <w:sz w:val="32"/>
      <w:szCs w:val="32"/>
      <w:u w:val="single"/>
    </w:rPr>
  </w:style>
  <w:style w:type="character" w:customStyle="1" w:styleId="Heading2Char">
    <w:name w:val="Heading 2 Char"/>
    <w:link w:val="Heading2"/>
    <w:rsid w:val="00505B33"/>
    <w:rPr>
      <w:rFonts w:ascii="TH SarabunPSK" w:eastAsia="Times New Roman" w:hAnsi="TH SarabunPSK" w:cs="Tahoma"/>
      <w:b/>
      <w:bCs/>
      <w:i/>
      <w:iCs/>
      <w:sz w:val="28"/>
    </w:rPr>
  </w:style>
  <w:style w:type="character" w:customStyle="1" w:styleId="Heading3Char">
    <w:name w:val="Heading 3 Char"/>
    <w:link w:val="Heading3"/>
    <w:rsid w:val="00B2783F"/>
    <w:rPr>
      <w:rFonts w:ascii="Tahoma" w:eastAsia="Times New Roman" w:hAnsi="Tahoma" w:cs="Tahoma"/>
      <w:b/>
    </w:rPr>
  </w:style>
  <w:style w:type="character" w:customStyle="1" w:styleId="Heading4Char">
    <w:name w:val="Heading 4 Char"/>
    <w:link w:val="Heading4"/>
    <w:rsid w:val="003D34A9"/>
    <w:rPr>
      <w:rFonts w:ascii="Tahoma" w:eastAsia="Times New Roman" w:hAnsi="Tahoma" w:cs="Tahoma"/>
      <w:sz w:val="144"/>
      <w:szCs w:val="144"/>
    </w:rPr>
  </w:style>
  <w:style w:type="character" w:customStyle="1" w:styleId="Heading5Char">
    <w:name w:val="Heading 5 Char"/>
    <w:link w:val="Heading5"/>
    <w:rsid w:val="003D34A9"/>
    <w:rPr>
      <w:rFonts w:ascii="Tahoma" w:eastAsia="Times New Roman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rsid w:val="003D34A9"/>
    <w:rPr>
      <w:rFonts w:ascii="Tahoma" w:eastAsia="Times New Roman" w:hAnsi="Tahoma" w:cs="Tahoma"/>
      <w:b/>
      <w:bCs/>
    </w:rPr>
  </w:style>
  <w:style w:type="character" w:customStyle="1" w:styleId="Heading7Char">
    <w:name w:val="Heading 7 Char"/>
    <w:link w:val="Heading7"/>
    <w:rsid w:val="003D34A9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rsid w:val="003D34A9"/>
    <w:rPr>
      <w:rFonts w:ascii="Tahoma" w:eastAsia="Times New Roman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rsid w:val="003D34A9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3D34A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34A9"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rsid w:val="003D34A9"/>
  </w:style>
  <w:style w:type="paragraph" w:styleId="Header">
    <w:name w:val="header"/>
    <w:basedOn w:val="Normal"/>
    <w:link w:val="HeaderChar"/>
    <w:uiPriority w:val="99"/>
    <w:rsid w:val="003D34A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D34A9"/>
    <w:rPr>
      <w:rFonts w:ascii="Tahoma" w:eastAsia="Times New Roman" w:hAnsi="Tahoma" w:cs="Tahoma"/>
      <w:sz w:val="20"/>
      <w:szCs w:val="20"/>
    </w:rPr>
  </w:style>
  <w:style w:type="paragraph" w:customStyle="1" w:styleId="xl23">
    <w:name w:val="xl23"/>
    <w:basedOn w:val="Normal"/>
    <w:rsid w:val="003D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rsid w:val="003D34A9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rsid w:val="003D34A9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rsid w:val="003D3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rsid w:val="003D34A9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rsid w:val="003D34A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rsid w:val="003D34A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3D3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rsid w:val="003D34A9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rsid w:val="003D34A9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rsid w:val="003D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3D3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13DE7"/>
    <w:pPr>
      <w:tabs>
        <w:tab w:val="left" w:pos="270"/>
        <w:tab w:val="left" w:pos="540"/>
        <w:tab w:val="right" w:leader="dot" w:pos="13739"/>
      </w:tabs>
      <w:spacing w:before="100" w:beforeAutospacing="1" w:after="100" w:afterAutospacing="1"/>
      <w:ind w:left="270"/>
    </w:pPr>
    <w:rPr>
      <w:b/>
      <w:bCs/>
      <w:noProof/>
      <w:color w:val="000000" w:themeColor="text1"/>
    </w:rPr>
  </w:style>
  <w:style w:type="paragraph" w:styleId="Title">
    <w:name w:val="Title"/>
    <w:basedOn w:val="Normal"/>
    <w:link w:val="TitleChar"/>
    <w:qFormat/>
    <w:rsid w:val="003D34A9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character" w:customStyle="1" w:styleId="TitleChar">
    <w:name w:val="Title Char"/>
    <w:link w:val="Title"/>
    <w:rsid w:val="003D34A9"/>
    <w:rPr>
      <w:rFonts w:ascii="Tahoma" w:eastAsia="Times New Roman" w:hAnsi="Tahoma"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link w:val="TableTextChar"/>
    <w:rsid w:val="003D34A9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3D34A9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3D34A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C14F80"/>
    <w:pPr>
      <w:tabs>
        <w:tab w:val="left" w:pos="720"/>
        <w:tab w:val="right" w:leader="dot" w:pos="13695"/>
      </w:tabs>
      <w:spacing w:before="60" w:after="60"/>
      <w:ind w:left="45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9855B3"/>
    <w:pPr>
      <w:tabs>
        <w:tab w:val="left" w:pos="1600"/>
        <w:tab w:val="right" w:leader="dot" w:pos="13446"/>
      </w:tabs>
      <w:ind w:left="720"/>
    </w:pPr>
    <w:rPr>
      <w:rFonts w:cs="Times New Roman"/>
      <w:noProof/>
      <w:color w:val="0000FF"/>
    </w:rPr>
  </w:style>
  <w:style w:type="paragraph" w:styleId="TOC4">
    <w:name w:val="toc 4"/>
    <w:basedOn w:val="Normal"/>
    <w:next w:val="Normal"/>
    <w:autoRedefine/>
    <w:uiPriority w:val="39"/>
    <w:rsid w:val="003D34A9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3D34A9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3D34A9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3D34A9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3D34A9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3D34A9"/>
    <w:pPr>
      <w:ind w:left="1600"/>
    </w:pPr>
  </w:style>
  <w:style w:type="character" w:styleId="Hyperlink">
    <w:name w:val="Hyperlink"/>
    <w:uiPriority w:val="99"/>
    <w:rsid w:val="003D34A9"/>
    <w:rPr>
      <w:color w:val="0000FF"/>
      <w:u w:val="single"/>
    </w:rPr>
  </w:style>
  <w:style w:type="paragraph" w:customStyle="1" w:styleId="Sub-block">
    <w:name w:val="Sub-block"/>
    <w:basedOn w:val="Normal"/>
    <w:rsid w:val="003D34A9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rsid w:val="003D34A9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3D34A9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rsid w:val="003D34A9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rsid w:val="003D34A9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rsid w:val="003D34A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rsid w:val="003D34A9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rsid w:val="003D34A9"/>
    <w:pPr>
      <w:spacing w:before="100" w:beforeAutospacing="1" w:after="100" w:afterAutospacing="1"/>
    </w:pPr>
  </w:style>
  <w:style w:type="paragraph" w:customStyle="1" w:styleId="xl40">
    <w:name w:val="xl40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rsid w:val="003D34A9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rsid w:val="003D34A9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rsid w:val="003D34A9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rsid w:val="003D34A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rsid w:val="003D3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rsid w:val="003D34A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rsid w:val="003D34A9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rsid w:val="003D3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rsid w:val="003D34A9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rsid w:val="003D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rsid w:val="003D34A9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rsid w:val="003D34A9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rsid w:val="003D34A9"/>
    <w:rPr>
      <w:color w:val="800080"/>
      <w:u w:val="single"/>
    </w:rPr>
  </w:style>
  <w:style w:type="paragraph" w:customStyle="1" w:styleId="Appendix">
    <w:name w:val="Appendix"/>
    <w:basedOn w:val="Heading1"/>
    <w:next w:val="Normal"/>
    <w:rsid w:val="003D34A9"/>
  </w:style>
  <w:style w:type="paragraph" w:styleId="BodyText">
    <w:name w:val="Body Text"/>
    <w:basedOn w:val="Normal"/>
    <w:link w:val="BodyTextChar"/>
    <w:rsid w:val="003D34A9"/>
    <w:rPr>
      <w:sz w:val="22"/>
      <w:szCs w:val="22"/>
    </w:rPr>
  </w:style>
  <w:style w:type="character" w:customStyle="1" w:styleId="BodyTextChar">
    <w:name w:val="Body Text Char"/>
    <w:link w:val="BodyText"/>
    <w:rsid w:val="003D34A9"/>
    <w:rPr>
      <w:rFonts w:ascii="Tahoma" w:eastAsia="Times New Roman" w:hAnsi="Tahoma" w:cs="Tahoma"/>
      <w:sz w:val="22"/>
      <w:szCs w:val="22"/>
    </w:rPr>
  </w:style>
  <w:style w:type="paragraph" w:styleId="BodyTextIndent">
    <w:name w:val="Body Text Indent"/>
    <w:basedOn w:val="Normal"/>
    <w:link w:val="BodyTextIndentChar"/>
    <w:rsid w:val="003D34A9"/>
    <w:pPr>
      <w:ind w:left="1123"/>
    </w:pPr>
  </w:style>
  <w:style w:type="character" w:customStyle="1" w:styleId="BodyTextIndentChar">
    <w:name w:val="Body Text Indent Char"/>
    <w:link w:val="BodyTextIndent"/>
    <w:rsid w:val="003D34A9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D34A9"/>
    <w:rPr>
      <w:rFonts w:cs="Angsana New"/>
      <w:sz w:val="16"/>
      <w:szCs w:val="18"/>
    </w:rPr>
  </w:style>
  <w:style w:type="character" w:customStyle="1" w:styleId="BalloonTextChar">
    <w:name w:val="Balloon Text Char"/>
    <w:link w:val="BalloonText"/>
    <w:semiHidden/>
    <w:rsid w:val="003D34A9"/>
    <w:rPr>
      <w:rFonts w:ascii="Tahoma" w:eastAsia="Times New Roman" w:hAnsi="Tahoma" w:cs="Angsana New"/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3D34A9"/>
    <w:rPr>
      <w:rFonts w:cs="Angsana New"/>
      <w:szCs w:val="23"/>
    </w:rPr>
  </w:style>
  <w:style w:type="character" w:customStyle="1" w:styleId="FootnoteTextChar">
    <w:name w:val="Footnote Text Char"/>
    <w:link w:val="FootnoteText"/>
    <w:semiHidden/>
    <w:rsid w:val="003D34A9"/>
    <w:rPr>
      <w:rFonts w:ascii="Tahoma" w:eastAsia="Times New Roman" w:hAnsi="Tahoma" w:cs="Angsana New"/>
      <w:sz w:val="20"/>
      <w:szCs w:val="23"/>
    </w:rPr>
  </w:style>
  <w:style w:type="character" w:styleId="FootnoteReference">
    <w:name w:val="footnote reference"/>
    <w:semiHidden/>
    <w:rsid w:val="003D34A9"/>
    <w:rPr>
      <w:rFonts w:ascii="Tahoma" w:hAnsi="Tahoma" w:cs="Tahoma"/>
      <w:sz w:val="18"/>
      <w:szCs w:val="18"/>
      <w:vertAlign w:val="superscript"/>
    </w:rPr>
  </w:style>
  <w:style w:type="paragraph" w:customStyle="1" w:styleId="StyleHeading2Left0Firstline0">
    <w:name w:val="Style Heading 2 + Left:  0&quot; First line:  0&quot;"/>
    <w:basedOn w:val="Heading2"/>
    <w:next w:val="Normal"/>
    <w:rsid w:val="003D34A9"/>
    <w:pPr>
      <w:numPr>
        <w:ilvl w:val="1"/>
        <w:numId w:val="1"/>
      </w:numPr>
    </w:pPr>
  </w:style>
  <w:style w:type="paragraph" w:customStyle="1" w:styleId="AppendixA">
    <w:name w:val="Appendix A"/>
    <w:basedOn w:val="Normal"/>
    <w:rsid w:val="003D34A9"/>
    <w:pPr>
      <w:keepNext/>
      <w:pageBreakBefore/>
      <w:spacing w:before="240" w:after="120"/>
    </w:pPr>
    <w:rPr>
      <w:rFonts w:ascii="Arial" w:hAnsi="Arial" w:cs="Arial Unicode MS"/>
      <w:b/>
      <w:bCs/>
      <w:sz w:val="24"/>
      <w:szCs w:val="24"/>
      <w:u w:val="single"/>
    </w:rPr>
  </w:style>
  <w:style w:type="paragraph" w:customStyle="1" w:styleId="DataSet1">
    <w:name w:val="Data Set1"/>
    <w:basedOn w:val="Normal"/>
    <w:rsid w:val="003D34A9"/>
  </w:style>
  <w:style w:type="paragraph" w:styleId="DocumentMap">
    <w:name w:val="Document Map"/>
    <w:basedOn w:val="Normal"/>
    <w:link w:val="DocumentMapChar"/>
    <w:semiHidden/>
    <w:rsid w:val="003D34A9"/>
    <w:pPr>
      <w:shd w:val="clear" w:color="auto" w:fill="000080"/>
    </w:pPr>
    <w:rPr>
      <w:rFonts w:cs="Angsana New"/>
      <w:szCs w:val="23"/>
    </w:rPr>
  </w:style>
  <w:style w:type="character" w:customStyle="1" w:styleId="DocumentMapChar">
    <w:name w:val="Document Map Char"/>
    <w:link w:val="DocumentMap"/>
    <w:semiHidden/>
    <w:rsid w:val="003D34A9"/>
    <w:rPr>
      <w:rFonts w:ascii="Tahoma" w:eastAsia="Times New Roman" w:hAnsi="Tahoma" w:cs="Angsana New"/>
      <w:sz w:val="20"/>
      <w:szCs w:val="23"/>
      <w:shd w:val="clear" w:color="auto" w:fill="000080"/>
    </w:rPr>
  </w:style>
  <w:style w:type="paragraph" w:styleId="TableofFigures">
    <w:name w:val="table of figures"/>
    <w:basedOn w:val="Normal"/>
    <w:next w:val="Normal"/>
    <w:semiHidden/>
    <w:rsid w:val="003D34A9"/>
    <w:pPr>
      <w:ind w:left="400" w:hanging="400"/>
    </w:pPr>
    <w:rPr>
      <w:rFonts w:cs="Angsana New"/>
      <w:szCs w:val="23"/>
    </w:rPr>
  </w:style>
  <w:style w:type="paragraph" w:styleId="BodyText2">
    <w:name w:val="Body Text 2"/>
    <w:basedOn w:val="Normal"/>
    <w:link w:val="BodyText2Char"/>
    <w:rsid w:val="003D34A9"/>
    <w:pPr>
      <w:spacing w:line="240" w:lineRule="exact"/>
    </w:pPr>
    <w:rPr>
      <w:rFonts w:ascii="Cordia New" w:hAnsi="Cordia New" w:cs="Cordia New"/>
      <w:sz w:val="32"/>
      <w:szCs w:val="32"/>
    </w:rPr>
  </w:style>
  <w:style w:type="character" w:customStyle="1" w:styleId="BodyText2Char">
    <w:name w:val="Body Text 2 Char"/>
    <w:link w:val="BodyText2"/>
    <w:rsid w:val="003D34A9"/>
    <w:rPr>
      <w:rFonts w:ascii="Cordia New" w:eastAsia="Times New Roman" w:hAnsi="Cordia New" w:cs="Cordia New"/>
    </w:rPr>
  </w:style>
  <w:style w:type="paragraph" w:styleId="NormalWeb">
    <w:name w:val="Normal (Web)"/>
    <w:basedOn w:val="Normal"/>
    <w:rsid w:val="003D34A9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rsid w:val="003D34A9"/>
  </w:style>
  <w:style w:type="paragraph" w:customStyle="1" w:styleId="Default">
    <w:name w:val="Default"/>
    <w:rsid w:val="003970D2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TableTextChar">
    <w:name w:val="Table Text Char"/>
    <w:link w:val="TableText"/>
    <w:rsid w:val="00A41625"/>
    <w:rPr>
      <w:rFonts w:ascii="Tahoma" w:eastAsia="Times New Roman" w:hAnsi="Tahoma" w:cs="Arial Unicode MS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D700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D7007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007"/>
    <w:rPr>
      <w:rFonts w:ascii="Tahoma" w:eastAsia="Times New Roman" w:hAnsi="Tahoma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07"/>
    <w:rPr>
      <w:rFonts w:ascii="Tahoma" w:eastAsia="Times New Roman" w:hAnsi="Tahoma" w:cs="Angsana New"/>
      <w:b/>
      <w:bCs/>
      <w:szCs w:val="25"/>
    </w:rPr>
  </w:style>
  <w:style w:type="paragraph" w:styleId="Revision">
    <w:name w:val="Revision"/>
    <w:hidden/>
    <w:uiPriority w:val="99"/>
    <w:semiHidden/>
    <w:rsid w:val="00FD7007"/>
    <w:rPr>
      <w:rFonts w:ascii="Tahoma" w:eastAsia="Times New Roman" w:hAnsi="Tahoma" w:cs="Angsana New"/>
      <w:szCs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22108C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u w:val="none"/>
      <w:lang w:bidi="ar-SA"/>
    </w:rPr>
  </w:style>
  <w:style w:type="paragraph" w:customStyle="1" w:styleId="Style1">
    <w:name w:val="Style1"/>
    <w:basedOn w:val="Heading2"/>
    <w:link w:val="Style1Char"/>
    <w:qFormat/>
    <w:rsid w:val="00A55306"/>
    <w:pPr>
      <w:numPr>
        <w:numId w:val="0"/>
      </w:numPr>
      <w:ind w:left="720"/>
    </w:pPr>
    <w:rPr>
      <w:b w:val="0"/>
      <w:bCs w:val="0"/>
      <w:i w:val="0"/>
      <w:iCs w:val="0"/>
      <w:sz w:val="32"/>
      <w:szCs w:val="22"/>
    </w:rPr>
  </w:style>
  <w:style w:type="character" w:customStyle="1" w:styleId="Style1Char">
    <w:name w:val="Style1 Char"/>
    <w:basedOn w:val="Heading2Char"/>
    <w:link w:val="Style1"/>
    <w:rsid w:val="00A55306"/>
    <w:rPr>
      <w:rFonts w:ascii="TH SarabunPSK" w:eastAsia="Times New Roman" w:hAnsi="TH SarabunPSK" w:cs="Tahoma"/>
      <w:b w:val="0"/>
      <w:bCs w:val="0"/>
      <w:i w:val="0"/>
      <w:iCs w:val="0"/>
      <w:sz w:val="3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6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bot.or.th/Thai/Statistics/DataManagementSystem/Standard/StandardCod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bot.or.th/content/dam/bot/documents/th/statistics/dms/financial-institutions/AFIDNn_YYYYMMDD_NBAPP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07a xmlns="11a5a9c4-fb81-4ae4-a009-9c952250411c">3. คู่มือแบบรายงาน</z07a>
    <qf2m xmlns="11a5a9c4-fb81-4ae4-a009-9c952250411c">10</qf2m>
    <w7qn xmlns="11a5a9c4-fb81-4ae4-a009-9c952250411c">คู่มือแบบรายงานข้อมูล Website/Application การให้บริการสินเชื่อของผู้ประกอบธุรกิจ</w7qn>
    <nv0u xmlns="11a5a9c4-fb81-4ae4-a009-9c95225041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911CA9866E449E98B0770A75E24D" ma:contentTypeVersion="4" ma:contentTypeDescription="Create a new document." ma:contentTypeScope="" ma:versionID="6c3ee89b049451def26460c5027dae4d">
  <xsd:schema xmlns:xsd="http://www.w3.org/2001/XMLSchema" xmlns:xs="http://www.w3.org/2001/XMLSchema" xmlns:p="http://schemas.microsoft.com/office/2006/metadata/properties" xmlns:ns2="11a5a9c4-fb81-4ae4-a009-9c952250411c" targetNamespace="http://schemas.microsoft.com/office/2006/metadata/properties" ma:root="true" ma:fieldsID="50849f9a55e772e957154eabd2730ca5" ns2:_="">
    <xsd:import namespace="11a5a9c4-fb81-4ae4-a009-9c952250411c"/>
    <xsd:element name="properties">
      <xsd:complexType>
        <xsd:sequence>
          <xsd:element name="documentManagement">
            <xsd:complexType>
              <xsd:all>
                <xsd:element ref="ns2:w7qn" minOccurs="0"/>
                <xsd:element ref="ns2:z07a" minOccurs="0"/>
                <xsd:element ref="ns2:nv0u" minOccurs="0"/>
                <xsd:element ref="ns2:qf2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a9c4-fb81-4ae4-a009-9c952250411c" elementFormDefault="qualified">
    <xsd:import namespace="http://schemas.microsoft.com/office/2006/documentManagement/types"/>
    <xsd:import namespace="http://schemas.microsoft.com/office/infopath/2007/PartnerControls"/>
    <xsd:element name="w7qn" ma:index="8" nillable="true" ma:displayName="Title" ma:internalName="w7qn">
      <xsd:simpleType>
        <xsd:restriction base="dms:Text"/>
      </xsd:simpleType>
    </xsd:element>
    <xsd:element name="z07a" ma:index="9" nillable="true" ma:displayName="Group" ma:internalName="z07a">
      <xsd:simpleType>
        <xsd:restriction base="dms:Text"/>
      </xsd:simpleType>
    </xsd:element>
    <xsd:element name="nv0u" ma:index="10" nillable="true" ma:displayName="G" ma:internalName="nv0u">
      <xsd:simpleType>
        <xsd:restriction base="dms:Text"/>
      </xsd:simpleType>
    </xsd:element>
    <xsd:element name="qf2m" ma:index="11" nillable="true" ma:displayName="Order" ma:internalName="qf2m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6DDD2-8604-47D7-99B8-065C7FFF6868}">
  <ds:schemaRefs>
    <ds:schemaRef ds:uri="http://schemas.microsoft.com/office/2006/metadata/properties"/>
    <ds:schemaRef ds:uri="http://schemas.microsoft.com/office/infopath/2007/PartnerControls"/>
    <ds:schemaRef ds:uri="11a5a9c4-fb81-4ae4-a009-9c952250411c"/>
  </ds:schemaRefs>
</ds:datastoreItem>
</file>

<file path=customXml/itemProps2.xml><?xml version="1.0" encoding="utf-8"?>
<ds:datastoreItem xmlns:ds="http://schemas.openxmlformats.org/officeDocument/2006/customXml" ds:itemID="{AAB4AC9B-B34B-440F-9237-9B924B419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C0FD4-0DB7-4A18-B9EC-37CBFABC51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F03BC6-4721-408D-9580-EBA264BD3F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503079-6046-487A-AB2A-FAC499F7E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5a9c4-fb81-4ae4-a009-9c9522504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</vt:lpstr>
    </vt:vector>
  </TitlesOfParts>
  <Company>Bank of Thailand</Company>
  <LinksUpToDate>false</LinksUpToDate>
  <CharactersWithSpaces>6300</CharactersWithSpaces>
  <SharedDoc>false</SharedDoc>
  <HLinks>
    <vt:vector size="618" baseType="variant">
      <vt:variant>
        <vt:i4>8257624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InterestRateRisk_Conso</vt:lpwstr>
      </vt:variant>
      <vt:variant>
        <vt:i4>131094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ProvisionSummaryConso</vt:lpwstr>
      </vt:variant>
      <vt:variant>
        <vt:i4>2490385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PartialComprehensiveIncomeStatement_Cons</vt:lpwstr>
      </vt:variant>
      <vt:variant>
        <vt:i4>917522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ContingentSummary</vt:lpwstr>
      </vt:variant>
      <vt:variant>
        <vt:i4>786451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ProvisionandExpectedLoss</vt:lpwstr>
      </vt:variant>
      <vt:variant>
        <vt:i4>6291580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EquityPosition</vt:lpwstr>
      </vt:variant>
      <vt:variant>
        <vt:i4>983046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CreditRiskIRBApproach</vt:lpwstr>
      </vt:variant>
      <vt:variant>
        <vt:i4>6946939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CreditRiskStandardizedApproach</vt:lpwstr>
      </vt:variant>
      <vt:variant>
        <vt:i4>8257624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InterestRateRisk_Conso</vt:lpwstr>
      </vt:variant>
      <vt:variant>
        <vt:i4>131094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ProvisionSummaryConso</vt:lpwstr>
      </vt:variant>
      <vt:variant>
        <vt:i4>2490385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PartialComprehensiveIncomeStatement_Cons</vt:lpwstr>
      </vt:variant>
      <vt:variant>
        <vt:i4>1245241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_Toc519505556</vt:lpwstr>
      </vt:variant>
      <vt:variant>
        <vt:i4>1245241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_Toc519505555</vt:lpwstr>
      </vt:variant>
      <vt:variant>
        <vt:i4>1245241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_Toc519505554</vt:lpwstr>
      </vt:variant>
      <vt:variant>
        <vt:i4>1245241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_Toc519505553</vt:lpwstr>
      </vt:variant>
      <vt:variant>
        <vt:i4>1245241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_Toc519505552</vt:lpwstr>
      </vt:variant>
      <vt:variant>
        <vt:i4>1245241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_Toc519505551</vt:lpwstr>
      </vt:variant>
      <vt:variant>
        <vt:i4>1245241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_Toc519505550</vt:lpwstr>
      </vt:variant>
      <vt:variant>
        <vt:i4>1179705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_Toc519505549</vt:lpwstr>
      </vt:variant>
      <vt:variant>
        <vt:i4>1179705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_Toc519505548</vt:lpwstr>
      </vt:variant>
      <vt:variant>
        <vt:i4>1179705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_Toc519505547</vt:lpwstr>
      </vt:variant>
      <vt:variant>
        <vt:i4>1179705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_Toc519505546</vt:lpwstr>
      </vt:variant>
      <vt:variant>
        <vt:i4>1179705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_Toc519505545</vt:lpwstr>
      </vt:variant>
      <vt:variant>
        <vt:i4>1179705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_Toc519505544</vt:lpwstr>
      </vt:variant>
      <vt:variant>
        <vt:i4>1179705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_Toc519505543</vt:lpwstr>
      </vt:variant>
      <vt:variant>
        <vt:i4>1179705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_Toc519505542</vt:lpwstr>
      </vt:variant>
      <vt:variant>
        <vt:i4>1179705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_Toc519505541</vt:lpwstr>
      </vt:variant>
      <vt:variant>
        <vt:i4>1179705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_Toc519505540</vt:lpwstr>
      </vt:variant>
      <vt:variant>
        <vt:i4>1376313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_Toc519505539</vt:lpwstr>
      </vt:variant>
      <vt:variant>
        <vt:i4>1376313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_Toc519505538</vt:lpwstr>
      </vt:variant>
      <vt:variant>
        <vt:i4>1376313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_Toc519505537</vt:lpwstr>
      </vt:variant>
      <vt:variant>
        <vt:i4>1376313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_Toc519505536</vt:lpwstr>
      </vt:variant>
      <vt:variant>
        <vt:i4>1376313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_Toc519505535</vt:lpwstr>
      </vt:variant>
      <vt:variant>
        <vt:i4>1376313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_Toc519505534</vt:lpwstr>
      </vt:variant>
      <vt:variant>
        <vt:i4>1376313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_Toc519505533</vt:lpwstr>
      </vt:variant>
      <vt:variant>
        <vt:i4>1376313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_Toc519505532</vt:lpwstr>
      </vt:variant>
      <vt:variant>
        <vt:i4>1376313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_Toc519505531</vt:lpwstr>
      </vt:variant>
      <vt:variant>
        <vt:i4>1376313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_Toc519505530</vt:lpwstr>
      </vt:variant>
      <vt:variant>
        <vt:i4>1310777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_Toc519505529</vt:lpwstr>
      </vt:variant>
      <vt:variant>
        <vt:i4>1310777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_Toc519505528</vt:lpwstr>
      </vt:variant>
      <vt:variant>
        <vt:i4>1310777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_Toc519505527</vt:lpwstr>
      </vt:variant>
      <vt:variant>
        <vt:i4>1310777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_Toc519505526</vt:lpwstr>
      </vt:variant>
      <vt:variant>
        <vt:i4>1310777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_Toc519505525</vt:lpwstr>
      </vt:variant>
      <vt:variant>
        <vt:i4>1310777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_Toc519505524</vt:lpwstr>
      </vt:variant>
      <vt:variant>
        <vt:i4>1310777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_Toc519505523</vt:lpwstr>
      </vt:variant>
      <vt:variant>
        <vt:i4>1310777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_Toc519505522</vt:lpwstr>
      </vt:variant>
      <vt:variant>
        <vt:i4>1310777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_Toc519505521</vt:lpwstr>
      </vt:variant>
      <vt:variant>
        <vt:i4>1310777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_Toc519505520</vt:lpwstr>
      </vt:variant>
      <vt:variant>
        <vt:i4>1507385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_Toc519505519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_Toc519505518</vt:lpwstr>
      </vt:variant>
      <vt:variant>
        <vt:i4>1507385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_Toc519505517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_Toc519505516</vt:lpwstr>
      </vt:variant>
      <vt:variant>
        <vt:i4>1507385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_Toc519505515</vt:lpwstr>
      </vt:variant>
      <vt:variant>
        <vt:i4>1507385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_Toc519505514</vt:lpwstr>
      </vt:variant>
      <vt:variant>
        <vt:i4>1507385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_Toc519505513</vt:lpwstr>
      </vt:variant>
      <vt:variant>
        <vt:i4>1507385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_Toc519505512</vt:lpwstr>
      </vt:variant>
      <vt:variant>
        <vt:i4>1507385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_Toc519505511</vt:lpwstr>
      </vt:variant>
      <vt:variant>
        <vt:i4>1507385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_Toc519505510</vt:lpwstr>
      </vt:variant>
      <vt:variant>
        <vt:i4>1441849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_Toc519505509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_Toc519505508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_Toc519505507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_Toc519505506</vt:lpwstr>
      </vt:variant>
      <vt:variant>
        <vt:i4>1441849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_Toc519505505</vt:lpwstr>
      </vt:variant>
      <vt:variant>
        <vt:i4>1441849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_Toc519505504</vt:lpwstr>
      </vt:variant>
      <vt:variant>
        <vt:i4>1441849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_Toc519505503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_Toc519505502</vt:lpwstr>
      </vt:variant>
      <vt:variant>
        <vt:i4>1441849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_Toc519505501</vt:lpwstr>
      </vt:variant>
      <vt:variant>
        <vt:i4>1441849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_Toc519505500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_Toc519505499</vt:lpwstr>
      </vt:variant>
      <vt:variant>
        <vt:i4>2031672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_Toc519505498</vt:lpwstr>
      </vt:variant>
      <vt:variant>
        <vt:i4>2031672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_Toc519505497</vt:lpwstr>
      </vt:variant>
      <vt:variant>
        <vt:i4>2031672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_Toc519505496</vt:lpwstr>
      </vt:variant>
      <vt:variant>
        <vt:i4>2031672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_Toc519505495</vt:lpwstr>
      </vt:variant>
      <vt:variant>
        <vt:i4>2031672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_Toc519505494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_Toc519505493</vt:lpwstr>
      </vt:variant>
      <vt:variant>
        <vt:i4>2031672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_Toc519505492</vt:lpwstr>
      </vt:variant>
      <vt:variant>
        <vt:i4>2031672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_Toc519505491</vt:lpwstr>
      </vt:variant>
      <vt:variant>
        <vt:i4>2031672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_Toc519505490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_Toc519505489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_Toc519505488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_Toc519505487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_Toc519505486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_Toc519505485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_Toc519505484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_Toc519505483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_Toc519505482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_Toc519505481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_Toc519505480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_Toc519505479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_Toc519505478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_Toc519505477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_Toc519505476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_Toc519505475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_Toc519505474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_Toc519505473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_Toc519505472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_Toc519505471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_Toc519505470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_Toc519505469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_Toc519505468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_Toc519505467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_Toc519505466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_Toc519505465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</dc:title>
  <dc:subject/>
  <dc:creator>ขวัญเนตร จิตรวัฒนาฤกษ์</dc:creator>
  <cp:keywords/>
  <cp:lastModifiedBy>Somboon Piyapithakkul (สมบูรณ์ ปิยะพิทักษ์กุล)</cp:lastModifiedBy>
  <cp:revision>18</cp:revision>
  <cp:lastPrinted>2019-02-18T11:24:00Z</cp:lastPrinted>
  <dcterms:created xsi:type="dcterms:W3CDTF">2022-02-09T05:51:00Z</dcterms:created>
  <dcterms:modified xsi:type="dcterms:W3CDTF">2024-04-17T08:39:00Z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รายการ1">
    <vt:lpwstr>Data Set Document version 16.0 : วันที่เผยแพร่ 10 ส.ค. 60</vt:lpwstr>
  </property>
  <property fmtid="{D5CDD505-2E9C-101B-9397-08002B2CF9AE}" pid="3" name="ordinal1">
    <vt:lpwstr>3.00000000000000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1200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SIP_Label_57ef099a-7fa4-4e34-953d-f6f34188ebfd_Enabled">
    <vt:lpwstr>true</vt:lpwstr>
  </property>
  <property fmtid="{D5CDD505-2E9C-101B-9397-08002B2CF9AE}" pid="13" name="MSIP_Label_57ef099a-7fa4-4e34-953d-f6f34188ebfd_SetDate">
    <vt:lpwstr>2020-08-18T10:49:52Z</vt:lpwstr>
  </property>
  <property fmtid="{D5CDD505-2E9C-101B-9397-08002B2CF9AE}" pid="14" name="MSIP_Label_57ef099a-7fa4-4e34-953d-f6f34188ebfd_Method">
    <vt:lpwstr>Standard</vt:lpwstr>
  </property>
  <property fmtid="{D5CDD505-2E9C-101B-9397-08002B2CF9AE}" pid="15" name="MSIP_Label_57ef099a-7fa4-4e34-953d-f6f34188ebfd_Name">
    <vt:lpwstr>Internal</vt:lpwstr>
  </property>
  <property fmtid="{D5CDD505-2E9C-101B-9397-08002B2CF9AE}" pid="16" name="MSIP_Label_57ef099a-7fa4-4e34-953d-f6f34188ebfd_SiteId">
    <vt:lpwstr>db27cba9-535b-4797-bd0b-1b1d889f3898</vt:lpwstr>
  </property>
  <property fmtid="{D5CDD505-2E9C-101B-9397-08002B2CF9AE}" pid="17" name="MSIP_Label_57ef099a-7fa4-4e34-953d-f6f34188ebfd_ActionId">
    <vt:lpwstr>1072cfae-ab92-4eae-998c-b4e4a5440a76</vt:lpwstr>
  </property>
  <property fmtid="{D5CDD505-2E9C-101B-9397-08002B2CF9AE}" pid="18" name="MSIP_Label_57ef099a-7fa4-4e34-953d-f6f34188ebfd_ContentBits">
    <vt:lpwstr>0</vt:lpwstr>
  </property>
  <property fmtid="{D5CDD505-2E9C-101B-9397-08002B2CF9AE}" pid="19" name="ContentTypeId">
    <vt:lpwstr>0x010100029C911CA9866E449E98B0770A75E24D</vt:lpwstr>
  </property>
</Properties>
</file>