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C84" w:rsidRPr="00D17C37" w:rsidRDefault="00313C84">
      <w:pPr>
        <w:pStyle w:val="Title"/>
        <w:jc w:val="left"/>
        <w:rPr>
          <w:rFonts w:ascii="Angsana New" w:hAnsi="Angsana New" w:cs="Angsana New"/>
          <w:sz w:val="36"/>
          <w:szCs w:val="36"/>
          <w:u w:val="none"/>
        </w:rPr>
      </w:pPr>
      <w:r w:rsidRPr="00D17C37">
        <w:rPr>
          <w:rFonts w:ascii="Angsana New" w:hAnsi="Angsana New" w:cs="Angsana New"/>
          <w:sz w:val="36"/>
          <w:szCs w:val="36"/>
          <w:u w:val="none"/>
        </w:rPr>
        <w:t>Summary of changes on “Data File Manual”</w:t>
      </w:r>
    </w:p>
    <w:p w:rsidR="00313C84" w:rsidRPr="00D17C37" w:rsidRDefault="00313C84">
      <w:pPr>
        <w:pStyle w:val="Title"/>
        <w:jc w:val="left"/>
        <w:rPr>
          <w:rFonts w:ascii="Angsana New" w:hAnsi="Angsana New" w:cs="Angsana New"/>
          <w:color w:val="FF0000"/>
          <w:sz w:val="36"/>
          <w:szCs w:val="36"/>
          <w:u w:val="none"/>
        </w:rPr>
      </w:pPr>
      <w:r w:rsidRPr="00D17C37">
        <w:rPr>
          <w:rFonts w:ascii="Angsana New" w:hAnsi="Angsana New" w:cs="Angsana New"/>
          <w:sz w:val="36"/>
          <w:szCs w:val="36"/>
          <w:u w:val="none"/>
        </w:rPr>
        <w:t xml:space="preserve">Update on Data File Manual Version </w:t>
      </w:r>
      <w:r w:rsidR="00D52762" w:rsidRPr="00D17C37">
        <w:rPr>
          <w:rFonts w:ascii="Angsana New" w:hAnsi="Angsana New" w:cs="Angsana New"/>
          <w:sz w:val="36"/>
          <w:szCs w:val="36"/>
          <w:u w:val="none"/>
        </w:rPr>
        <w:t>3</w:t>
      </w:r>
      <w:r w:rsidR="007445FA" w:rsidRPr="00D17C37">
        <w:rPr>
          <w:rFonts w:ascii="Angsana New" w:hAnsi="Angsana New" w:cs="Angsana New"/>
          <w:sz w:val="36"/>
          <w:szCs w:val="36"/>
          <w:u w:val="none"/>
          <w:cs/>
        </w:rPr>
        <w:t>.0</w:t>
      </w:r>
    </w:p>
    <w:p w:rsidR="00313C84" w:rsidRPr="00D17C37" w:rsidRDefault="00313C84">
      <w:pPr>
        <w:pStyle w:val="Title"/>
        <w:jc w:val="left"/>
        <w:rPr>
          <w:rFonts w:ascii="Angsana New" w:hAnsi="Angsana New" w:cs="Angsana New"/>
          <w:color w:val="0000FF"/>
          <w:sz w:val="36"/>
          <w:szCs w:val="36"/>
          <w:u w:val="none"/>
        </w:rPr>
      </w:pPr>
      <w:r w:rsidRPr="00D17C37">
        <w:rPr>
          <w:rFonts w:ascii="Angsana New" w:hAnsi="Angsana New" w:cs="Angsana New"/>
          <w:sz w:val="36"/>
          <w:szCs w:val="36"/>
          <w:u w:val="none"/>
        </w:rPr>
        <w:t xml:space="preserve">Remarks : All changes from version </w:t>
      </w:r>
      <w:r w:rsidR="00D52762" w:rsidRPr="00D17C37">
        <w:rPr>
          <w:rFonts w:ascii="Angsana New" w:hAnsi="Angsana New" w:cs="Angsana New"/>
          <w:sz w:val="36"/>
          <w:szCs w:val="36"/>
          <w:u w:val="none"/>
        </w:rPr>
        <w:t>2.0</w:t>
      </w:r>
      <w:r w:rsidRPr="00D17C37">
        <w:rPr>
          <w:rFonts w:ascii="Angsana New" w:hAnsi="Angsana New" w:cs="Angsana New"/>
          <w:sz w:val="36"/>
          <w:szCs w:val="36"/>
          <w:u w:val="none"/>
        </w:rPr>
        <w:t xml:space="preserve"> to version </w:t>
      </w:r>
      <w:r w:rsidR="00D52762" w:rsidRPr="00D17C37">
        <w:rPr>
          <w:rFonts w:ascii="Angsana New" w:hAnsi="Angsana New" w:cs="Angsana New"/>
          <w:sz w:val="36"/>
          <w:szCs w:val="36"/>
          <w:u w:val="none"/>
        </w:rPr>
        <w:t>3</w:t>
      </w:r>
      <w:r w:rsidR="007445FA" w:rsidRPr="00D17C37">
        <w:rPr>
          <w:rFonts w:ascii="Angsana New" w:hAnsi="Angsana New" w:cs="Angsana New"/>
          <w:sz w:val="36"/>
          <w:szCs w:val="36"/>
          <w:u w:val="none"/>
          <w:cs/>
        </w:rPr>
        <w:t>.0</w:t>
      </w:r>
      <w:r w:rsidRPr="00D17C37">
        <w:rPr>
          <w:rFonts w:ascii="Angsana New" w:hAnsi="Angsana New" w:cs="Angsana New"/>
          <w:sz w:val="36"/>
          <w:szCs w:val="36"/>
          <w:u w:val="none"/>
        </w:rPr>
        <w:t xml:space="preserve"> are in </w:t>
      </w:r>
      <w:r w:rsidR="000C7770" w:rsidRPr="000C7770">
        <w:rPr>
          <w:rFonts w:ascii="Angsana New" w:hAnsi="Angsana New" w:cs="Angsana New"/>
          <w:color w:val="0000FF"/>
          <w:sz w:val="36"/>
          <w:szCs w:val="36"/>
          <w:u w:val="none"/>
        </w:rPr>
        <w:t>blue font</w:t>
      </w:r>
      <w:r w:rsidRPr="000C7770">
        <w:rPr>
          <w:rFonts w:ascii="Angsana New" w:hAnsi="Angsana New" w:cs="Angsana New"/>
          <w:color w:val="0000FF"/>
          <w:sz w:val="36"/>
          <w:szCs w:val="36"/>
          <w:u w:val="none"/>
        </w:rPr>
        <w:t>.</w:t>
      </w:r>
      <w:r w:rsidRPr="000C7770">
        <w:rPr>
          <w:rFonts w:ascii="Angsana New" w:hAnsi="Angsana New" w:cs="Angsana New"/>
          <w:color w:val="0000FF"/>
          <w:sz w:val="36"/>
          <w:szCs w:val="36"/>
          <w:u w:val="none"/>
        </w:rPr>
        <w:tab/>
      </w:r>
    </w:p>
    <w:p w:rsidR="00313C84" w:rsidRDefault="00313C84">
      <w:pPr>
        <w:pStyle w:val="Title"/>
        <w:jc w:val="left"/>
        <w:rPr>
          <w:sz w:val="24"/>
          <w:szCs w:val="24"/>
          <w:u w:val="none"/>
        </w:rPr>
      </w:pPr>
    </w:p>
    <w:tbl>
      <w:tblPr>
        <w:tblW w:w="154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2"/>
        <w:gridCol w:w="915"/>
        <w:gridCol w:w="1738"/>
        <w:gridCol w:w="2492"/>
        <w:gridCol w:w="9191"/>
      </w:tblGrid>
      <w:tr w:rsidR="00313C84">
        <w:trPr>
          <w:tblHeader/>
        </w:trPr>
        <w:tc>
          <w:tcPr>
            <w:tcW w:w="1102" w:type="dxa"/>
          </w:tcPr>
          <w:p w:rsidR="00313C84" w:rsidRPr="00297F45" w:rsidRDefault="00313C84">
            <w:pPr>
              <w:pStyle w:val="Title"/>
              <w:rPr>
                <w:rFonts w:ascii="Angsana New" w:hAnsi="Angsana New" w:cs="Angsana New"/>
                <w:u w:val="none"/>
              </w:rPr>
            </w:pPr>
            <w:r w:rsidRPr="00297F45">
              <w:rPr>
                <w:rFonts w:ascii="Angsana New" w:hAnsi="Angsana New" w:cs="Angsana New"/>
                <w:u w:val="none"/>
              </w:rPr>
              <w:t>Version Number</w:t>
            </w:r>
          </w:p>
        </w:tc>
        <w:tc>
          <w:tcPr>
            <w:tcW w:w="915" w:type="dxa"/>
          </w:tcPr>
          <w:p w:rsidR="00313C84" w:rsidRPr="00297F45" w:rsidRDefault="00313C84">
            <w:pPr>
              <w:pStyle w:val="Title"/>
              <w:rPr>
                <w:rFonts w:ascii="Angsana New" w:hAnsi="Angsana New" w:cs="Angsana New"/>
                <w:u w:val="none"/>
              </w:rPr>
            </w:pPr>
            <w:r w:rsidRPr="00297F45">
              <w:rPr>
                <w:rFonts w:ascii="Angsana New" w:hAnsi="Angsana New" w:cs="Angsana New"/>
                <w:u w:val="none"/>
              </w:rPr>
              <w:t>Page No.</w:t>
            </w:r>
          </w:p>
        </w:tc>
        <w:tc>
          <w:tcPr>
            <w:tcW w:w="1738" w:type="dxa"/>
          </w:tcPr>
          <w:p w:rsidR="00313C84" w:rsidRPr="00297F45" w:rsidRDefault="00313C84">
            <w:pPr>
              <w:pStyle w:val="Title"/>
              <w:rPr>
                <w:rFonts w:ascii="Angsana New" w:hAnsi="Angsana New" w:cs="Angsana New"/>
                <w:u w:val="none"/>
              </w:rPr>
            </w:pPr>
            <w:r w:rsidRPr="00297F45">
              <w:rPr>
                <w:rFonts w:ascii="Angsana New" w:hAnsi="Angsana New" w:cs="Angsana New"/>
                <w:u w:val="none"/>
              </w:rPr>
              <w:t>Data File Name</w:t>
            </w:r>
          </w:p>
        </w:tc>
        <w:tc>
          <w:tcPr>
            <w:tcW w:w="2492" w:type="dxa"/>
          </w:tcPr>
          <w:p w:rsidR="00313C84" w:rsidRPr="00297F45" w:rsidRDefault="00313C84">
            <w:pPr>
              <w:pStyle w:val="Title"/>
              <w:rPr>
                <w:rFonts w:ascii="Angsana New" w:hAnsi="Angsana New" w:cs="Angsana New"/>
                <w:u w:val="none"/>
              </w:rPr>
            </w:pPr>
            <w:r w:rsidRPr="00297F45">
              <w:rPr>
                <w:rFonts w:ascii="Angsana New" w:hAnsi="Angsana New" w:cs="Angsana New"/>
                <w:u w:val="none"/>
              </w:rPr>
              <w:t>Data Element</w:t>
            </w:r>
          </w:p>
        </w:tc>
        <w:tc>
          <w:tcPr>
            <w:tcW w:w="9191" w:type="dxa"/>
          </w:tcPr>
          <w:p w:rsidR="00313C84" w:rsidRPr="00886075" w:rsidRDefault="00313C84" w:rsidP="00886075">
            <w:pPr>
              <w:pStyle w:val="Title"/>
              <w:rPr>
                <w:rFonts w:ascii="Angsana New" w:hAnsi="Angsana New" w:cs="Angsana New"/>
                <w:u w:val="none"/>
              </w:rPr>
            </w:pPr>
            <w:r w:rsidRPr="00297F45">
              <w:rPr>
                <w:rFonts w:ascii="Angsana New" w:hAnsi="Angsana New" w:cs="Angsana New"/>
                <w:u w:val="none"/>
              </w:rPr>
              <w:t>Summary of Changes</w:t>
            </w:r>
          </w:p>
        </w:tc>
      </w:tr>
      <w:tr w:rsidR="00D52762" w:rsidTr="00C41396">
        <w:trPr>
          <w:cantSplit/>
          <w:trHeight w:val="1540"/>
        </w:trPr>
        <w:tc>
          <w:tcPr>
            <w:tcW w:w="1102" w:type="dxa"/>
          </w:tcPr>
          <w:p w:rsidR="00D52762" w:rsidRPr="00297F45" w:rsidRDefault="000C7770" w:rsidP="00E240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52762" w:rsidRPr="00297F45">
              <w:rPr>
                <w:sz w:val="28"/>
                <w:szCs w:val="28"/>
              </w:rPr>
              <w:t>.0</w:t>
            </w:r>
          </w:p>
        </w:tc>
        <w:tc>
          <w:tcPr>
            <w:tcW w:w="915" w:type="dxa"/>
          </w:tcPr>
          <w:p w:rsidR="00D52762" w:rsidRPr="00297F45" w:rsidRDefault="00D17C37" w:rsidP="00E24012">
            <w:pPr>
              <w:jc w:val="center"/>
              <w:rPr>
                <w:sz w:val="28"/>
                <w:szCs w:val="28"/>
              </w:rPr>
            </w:pPr>
            <w:r w:rsidRPr="00297F45">
              <w:rPr>
                <w:sz w:val="28"/>
                <w:szCs w:val="28"/>
              </w:rPr>
              <w:t>2-5</w:t>
            </w:r>
          </w:p>
        </w:tc>
        <w:tc>
          <w:tcPr>
            <w:tcW w:w="1738" w:type="dxa"/>
          </w:tcPr>
          <w:p w:rsidR="00D52762" w:rsidRPr="00297F45" w:rsidRDefault="00D52762" w:rsidP="00E24012">
            <w:pPr>
              <w:jc w:val="center"/>
              <w:rPr>
                <w:sz w:val="28"/>
                <w:szCs w:val="28"/>
              </w:rPr>
            </w:pPr>
            <w:r w:rsidRPr="00297F45">
              <w:rPr>
                <w:sz w:val="28"/>
                <w:szCs w:val="28"/>
              </w:rPr>
              <w:t>FXM</w:t>
            </w:r>
          </w:p>
        </w:tc>
        <w:tc>
          <w:tcPr>
            <w:tcW w:w="2492" w:type="dxa"/>
          </w:tcPr>
          <w:p w:rsidR="00D52762" w:rsidRPr="00297F45" w:rsidRDefault="00D17C37" w:rsidP="00EE72E9">
            <w:pPr>
              <w:rPr>
                <w:sz w:val="28"/>
                <w:szCs w:val="28"/>
              </w:rPr>
            </w:pPr>
            <w:r w:rsidRPr="00297F45">
              <w:rPr>
                <w:sz w:val="28"/>
                <w:szCs w:val="28"/>
              </w:rPr>
              <w:t>Trade Date</w:t>
            </w:r>
          </w:p>
        </w:tc>
        <w:tc>
          <w:tcPr>
            <w:tcW w:w="9191" w:type="dxa"/>
          </w:tcPr>
          <w:p w:rsidR="00297F45" w:rsidRPr="00297F45" w:rsidRDefault="00297F45" w:rsidP="00D17C37">
            <w:pPr>
              <w:rPr>
                <w:color w:val="00B050"/>
                <w:sz w:val="28"/>
                <w:szCs w:val="28"/>
              </w:rPr>
            </w:pPr>
            <w:r w:rsidRPr="00297F45">
              <w:rPr>
                <w:sz w:val="28"/>
                <w:szCs w:val="28"/>
                <w:u w:val="single"/>
              </w:rPr>
              <w:t xml:space="preserve">Data Element </w:t>
            </w:r>
          </w:p>
          <w:p w:rsidR="00297F45" w:rsidRPr="000C7770" w:rsidRDefault="00297F45" w:rsidP="00D17C37">
            <w:pPr>
              <w:rPr>
                <w:color w:val="0000FF"/>
                <w:sz w:val="28"/>
                <w:szCs w:val="28"/>
              </w:rPr>
            </w:pPr>
            <w:r w:rsidRPr="000C7770">
              <w:rPr>
                <w:rFonts w:hint="cs"/>
                <w:color w:val="0000FF"/>
                <w:sz w:val="28"/>
                <w:szCs w:val="28"/>
                <w:cs/>
              </w:rPr>
              <w:t xml:space="preserve">ปรับแก้ </w:t>
            </w:r>
            <w:r w:rsidRPr="000C7770">
              <w:rPr>
                <w:color w:val="0000FF"/>
                <w:sz w:val="28"/>
                <w:szCs w:val="28"/>
              </w:rPr>
              <w:t xml:space="preserve">Data Type </w:t>
            </w:r>
            <w:r w:rsidRPr="000C7770">
              <w:rPr>
                <w:rFonts w:hint="cs"/>
                <w:color w:val="0000FF"/>
                <w:sz w:val="28"/>
                <w:szCs w:val="28"/>
                <w:cs/>
              </w:rPr>
              <w:t xml:space="preserve">จาก </w:t>
            </w:r>
            <w:r w:rsidRPr="000C7770">
              <w:rPr>
                <w:color w:val="0000FF"/>
                <w:sz w:val="28"/>
                <w:szCs w:val="28"/>
              </w:rPr>
              <w:t xml:space="preserve">“Date” </w:t>
            </w:r>
            <w:r w:rsidRPr="000C7770">
              <w:rPr>
                <w:rFonts w:hint="cs"/>
                <w:color w:val="0000FF"/>
                <w:sz w:val="28"/>
                <w:szCs w:val="28"/>
                <w:cs/>
              </w:rPr>
              <w:t xml:space="preserve">ให้เป็น  </w:t>
            </w:r>
            <w:r w:rsidRPr="000C7770">
              <w:rPr>
                <w:color w:val="0000FF"/>
                <w:sz w:val="28"/>
                <w:szCs w:val="28"/>
              </w:rPr>
              <w:t>“Timestamp”</w:t>
            </w:r>
          </w:p>
          <w:p w:rsidR="00D17C37" w:rsidRPr="00297F45" w:rsidRDefault="00D17C37" w:rsidP="00D17C37">
            <w:pPr>
              <w:rPr>
                <w:sz w:val="28"/>
                <w:szCs w:val="28"/>
                <w:u w:val="single"/>
              </w:rPr>
            </w:pPr>
            <w:r w:rsidRPr="00297F45">
              <w:rPr>
                <w:sz w:val="28"/>
                <w:szCs w:val="28"/>
                <w:u w:val="single"/>
                <w:cs/>
              </w:rPr>
              <w:t>คำอธิบาย</w:t>
            </w:r>
          </w:p>
          <w:p w:rsidR="00BF5972" w:rsidRDefault="00297F45" w:rsidP="00D17C37">
            <w:pPr>
              <w:rPr>
                <w:color w:val="000000"/>
                <w:sz w:val="28"/>
                <w:szCs w:val="28"/>
              </w:rPr>
            </w:pPr>
            <w:r w:rsidRPr="00297F45">
              <w:rPr>
                <w:rFonts w:hint="cs"/>
                <w:color w:val="000000"/>
                <w:sz w:val="28"/>
                <w:szCs w:val="28"/>
                <w:cs/>
              </w:rPr>
              <w:t>ปรับแก้คำอธิบาย</w:t>
            </w:r>
          </w:p>
          <w:p w:rsidR="00BF5972" w:rsidRPr="00BF5972" w:rsidRDefault="00BF5972" w:rsidP="00BF597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25371">
              <w:rPr>
                <w:sz w:val="28"/>
                <w:szCs w:val="28"/>
              </w:rPr>
              <w:t>“</w:t>
            </w:r>
            <w:r w:rsidRPr="00C25371">
              <w:rPr>
                <w:sz w:val="28"/>
                <w:szCs w:val="28"/>
                <w:cs/>
              </w:rPr>
              <w:t>วันที่ตกลงซื้อ</w:t>
            </w:r>
            <w:r w:rsidRPr="00BF5972">
              <w:rPr>
                <w:sz w:val="28"/>
                <w:szCs w:val="28"/>
                <w:cs/>
              </w:rPr>
              <w:t>ขาย</w:t>
            </w:r>
            <w:r w:rsidRPr="00297F45">
              <w:rPr>
                <w:color w:val="000000"/>
                <w:sz w:val="28"/>
                <w:szCs w:val="28"/>
              </w:rPr>
              <w:t xml:space="preserve"> </w:t>
            </w:r>
            <w:r w:rsidRPr="00297F45">
              <w:rPr>
                <w:color w:val="000000"/>
                <w:sz w:val="28"/>
                <w:szCs w:val="28"/>
                <w:cs/>
              </w:rPr>
              <w:t xml:space="preserve">โดยมี </w:t>
            </w:r>
            <w:r w:rsidRPr="00297F45">
              <w:rPr>
                <w:color w:val="000000"/>
                <w:sz w:val="28"/>
                <w:szCs w:val="28"/>
              </w:rPr>
              <w:t xml:space="preserve">Data Type  = </w:t>
            </w:r>
            <w:r w:rsidRPr="00BF5972">
              <w:rPr>
                <w:sz w:val="28"/>
                <w:szCs w:val="28"/>
              </w:rPr>
              <w:t>Char(10)</w:t>
            </w:r>
            <w:r w:rsidRPr="00297F45">
              <w:rPr>
                <w:color w:val="00B050"/>
                <w:sz w:val="28"/>
                <w:szCs w:val="28"/>
              </w:rPr>
              <w:t xml:space="preserve"> </w:t>
            </w:r>
            <w:r w:rsidRPr="00297F45">
              <w:rPr>
                <w:color w:val="000000"/>
                <w:sz w:val="28"/>
                <w:szCs w:val="28"/>
              </w:rPr>
              <w:t xml:space="preserve"> </w:t>
            </w:r>
            <w:r w:rsidRPr="00297F45">
              <w:rPr>
                <w:color w:val="000000"/>
                <w:sz w:val="28"/>
                <w:szCs w:val="28"/>
                <w:cs/>
              </w:rPr>
              <w:t>ใช้ปี ค</w:t>
            </w:r>
            <w:r w:rsidRPr="00297F45">
              <w:rPr>
                <w:color w:val="000000"/>
                <w:sz w:val="28"/>
                <w:szCs w:val="28"/>
              </w:rPr>
              <w:t>.</w:t>
            </w:r>
            <w:r w:rsidRPr="00297F45">
              <w:rPr>
                <w:color w:val="000000"/>
                <w:sz w:val="28"/>
                <w:szCs w:val="28"/>
                <w:cs/>
              </w:rPr>
              <w:t>ศ</w:t>
            </w:r>
            <w:r w:rsidRPr="00297F45">
              <w:rPr>
                <w:color w:val="000000"/>
                <w:sz w:val="28"/>
                <w:szCs w:val="28"/>
              </w:rPr>
              <w:t xml:space="preserve">. </w:t>
            </w:r>
            <w:r w:rsidRPr="00297F45">
              <w:rPr>
                <w:color w:val="000000"/>
                <w:sz w:val="28"/>
                <w:szCs w:val="28"/>
                <w:cs/>
              </w:rPr>
              <w:t xml:space="preserve"> โดยจะมีรูปแบบเป็น </w:t>
            </w:r>
            <w:r w:rsidRPr="00BF5972">
              <w:rPr>
                <w:sz w:val="28"/>
                <w:szCs w:val="28"/>
              </w:rPr>
              <w:t>yyyy-mm-</w:t>
            </w:r>
            <w:r w:rsidRPr="00BF5972">
              <w:rPr>
                <w:color w:val="000000"/>
                <w:sz w:val="28"/>
                <w:szCs w:val="28"/>
              </w:rPr>
              <w:t xml:space="preserve">dd </w:t>
            </w:r>
            <w:r w:rsidRPr="00BF5972">
              <w:rPr>
                <w:color w:val="000000"/>
                <w:sz w:val="28"/>
                <w:szCs w:val="28"/>
                <w:cs/>
              </w:rPr>
              <w:t xml:space="preserve"> เช่น ทำธุรกรรม วันที่ </w:t>
            </w:r>
            <w:r w:rsidRPr="00BF5972">
              <w:rPr>
                <w:color w:val="000000"/>
                <w:sz w:val="28"/>
                <w:szCs w:val="28"/>
              </w:rPr>
              <w:t>31</w:t>
            </w:r>
            <w:r w:rsidRPr="00BF5972">
              <w:rPr>
                <w:color w:val="000000"/>
                <w:sz w:val="28"/>
                <w:szCs w:val="28"/>
                <w:cs/>
              </w:rPr>
              <w:t xml:space="preserve">  ตุลาคม  </w:t>
            </w:r>
            <w:r w:rsidRPr="00BF5972">
              <w:rPr>
                <w:color w:val="000000"/>
                <w:sz w:val="28"/>
                <w:szCs w:val="28"/>
              </w:rPr>
              <w:t>2545</w:t>
            </w:r>
            <w:r w:rsidRPr="00BF5972">
              <w:rPr>
                <w:color w:val="000000"/>
                <w:sz w:val="28"/>
                <w:szCs w:val="28"/>
                <w:cs/>
              </w:rPr>
              <w:t xml:space="preserve">  รูปแบบที่ต้องรายงานคือ </w:t>
            </w:r>
            <w:r w:rsidRPr="00BF5972">
              <w:rPr>
                <w:color w:val="000000"/>
                <w:sz w:val="28"/>
                <w:szCs w:val="28"/>
              </w:rPr>
              <w:t>2002-10-31 ”</w:t>
            </w:r>
          </w:p>
          <w:p w:rsidR="00D17C37" w:rsidRPr="000C7770" w:rsidRDefault="00297F45" w:rsidP="00BF5972">
            <w:pPr>
              <w:rPr>
                <w:color w:val="0000FF"/>
                <w:sz w:val="28"/>
                <w:szCs w:val="28"/>
              </w:rPr>
            </w:pPr>
            <w:r w:rsidRPr="00297F45">
              <w:rPr>
                <w:rFonts w:hint="cs"/>
                <w:color w:val="000000"/>
                <w:sz w:val="28"/>
                <w:szCs w:val="28"/>
                <w:cs/>
              </w:rPr>
              <w:t>ให้</w:t>
            </w:r>
            <w:r w:rsidRPr="000C7770">
              <w:rPr>
                <w:rFonts w:hint="cs"/>
                <w:sz w:val="28"/>
                <w:szCs w:val="28"/>
                <w:cs/>
              </w:rPr>
              <w:t>เป็น</w:t>
            </w:r>
            <w:r w:rsidR="00BF5972" w:rsidRPr="000C7770">
              <w:rPr>
                <w:rFonts w:hint="cs"/>
                <w:color w:val="0000FF"/>
                <w:sz w:val="28"/>
                <w:szCs w:val="28"/>
                <w:cs/>
              </w:rPr>
              <w:t xml:space="preserve">  </w:t>
            </w:r>
            <w:r w:rsidRPr="000C7770">
              <w:rPr>
                <w:color w:val="0000FF"/>
                <w:sz w:val="28"/>
                <w:szCs w:val="28"/>
              </w:rPr>
              <w:t>“</w:t>
            </w:r>
            <w:r w:rsidR="00D17C37" w:rsidRPr="000C7770">
              <w:rPr>
                <w:color w:val="0000FF"/>
                <w:sz w:val="28"/>
                <w:szCs w:val="28"/>
                <w:cs/>
              </w:rPr>
              <w:t>วันเวลาที่ตกลงซื้อขาย</w:t>
            </w:r>
            <w:r w:rsidR="00D17C37" w:rsidRPr="000C7770">
              <w:rPr>
                <w:color w:val="0000FF"/>
                <w:sz w:val="28"/>
                <w:szCs w:val="28"/>
              </w:rPr>
              <w:t xml:space="preserve"> </w:t>
            </w:r>
            <w:r w:rsidR="00D17C37" w:rsidRPr="000C7770">
              <w:rPr>
                <w:color w:val="0000FF"/>
                <w:sz w:val="28"/>
                <w:szCs w:val="28"/>
                <w:cs/>
              </w:rPr>
              <w:t xml:space="preserve">โดยมี </w:t>
            </w:r>
            <w:r w:rsidR="00D17C37" w:rsidRPr="000C7770">
              <w:rPr>
                <w:color w:val="0000FF"/>
                <w:sz w:val="28"/>
                <w:szCs w:val="28"/>
              </w:rPr>
              <w:t xml:space="preserve">Data Type  = </w:t>
            </w:r>
            <w:r w:rsidR="00BF5972" w:rsidRPr="000C7770">
              <w:rPr>
                <w:color w:val="0000FF"/>
                <w:sz w:val="28"/>
                <w:szCs w:val="28"/>
              </w:rPr>
              <w:t>Varchar</w:t>
            </w:r>
            <w:r w:rsidR="00D17C37" w:rsidRPr="000C7770">
              <w:rPr>
                <w:color w:val="0000FF"/>
                <w:sz w:val="28"/>
                <w:szCs w:val="28"/>
              </w:rPr>
              <w:t xml:space="preserve">(19) </w:t>
            </w:r>
            <w:r w:rsidR="00D17C37" w:rsidRPr="000C7770">
              <w:rPr>
                <w:color w:val="0000FF"/>
                <w:sz w:val="28"/>
                <w:szCs w:val="28"/>
                <w:cs/>
              </w:rPr>
              <w:t>ใช้ปี ค</w:t>
            </w:r>
            <w:r w:rsidR="00D17C37" w:rsidRPr="000C7770">
              <w:rPr>
                <w:color w:val="0000FF"/>
                <w:sz w:val="28"/>
                <w:szCs w:val="28"/>
              </w:rPr>
              <w:t>.</w:t>
            </w:r>
            <w:r w:rsidR="00D17C37" w:rsidRPr="000C7770">
              <w:rPr>
                <w:color w:val="0000FF"/>
                <w:sz w:val="28"/>
                <w:szCs w:val="28"/>
                <w:cs/>
              </w:rPr>
              <w:t>ศ</w:t>
            </w:r>
            <w:r w:rsidR="00D17C37" w:rsidRPr="000C7770">
              <w:rPr>
                <w:color w:val="0000FF"/>
                <w:sz w:val="28"/>
                <w:szCs w:val="28"/>
              </w:rPr>
              <w:t xml:space="preserve">. </w:t>
            </w:r>
            <w:r w:rsidR="00D17C37" w:rsidRPr="000C7770">
              <w:rPr>
                <w:color w:val="0000FF"/>
                <w:sz w:val="28"/>
                <w:szCs w:val="28"/>
                <w:cs/>
              </w:rPr>
              <w:t xml:space="preserve"> โดยจะมีรูปแบบเป็น</w:t>
            </w:r>
            <w:r w:rsidR="00D17C37" w:rsidRPr="000C7770">
              <w:rPr>
                <w:color w:val="0000FF"/>
                <w:sz w:val="28"/>
                <w:szCs w:val="28"/>
              </w:rPr>
              <w:t xml:space="preserve"> YYYY-MM-DD HH:MM:SS </w:t>
            </w:r>
            <w:r w:rsidR="00D17C37" w:rsidRPr="000C7770">
              <w:rPr>
                <w:color w:val="0000FF"/>
                <w:sz w:val="28"/>
                <w:szCs w:val="28"/>
                <w:cs/>
              </w:rPr>
              <w:t xml:space="preserve"> เช่น ทำธุรกรรม วันที่ </w:t>
            </w:r>
            <w:r w:rsidR="00D17C37" w:rsidRPr="000C7770">
              <w:rPr>
                <w:color w:val="0000FF"/>
                <w:sz w:val="28"/>
                <w:szCs w:val="28"/>
              </w:rPr>
              <w:t>31</w:t>
            </w:r>
            <w:r w:rsidR="00D17C37" w:rsidRPr="000C7770">
              <w:rPr>
                <w:color w:val="0000FF"/>
                <w:sz w:val="28"/>
                <w:szCs w:val="28"/>
                <w:cs/>
              </w:rPr>
              <w:t xml:space="preserve">  ตุลาคม  </w:t>
            </w:r>
            <w:r w:rsidR="00D17C37" w:rsidRPr="000C7770">
              <w:rPr>
                <w:color w:val="0000FF"/>
                <w:sz w:val="28"/>
                <w:szCs w:val="28"/>
              </w:rPr>
              <w:t>2561</w:t>
            </w:r>
            <w:r w:rsidR="00D17C37" w:rsidRPr="000C7770">
              <w:rPr>
                <w:color w:val="0000FF"/>
                <w:sz w:val="28"/>
                <w:szCs w:val="28"/>
                <w:cs/>
              </w:rPr>
              <w:t xml:space="preserve">  เวลา </w:t>
            </w:r>
            <w:r w:rsidR="00436762" w:rsidRPr="000C7770">
              <w:rPr>
                <w:color w:val="0000FF"/>
                <w:sz w:val="28"/>
                <w:szCs w:val="28"/>
              </w:rPr>
              <w:t>15</w:t>
            </w:r>
            <w:r w:rsidR="001A19C3">
              <w:rPr>
                <w:color w:val="0000FF"/>
                <w:sz w:val="28"/>
                <w:szCs w:val="28"/>
              </w:rPr>
              <w:t>:</w:t>
            </w:r>
            <w:r w:rsidR="00D17C37" w:rsidRPr="000C7770">
              <w:rPr>
                <w:color w:val="0000FF"/>
                <w:sz w:val="28"/>
                <w:szCs w:val="28"/>
              </w:rPr>
              <w:t>35</w:t>
            </w:r>
            <w:r w:rsidR="00D17C37" w:rsidRPr="000C7770">
              <w:rPr>
                <w:color w:val="0000FF"/>
                <w:sz w:val="28"/>
                <w:szCs w:val="28"/>
                <w:cs/>
              </w:rPr>
              <w:t xml:space="preserve">  รูปแบบที่ต้องรายงานคือ </w:t>
            </w:r>
            <w:r w:rsidR="00D17C37" w:rsidRPr="000C7770">
              <w:rPr>
                <w:color w:val="0000FF"/>
                <w:sz w:val="28"/>
                <w:szCs w:val="28"/>
              </w:rPr>
              <w:t xml:space="preserve"> 2018-10-31 </w:t>
            </w:r>
            <w:r w:rsidR="00D17C37" w:rsidRPr="000C7770">
              <w:rPr>
                <w:color w:val="0000FF"/>
                <w:sz w:val="28"/>
                <w:szCs w:val="28"/>
                <w:cs/>
              </w:rPr>
              <w:t>1</w:t>
            </w:r>
            <w:r w:rsidR="00436762" w:rsidRPr="000C7770">
              <w:rPr>
                <w:color w:val="0000FF"/>
                <w:sz w:val="28"/>
                <w:szCs w:val="28"/>
              </w:rPr>
              <w:t>5</w:t>
            </w:r>
            <w:r w:rsidR="00D17C37" w:rsidRPr="000C7770">
              <w:rPr>
                <w:color w:val="0000FF"/>
                <w:sz w:val="28"/>
                <w:szCs w:val="28"/>
              </w:rPr>
              <w:t>:35:00</w:t>
            </w:r>
            <w:r w:rsidRPr="000C7770">
              <w:rPr>
                <w:color w:val="0000FF"/>
                <w:sz w:val="28"/>
                <w:szCs w:val="28"/>
              </w:rPr>
              <w:t>”</w:t>
            </w:r>
          </w:p>
          <w:p w:rsidR="00D17C37" w:rsidRPr="00297F45" w:rsidRDefault="00D17C37" w:rsidP="00D17C37">
            <w:pPr>
              <w:rPr>
                <w:sz w:val="28"/>
                <w:szCs w:val="28"/>
                <w:u w:val="single"/>
              </w:rPr>
            </w:pPr>
            <w:r w:rsidRPr="00297F45">
              <w:rPr>
                <w:sz w:val="28"/>
                <w:szCs w:val="28"/>
                <w:u w:val="single"/>
              </w:rPr>
              <w:t>Validation Rule</w:t>
            </w:r>
          </w:p>
          <w:p w:rsidR="005A43D4" w:rsidRDefault="00297F45" w:rsidP="00D17C37">
            <w:pPr>
              <w:rPr>
                <w:sz w:val="28"/>
                <w:szCs w:val="28"/>
                <w:u w:val="single"/>
              </w:rPr>
            </w:pPr>
            <w:r w:rsidRPr="00BF5972">
              <w:rPr>
                <w:rFonts w:hint="cs"/>
                <w:sz w:val="28"/>
                <w:szCs w:val="28"/>
                <w:cs/>
              </w:rPr>
              <w:t xml:space="preserve">ปรับแก้การ </w:t>
            </w:r>
            <w:r w:rsidRPr="00BF5972">
              <w:rPr>
                <w:sz w:val="28"/>
                <w:szCs w:val="28"/>
              </w:rPr>
              <w:t xml:space="preserve">Validate </w:t>
            </w:r>
            <w:r w:rsidRPr="00BF5972">
              <w:rPr>
                <w:rFonts w:hint="cs"/>
                <w:sz w:val="28"/>
                <w:szCs w:val="28"/>
                <w:cs/>
              </w:rPr>
              <w:t>จาก  ให้เป็น</w:t>
            </w:r>
            <w:r w:rsidRPr="000C7770">
              <w:rPr>
                <w:rFonts w:hint="cs"/>
                <w:color w:val="0000FF"/>
                <w:sz w:val="28"/>
                <w:szCs w:val="28"/>
                <w:cs/>
              </w:rPr>
              <w:t xml:space="preserve"> </w:t>
            </w:r>
            <w:r w:rsidRPr="000C7770">
              <w:rPr>
                <w:color w:val="0000FF"/>
                <w:sz w:val="28"/>
                <w:szCs w:val="28"/>
              </w:rPr>
              <w:t>“</w:t>
            </w:r>
            <w:r w:rsidR="00D17C37" w:rsidRPr="000C7770">
              <w:rPr>
                <w:color w:val="0000FF"/>
                <w:sz w:val="28"/>
                <w:szCs w:val="28"/>
                <w:cs/>
              </w:rPr>
              <w:t>วันเดือนปีที่ทำธุรกรรมต้อง มีค่า</w:t>
            </w:r>
            <w:bookmarkStart w:id="0" w:name="_GoBack"/>
            <w:bookmarkEnd w:id="0"/>
            <w:r w:rsidR="00755C11" w:rsidRPr="00755C11">
              <w:rPr>
                <w:rFonts w:hint="cs"/>
                <w:color w:val="0000FF"/>
                <w:sz w:val="28"/>
                <w:szCs w:val="28"/>
                <w:cs/>
              </w:rPr>
              <w:t>น้อยกว่า</w:t>
            </w:r>
            <w:r w:rsidR="00D17C37" w:rsidRPr="000C7770">
              <w:rPr>
                <w:color w:val="0000FF"/>
                <w:sz w:val="28"/>
                <w:szCs w:val="28"/>
                <w:cs/>
              </w:rPr>
              <w:t xml:space="preserve">หรือเท่ากับ </w:t>
            </w:r>
            <w:r w:rsidR="00D17C37" w:rsidRPr="000C7770">
              <w:rPr>
                <w:color w:val="0000FF"/>
                <w:sz w:val="28"/>
                <w:szCs w:val="28"/>
              </w:rPr>
              <w:t>Data Set Date</w:t>
            </w:r>
            <w:r w:rsidR="004C1526" w:rsidRPr="000C7770">
              <w:rPr>
                <w:color w:val="0000FF"/>
                <w:sz w:val="28"/>
                <w:szCs w:val="28"/>
              </w:rPr>
              <w:t>”</w:t>
            </w:r>
          </w:p>
          <w:p w:rsidR="005A43D4" w:rsidRPr="005A43D4" w:rsidRDefault="005A43D4" w:rsidP="005A43D4">
            <w:pPr>
              <w:rPr>
                <w:sz w:val="28"/>
                <w:szCs w:val="28"/>
              </w:rPr>
            </w:pPr>
          </w:p>
          <w:p w:rsidR="00D52762" w:rsidRPr="005A43D4" w:rsidRDefault="00D52762" w:rsidP="005A43D4">
            <w:pPr>
              <w:rPr>
                <w:sz w:val="28"/>
                <w:szCs w:val="28"/>
              </w:rPr>
            </w:pPr>
          </w:p>
        </w:tc>
      </w:tr>
      <w:tr w:rsidR="00D17C37" w:rsidTr="00280728">
        <w:trPr>
          <w:cantSplit/>
          <w:trHeight w:val="1540"/>
        </w:trPr>
        <w:tc>
          <w:tcPr>
            <w:tcW w:w="1102" w:type="dxa"/>
          </w:tcPr>
          <w:p w:rsidR="00D17C37" w:rsidRPr="00297F45" w:rsidRDefault="00D17C37" w:rsidP="00D17C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5" w:type="dxa"/>
          </w:tcPr>
          <w:p w:rsidR="00D17C37" w:rsidRPr="00297F45" w:rsidRDefault="00D17C37" w:rsidP="00D17C37">
            <w:pPr>
              <w:jc w:val="center"/>
              <w:rPr>
                <w:sz w:val="28"/>
                <w:szCs w:val="28"/>
              </w:rPr>
            </w:pPr>
            <w:r w:rsidRPr="00297F45">
              <w:rPr>
                <w:sz w:val="28"/>
                <w:szCs w:val="28"/>
              </w:rPr>
              <w:t>2-5</w:t>
            </w:r>
          </w:p>
        </w:tc>
        <w:tc>
          <w:tcPr>
            <w:tcW w:w="1738" w:type="dxa"/>
          </w:tcPr>
          <w:p w:rsidR="00D17C37" w:rsidRPr="00297F45" w:rsidRDefault="00D17C37" w:rsidP="00D17C37">
            <w:pPr>
              <w:jc w:val="center"/>
              <w:rPr>
                <w:sz w:val="28"/>
                <w:szCs w:val="28"/>
              </w:rPr>
            </w:pPr>
            <w:r w:rsidRPr="00297F45">
              <w:rPr>
                <w:sz w:val="28"/>
                <w:szCs w:val="28"/>
              </w:rPr>
              <w:t>FXM</w:t>
            </w:r>
          </w:p>
        </w:tc>
        <w:tc>
          <w:tcPr>
            <w:tcW w:w="2492" w:type="dxa"/>
          </w:tcPr>
          <w:p w:rsidR="00D17C37" w:rsidRPr="00297F45" w:rsidRDefault="00D17C37" w:rsidP="00D17C37">
            <w:pPr>
              <w:rPr>
                <w:sz w:val="28"/>
                <w:szCs w:val="28"/>
              </w:rPr>
            </w:pPr>
            <w:r w:rsidRPr="00297F45">
              <w:rPr>
                <w:sz w:val="28"/>
                <w:szCs w:val="28"/>
              </w:rPr>
              <w:t>Key in Timestamp</w:t>
            </w:r>
          </w:p>
        </w:tc>
        <w:tc>
          <w:tcPr>
            <w:tcW w:w="9191" w:type="dxa"/>
            <w:tcBorders>
              <w:bottom w:val="single" w:sz="4" w:space="0" w:color="auto"/>
            </w:tcBorders>
          </w:tcPr>
          <w:p w:rsidR="00297F45" w:rsidRPr="00297F45" w:rsidRDefault="00297F45" w:rsidP="00297F45">
            <w:pPr>
              <w:rPr>
                <w:color w:val="00B050"/>
                <w:sz w:val="28"/>
                <w:szCs w:val="28"/>
              </w:rPr>
            </w:pPr>
            <w:r w:rsidRPr="00297F45">
              <w:rPr>
                <w:sz w:val="28"/>
                <w:szCs w:val="28"/>
                <w:u w:val="single"/>
              </w:rPr>
              <w:t xml:space="preserve">Data Element </w:t>
            </w:r>
          </w:p>
          <w:p w:rsidR="00D17C37" w:rsidRPr="000C7770" w:rsidRDefault="00D17C37" w:rsidP="00D17C37">
            <w:pPr>
              <w:rPr>
                <w:color w:val="00B050"/>
                <w:sz w:val="28"/>
                <w:szCs w:val="28"/>
              </w:rPr>
            </w:pPr>
            <w:r w:rsidRPr="00BF5972">
              <w:rPr>
                <w:rFonts w:hint="cs"/>
                <w:sz w:val="28"/>
                <w:szCs w:val="28"/>
                <w:cs/>
              </w:rPr>
              <w:t xml:space="preserve">เพิ่ม </w:t>
            </w:r>
            <w:r w:rsidRPr="00BF5972">
              <w:rPr>
                <w:sz w:val="28"/>
                <w:szCs w:val="28"/>
              </w:rPr>
              <w:t xml:space="preserve"> Data Element</w:t>
            </w:r>
            <w:r w:rsidRPr="00297F45">
              <w:rPr>
                <w:color w:val="00B050"/>
                <w:sz w:val="28"/>
                <w:szCs w:val="28"/>
              </w:rPr>
              <w:t xml:space="preserve"> </w:t>
            </w:r>
            <w:r w:rsidR="00BF5972" w:rsidRPr="000C7770">
              <w:rPr>
                <w:rFonts w:hint="cs"/>
                <w:color w:val="0000FF"/>
                <w:sz w:val="28"/>
                <w:szCs w:val="28"/>
                <w:cs/>
              </w:rPr>
              <w:t xml:space="preserve"> </w:t>
            </w:r>
            <w:r w:rsidR="00BF5972" w:rsidRPr="000C7770">
              <w:rPr>
                <w:color w:val="0000FF"/>
                <w:sz w:val="28"/>
                <w:szCs w:val="28"/>
              </w:rPr>
              <w:t>"Key in Timestamp</w:t>
            </w:r>
            <w:r w:rsidR="000C7770" w:rsidRPr="000C7770">
              <w:rPr>
                <w:color w:val="0000FF"/>
                <w:sz w:val="28"/>
                <w:szCs w:val="28"/>
              </w:rPr>
              <w:t>”</w:t>
            </w:r>
          </w:p>
          <w:p w:rsidR="00D17C37" w:rsidRPr="00297F45" w:rsidRDefault="00D17C37" w:rsidP="00D17C37">
            <w:pPr>
              <w:rPr>
                <w:sz w:val="28"/>
                <w:szCs w:val="28"/>
                <w:u w:val="single"/>
              </w:rPr>
            </w:pPr>
            <w:r w:rsidRPr="00297F45">
              <w:rPr>
                <w:sz w:val="28"/>
                <w:szCs w:val="28"/>
                <w:u w:val="single"/>
                <w:cs/>
              </w:rPr>
              <w:t>คำอธิบาย</w:t>
            </w:r>
          </w:p>
          <w:p w:rsidR="00D17C37" w:rsidRPr="000C7770" w:rsidRDefault="00D17C37" w:rsidP="00D17C3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sz w:val="28"/>
                <w:szCs w:val="28"/>
              </w:rPr>
            </w:pPr>
            <w:r w:rsidRPr="000C7770">
              <w:rPr>
                <w:rFonts w:hint="cs"/>
                <w:color w:val="0000FF"/>
                <w:sz w:val="28"/>
                <w:szCs w:val="28"/>
                <w:cs/>
              </w:rPr>
              <w:t>วันเวลาที่นำข้อมูลเข้าระบบ โดยมี</w:t>
            </w:r>
            <w:r w:rsidRPr="000C7770">
              <w:rPr>
                <w:color w:val="0000FF"/>
                <w:sz w:val="28"/>
                <w:szCs w:val="28"/>
                <w:cs/>
              </w:rPr>
              <w:t xml:space="preserve"> </w:t>
            </w:r>
            <w:r w:rsidRPr="000C7770">
              <w:rPr>
                <w:color w:val="0000FF"/>
                <w:sz w:val="28"/>
                <w:szCs w:val="28"/>
              </w:rPr>
              <w:t xml:space="preserve">Data Type  = Varchar(19) </w:t>
            </w:r>
            <w:r w:rsidRPr="000C7770">
              <w:rPr>
                <w:color w:val="0000FF"/>
                <w:sz w:val="28"/>
                <w:szCs w:val="28"/>
                <w:cs/>
              </w:rPr>
              <w:t>ใช้ปี ค</w:t>
            </w:r>
            <w:r w:rsidRPr="000C7770">
              <w:rPr>
                <w:color w:val="0000FF"/>
                <w:sz w:val="28"/>
                <w:szCs w:val="28"/>
              </w:rPr>
              <w:t>.</w:t>
            </w:r>
            <w:r w:rsidRPr="000C7770">
              <w:rPr>
                <w:color w:val="0000FF"/>
                <w:sz w:val="28"/>
                <w:szCs w:val="28"/>
                <w:cs/>
              </w:rPr>
              <w:t>ศ</w:t>
            </w:r>
            <w:r w:rsidRPr="000C7770">
              <w:rPr>
                <w:color w:val="0000FF"/>
                <w:sz w:val="28"/>
                <w:szCs w:val="28"/>
              </w:rPr>
              <w:t xml:space="preserve">. </w:t>
            </w:r>
            <w:r w:rsidRPr="000C7770">
              <w:rPr>
                <w:rFonts w:hint="cs"/>
                <w:color w:val="0000FF"/>
                <w:sz w:val="28"/>
                <w:szCs w:val="28"/>
                <w:cs/>
              </w:rPr>
              <w:t xml:space="preserve"> </w:t>
            </w:r>
            <w:r w:rsidRPr="000C7770">
              <w:rPr>
                <w:color w:val="0000FF"/>
                <w:sz w:val="28"/>
                <w:szCs w:val="28"/>
                <w:cs/>
              </w:rPr>
              <w:t xml:space="preserve">โดยจะมีรูปแบบเป็น </w:t>
            </w:r>
            <w:r w:rsidRPr="000C7770">
              <w:rPr>
                <w:color w:val="0000FF"/>
                <w:sz w:val="28"/>
                <w:szCs w:val="28"/>
              </w:rPr>
              <w:t xml:space="preserve"> YYYY-MM-DD HH:MM:SS </w:t>
            </w:r>
            <w:r w:rsidRPr="000C7770">
              <w:rPr>
                <w:color w:val="0000FF"/>
                <w:sz w:val="28"/>
                <w:szCs w:val="28"/>
                <w:cs/>
              </w:rPr>
              <w:t xml:space="preserve"> เช่น</w:t>
            </w:r>
            <w:r w:rsidRPr="000C7770">
              <w:rPr>
                <w:rFonts w:hint="cs"/>
                <w:color w:val="0000FF"/>
                <w:sz w:val="28"/>
                <w:szCs w:val="28"/>
                <w:cs/>
              </w:rPr>
              <w:t xml:space="preserve"> ทำธุรกรรม </w:t>
            </w:r>
            <w:r w:rsidRPr="000C7770">
              <w:rPr>
                <w:color w:val="0000FF"/>
                <w:sz w:val="28"/>
                <w:szCs w:val="28"/>
                <w:cs/>
              </w:rPr>
              <w:t xml:space="preserve">วันที่ </w:t>
            </w:r>
            <w:r w:rsidRPr="000C7770">
              <w:rPr>
                <w:color w:val="0000FF"/>
                <w:sz w:val="28"/>
                <w:szCs w:val="28"/>
              </w:rPr>
              <w:t>31</w:t>
            </w:r>
            <w:r w:rsidRPr="000C7770">
              <w:rPr>
                <w:color w:val="0000FF"/>
                <w:sz w:val="28"/>
                <w:szCs w:val="28"/>
                <w:cs/>
              </w:rPr>
              <w:t xml:space="preserve">  ตุลาคม  </w:t>
            </w:r>
            <w:r w:rsidRPr="000C7770">
              <w:rPr>
                <w:color w:val="0000FF"/>
                <w:sz w:val="28"/>
                <w:szCs w:val="28"/>
              </w:rPr>
              <w:t>2561</w:t>
            </w:r>
            <w:r w:rsidRPr="000C7770">
              <w:rPr>
                <w:color w:val="0000FF"/>
                <w:sz w:val="28"/>
                <w:szCs w:val="28"/>
                <w:cs/>
              </w:rPr>
              <w:t xml:space="preserve">  </w:t>
            </w:r>
            <w:r w:rsidRPr="000C7770">
              <w:rPr>
                <w:rFonts w:hint="cs"/>
                <w:color w:val="0000FF"/>
                <w:sz w:val="28"/>
                <w:szCs w:val="28"/>
                <w:cs/>
              </w:rPr>
              <w:t xml:space="preserve">เวลา </w:t>
            </w:r>
            <w:r w:rsidR="00436762" w:rsidRPr="000C7770">
              <w:rPr>
                <w:color w:val="0000FF"/>
                <w:sz w:val="28"/>
                <w:szCs w:val="28"/>
              </w:rPr>
              <w:t>16:00</w:t>
            </w:r>
            <w:r w:rsidRPr="000C7770">
              <w:rPr>
                <w:color w:val="0000FF"/>
                <w:sz w:val="28"/>
                <w:szCs w:val="28"/>
                <w:cs/>
              </w:rPr>
              <w:t xml:space="preserve">  รูปแบบที่ต้องรายงานคือ </w:t>
            </w:r>
            <w:r w:rsidRPr="000C7770">
              <w:rPr>
                <w:color w:val="0000FF"/>
                <w:sz w:val="28"/>
                <w:szCs w:val="28"/>
              </w:rPr>
              <w:t xml:space="preserve">2018-10-31 </w:t>
            </w:r>
            <w:r w:rsidRPr="000C7770">
              <w:rPr>
                <w:color w:val="0000FF"/>
                <w:sz w:val="28"/>
                <w:szCs w:val="28"/>
                <w:cs/>
              </w:rPr>
              <w:t>1</w:t>
            </w:r>
            <w:r w:rsidRPr="000C7770">
              <w:rPr>
                <w:color w:val="0000FF"/>
                <w:sz w:val="28"/>
                <w:szCs w:val="28"/>
              </w:rPr>
              <w:t>6:</w:t>
            </w:r>
            <w:r w:rsidR="00436762" w:rsidRPr="000C7770">
              <w:rPr>
                <w:color w:val="0000FF"/>
                <w:sz w:val="28"/>
                <w:szCs w:val="28"/>
              </w:rPr>
              <w:t>00</w:t>
            </w:r>
            <w:r w:rsidRPr="000C7770">
              <w:rPr>
                <w:color w:val="0000FF"/>
                <w:sz w:val="28"/>
                <w:szCs w:val="28"/>
              </w:rPr>
              <w:t xml:space="preserve">:00 </w:t>
            </w:r>
          </w:p>
          <w:p w:rsidR="00D17C37" w:rsidRPr="000C7770" w:rsidRDefault="00D17C37" w:rsidP="00D17C37">
            <w:pPr>
              <w:rPr>
                <w:color w:val="0000FF"/>
                <w:sz w:val="28"/>
                <w:szCs w:val="28"/>
                <w:u w:val="single"/>
              </w:rPr>
            </w:pPr>
            <w:r w:rsidRPr="000C7770">
              <w:rPr>
                <w:rFonts w:hint="cs"/>
                <w:color w:val="0000FF"/>
                <w:sz w:val="28"/>
                <w:szCs w:val="28"/>
                <w:cs/>
              </w:rPr>
              <w:t xml:space="preserve"> </w:t>
            </w:r>
            <w:r w:rsidRPr="000C7770">
              <w:rPr>
                <w:rFonts w:hint="cs"/>
                <w:color w:val="0000FF"/>
                <w:sz w:val="28"/>
                <w:szCs w:val="28"/>
                <w:cs/>
                <w:lang w:val="en-GB"/>
              </w:rPr>
              <w:t>(</w:t>
            </w:r>
            <w:r w:rsidRPr="000C7770">
              <w:rPr>
                <w:color w:val="0000FF"/>
                <w:sz w:val="28"/>
                <w:szCs w:val="28"/>
              </w:rPr>
              <w:t xml:space="preserve">Appendix A </w:t>
            </w:r>
            <w:r w:rsidRPr="000C7770">
              <w:rPr>
                <w:color w:val="0000FF"/>
                <w:sz w:val="28"/>
                <w:szCs w:val="28"/>
                <w:cs/>
              </w:rPr>
              <w:t xml:space="preserve">ของ </w:t>
            </w:r>
            <w:r w:rsidRPr="000C7770">
              <w:rPr>
                <w:color w:val="0000FF"/>
                <w:sz w:val="28"/>
                <w:szCs w:val="28"/>
              </w:rPr>
              <w:t>Data File Document : Data Type)</w:t>
            </w:r>
          </w:p>
          <w:p w:rsidR="00D17C37" w:rsidRPr="00297F45" w:rsidRDefault="00D17C37" w:rsidP="00D17C37">
            <w:pPr>
              <w:rPr>
                <w:sz w:val="28"/>
                <w:szCs w:val="28"/>
                <w:u w:val="single"/>
              </w:rPr>
            </w:pPr>
            <w:r w:rsidRPr="00297F45">
              <w:rPr>
                <w:sz w:val="28"/>
                <w:szCs w:val="28"/>
                <w:u w:val="single"/>
              </w:rPr>
              <w:t>Validation Rule</w:t>
            </w:r>
          </w:p>
          <w:p w:rsidR="00D17C37" w:rsidRPr="000C7770" w:rsidRDefault="00297F45" w:rsidP="00D17C37">
            <w:pPr>
              <w:rPr>
                <w:color w:val="0000FF"/>
                <w:sz w:val="28"/>
                <w:szCs w:val="28"/>
                <w:u w:val="single"/>
              </w:rPr>
            </w:pPr>
            <w:r w:rsidRPr="00297F45">
              <w:rPr>
                <w:rFonts w:hint="cs"/>
                <w:color w:val="00B050"/>
                <w:sz w:val="28"/>
                <w:szCs w:val="28"/>
                <w:cs/>
              </w:rPr>
              <w:t xml:space="preserve"> </w:t>
            </w:r>
            <w:r w:rsidRPr="000C7770">
              <w:rPr>
                <w:color w:val="0000FF"/>
                <w:sz w:val="28"/>
                <w:szCs w:val="28"/>
                <w:cs/>
              </w:rPr>
              <w:t>วันเดือนปีที่</w:t>
            </w:r>
            <w:r w:rsidRPr="000C7770">
              <w:rPr>
                <w:rFonts w:hint="cs"/>
                <w:color w:val="0000FF"/>
                <w:sz w:val="28"/>
                <w:szCs w:val="28"/>
                <w:cs/>
              </w:rPr>
              <w:t>นำข้อมูลเข้าระบบต้อง มีค่ามากกว่า หรือเท่ากับ วันเดือนปีที่ทำธุรกรรม</w:t>
            </w:r>
          </w:p>
          <w:p w:rsidR="00D17C37" w:rsidRPr="00297F45" w:rsidRDefault="00D17C37" w:rsidP="00D17C37">
            <w:pPr>
              <w:pStyle w:val="TableText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D17C37" w:rsidTr="00297F45">
        <w:trPr>
          <w:cantSplit/>
          <w:trHeight w:val="1540"/>
        </w:trPr>
        <w:tc>
          <w:tcPr>
            <w:tcW w:w="1102" w:type="dxa"/>
          </w:tcPr>
          <w:p w:rsidR="00D17C37" w:rsidRPr="00297F45" w:rsidRDefault="00D17C37" w:rsidP="00D17C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5" w:type="dxa"/>
          </w:tcPr>
          <w:p w:rsidR="00D17C37" w:rsidRPr="00297F45" w:rsidRDefault="00297F45" w:rsidP="00297F45">
            <w:pPr>
              <w:rPr>
                <w:sz w:val="28"/>
                <w:szCs w:val="28"/>
              </w:rPr>
            </w:pPr>
            <w:r w:rsidRPr="00297F45">
              <w:rPr>
                <w:sz w:val="28"/>
                <w:szCs w:val="28"/>
              </w:rPr>
              <w:t>2-9</w:t>
            </w:r>
          </w:p>
        </w:tc>
        <w:tc>
          <w:tcPr>
            <w:tcW w:w="1738" w:type="dxa"/>
          </w:tcPr>
          <w:p w:rsidR="00D17C37" w:rsidRPr="00297F45" w:rsidRDefault="00297F45" w:rsidP="00D17C37">
            <w:pPr>
              <w:jc w:val="center"/>
              <w:rPr>
                <w:sz w:val="28"/>
                <w:szCs w:val="28"/>
              </w:rPr>
            </w:pPr>
            <w:r w:rsidRPr="00297F45">
              <w:rPr>
                <w:sz w:val="28"/>
                <w:szCs w:val="28"/>
              </w:rPr>
              <w:t>FXM</w:t>
            </w:r>
          </w:p>
        </w:tc>
        <w:tc>
          <w:tcPr>
            <w:tcW w:w="2492" w:type="dxa"/>
          </w:tcPr>
          <w:p w:rsidR="00D17C37" w:rsidRPr="00297F45" w:rsidRDefault="00D17C37" w:rsidP="00D17C37">
            <w:pPr>
              <w:rPr>
                <w:sz w:val="28"/>
                <w:szCs w:val="28"/>
              </w:rPr>
            </w:pPr>
            <w:r w:rsidRPr="00297F45">
              <w:rPr>
                <w:sz w:val="28"/>
                <w:szCs w:val="28"/>
              </w:rPr>
              <w:t>Set up Reason Type</w:t>
            </w:r>
          </w:p>
        </w:tc>
        <w:tc>
          <w:tcPr>
            <w:tcW w:w="9191" w:type="dxa"/>
          </w:tcPr>
          <w:p w:rsidR="00297F45" w:rsidRPr="00297F45" w:rsidRDefault="00297F45" w:rsidP="00297F45">
            <w:pPr>
              <w:rPr>
                <w:color w:val="00B050"/>
                <w:sz w:val="28"/>
                <w:szCs w:val="28"/>
              </w:rPr>
            </w:pPr>
            <w:r w:rsidRPr="00297F45">
              <w:rPr>
                <w:sz w:val="28"/>
                <w:szCs w:val="28"/>
                <w:u w:val="single"/>
              </w:rPr>
              <w:t xml:space="preserve">Data Element </w:t>
            </w:r>
          </w:p>
          <w:p w:rsidR="00297F45" w:rsidRPr="00297F45" w:rsidRDefault="00297F45" w:rsidP="00297F45">
            <w:pPr>
              <w:rPr>
                <w:color w:val="00B050"/>
                <w:sz w:val="28"/>
                <w:szCs w:val="28"/>
              </w:rPr>
            </w:pPr>
            <w:r w:rsidRPr="00BF5972">
              <w:rPr>
                <w:rFonts w:hint="cs"/>
                <w:sz w:val="28"/>
                <w:szCs w:val="28"/>
                <w:cs/>
              </w:rPr>
              <w:t xml:space="preserve">เพิ่ม </w:t>
            </w:r>
            <w:r w:rsidRPr="00BF5972">
              <w:rPr>
                <w:sz w:val="28"/>
                <w:szCs w:val="28"/>
              </w:rPr>
              <w:t xml:space="preserve"> Data Element</w:t>
            </w:r>
            <w:r w:rsidRPr="00297F45">
              <w:rPr>
                <w:color w:val="00B050"/>
                <w:sz w:val="28"/>
                <w:szCs w:val="28"/>
              </w:rPr>
              <w:t xml:space="preserve"> </w:t>
            </w:r>
            <w:r w:rsidR="00BF5972">
              <w:rPr>
                <w:rFonts w:hint="cs"/>
                <w:color w:val="00B050"/>
                <w:sz w:val="28"/>
                <w:szCs w:val="28"/>
                <w:cs/>
              </w:rPr>
              <w:t xml:space="preserve">  </w:t>
            </w:r>
            <w:r w:rsidR="00BF5972" w:rsidRPr="000C7770">
              <w:rPr>
                <w:color w:val="0000FF"/>
                <w:sz w:val="28"/>
                <w:szCs w:val="28"/>
              </w:rPr>
              <w:t>“Set up Reason Type</w:t>
            </w:r>
            <w:r w:rsidRPr="000C7770">
              <w:rPr>
                <w:color w:val="0000FF"/>
                <w:sz w:val="28"/>
                <w:szCs w:val="28"/>
              </w:rPr>
              <w:t>”</w:t>
            </w:r>
          </w:p>
          <w:p w:rsidR="00D17C37" w:rsidRPr="00297F45" w:rsidRDefault="00D17C37" w:rsidP="00D17C37">
            <w:pPr>
              <w:rPr>
                <w:sz w:val="28"/>
                <w:szCs w:val="28"/>
                <w:u w:val="single"/>
              </w:rPr>
            </w:pPr>
            <w:r w:rsidRPr="00297F45">
              <w:rPr>
                <w:sz w:val="28"/>
                <w:szCs w:val="28"/>
                <w:u w:val="single"/>
                <w:cs/>
              </w:rPr>
              <w:t>คำอธิบาย</w:t>
            </w:r>
          </w:p>
          <w:p w:rsidR="00297F45" w:rsidRPr="000C7770" w:rsidRDefault="00297F45" w:rsidP="00297F45">
            <w:pPr>
              <w:spacing w:line="440" w:lineRule="exact"/>
              <w:rPr>
                <w:color w:val="0000FF"/>
                <w:sz w:val="28"/>
                <w:szCs w:val="28"/>
              </w:rPr>
            </w:pPr>
            <w:r w:rsidRPr="000C7770">
              <w:rPr>
                <w:color w:val="0000FF"/>
                <w:sz w:val="28"/>
                <w:szCs w:val="28"/>
                <w:cs/>
              </w:rPr>
              <w:t xml:space="preserve">ใช้รายงานในกรณีที่เป็นการทำสัญญาใหม่ เพื่อต่ออายุสัญญาเดิม </w:t>
            </w:r>
            <w:r w:rsidRPr="000C7770">
              <w:rPr>
                <w:color w:val="0000FF"/>
                <w:sz w:val="28"/>
                <w:szCs w:val="28"/>
              </w:rPr>
              <w:t xml:space="preserve">(Rollover from Another Arrangement)  </w:t>
            </w:r>
            <w:r w:rsidRPr="000C7770">
              <w:rPr>
                <w:color w:val="0000FF"/>
                <w:sz w:val="28"/>
                <w:szCs w:val="28"/>
                <w:cs/>
              </w:rPr>
              <w:t>หรือทำสัญญาตรงข้ามกับสัญญาเดิม</w:t>
            </w:r>
            <w:r w:rsidRPr="000C7770">
              <w:rPr>
                <w:color w:val="0000FF"/>
                <w:sz w:val="28"/>
                <w:szCs w:val="28"/>
              </w:rPr>
              <w:t xml:space="preserve"> (Unwind Another Arrangement)  </w:t>
            </w:r>
            <w:r w:rsidRPr="000C7770">
              <w:rPr>
                <w:color w:val="0000FF"/>
                <w:sz w:val="28"/>
                <w:szCs w:val="28"/>
                <w:cs/>
              </w:rPr>
              <w:t>หรือเพื่อทดแทนสัญญาเดิม</w:t>
            </w:r>
            <w:r w:rsidRPr="000C7770">
              <w:rPr>
                <w:color w:val="0000FF"/>
                <w:sz w:val="28"/>
                <w:szCs w:val="28"/>
              </w:rPr>
              <w:t xml:space="preserve"> (Replace a Cancelled Arrangement) </w:t>
            </w:r>
            <w:r w:rsidRPr="000C7770">
              <w:rPr>
                <w:rFonts w:hint="cs"/>
                <w:color w:val="0000FF"/>
                <w:sz w:val="28"/>
                <w:szCs w:val="28"/>
                <w:cs/>
              </w:rPr>
              <w:t>ทั้งนี้สามารถรายงานเลขที่สัญญา หรือ</w:t>
            </w:r>
            <w:r w:rsidRPr="000C7770">
              <w:rPr>
                <w:color w:val="0000FF"/>
                <w:sz w:val="28"/>
                <w:szCs w:val="28"/>
              </w:rPr>
              <w:t xml:space="preserve"> Descript</w:t>
            </w:r>
            <w:r w:rsidR="00375511" w:rsidRPr="000C7770">
              <w:rPr>
                <w:color w:val="0000FF"/>
                <w:sz w:val="28"/>
                <w:szCs w:val="28"/>
              </w:rPr>
              <w:t>i</w:t>
            </w:r>
            <w:r w:rsidRPr="000C7770">
              <w:rPr>
                <w:color w:val="0000FF"/>
                <w:sz w:val="28"/>
                <w:szCs w:val="28"/>
              </w:rPr>
              <w:t>on</w:t>
            </w:r>
            <w:r w:rsidRPr="000C7770">
              <w:rPr>
                <w:rFonts w:hint="cs"/>
                <w:color w:val="0000FF"/>
                <w:sz w:val="28"/>
                <w:szCs w:val="28"/>
                <w:cs/>
              </w:rPr>
              <w:t xml:space="preserve"> อื่นๆที่เกี่ยวข้องได้ใน </w:t>
            </w:r>
            <w:r w:rsidRPr="000C7770">
              <w:rPr>
                <w:color w:val="0000FF"/>
                <w:sz w:val="28"/>
                <w:szCs w:val="28"/>
              </w:rPr>
              <w:t>Arrangement Remarks</w:t>
            </w:r>
          </w:p>
          <w:p w:rsidR="00297F45" w:rsidRPr="000C7770" w:rsidRDefault="00297F45" w:rsidP="00297F45">
            <w:pPr>
              <w:rPr>
                <w:color w:val="0000FF"/>
                <w:sz w:val="28"/>
                <w:szCs w:val="28"/>
                <w:u w:val="single"/>
              </w:rPr>
            </w:pPr>
            <w:r w:rsidRPr="000C7770">
              <w:rPr>
                <w:color w:val="0000FF"/>
                <w:sz w:val="28"/>
                <w:szCs w:val="28"/>
              </w:rPr>
              <w:t xml:space="preserve"> (Classification Name : Set Up Reason Type)</w:t>
            </w:r>
          </w:p>
          <w:p w:rsidR="00D17C37" w:rsidRPr="00297F45" w:rsidRDefault="00D17C37" w:rsidP="00D17C37">
            <w:pPr>
              <w:pStyle w:val="TableText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</w:tr>
      <w:tr w:rsidR="00297F45" w:rsidTr="00EE72E9">
        <w:trPr>
          <w:cantSplit/>
          <w:trHeight w:val="1540"/>
        </w:trPr>
        <w:tc>
          <w:tcPr>
            <w:tcW w:w="1102" w:type="dxa"/>
          </w:tcPr>
          <w:p w:rsidR="00297F45" w:rsidRPr="00297F45" w:rsidRDefault="00297F45" w:rsidP="00D17C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5" w:type="dxa"/>
          </w:tcPr>
          <w:p w:rsidR="00297F45" w:rsidRPr="00297F45" w:rsidRDefault="00297F45" w:rsidP="00297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2-9</w:t>
            </w:r>
          </w:p>
        </w:tc>
        <w:tc>
          <w:tcPr>
            <w:tcW w:w="1738" w:type="dxa"/>
          </w:tcPr>
          <w:p w:rsidR="00297F45" w:rsidRPr="00297F45" w:rsidRDefault="00297F45" w:rsidP="00D17C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FXM</w:t>
            </w:r>
          </w:p>
        </w:tc>
        <w:tc>
          <w:tcPr>
            <w:tcW w:w="2492" w:type="dxa"/>
          </w:tcPr>
          <w:p w:rsidR="00297F45" w:rsidRPr="00297F45" w:rsidRDefault="00297F45" w:rsidP="00D17C3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Arrangement Remarks</w:t>
            </w:r>
            <w:r>
              <w:rPr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191" w:type="dxa"/>
            <w:tcBorders>
              <w:bottom w:val="single" w:sz="4" w:space="0" w:color="auto"/>
            </w:tcBorders>
          </w:tcPr>
          <w:p w:rsidR="00297F45" w:rsidRPr="00297F45" w:rsidRDefault="00297F45" w:rsidP="00297F45">
            <w:pPr>
              <w:rPr>
                <w:sz w:val="28"/>
                <w:szCs w:val="28"/>
                <w:u w:val="single"/>
              </w:rPr>
            </w:pPr>
            <w:r w:rsidRPr="00297F45">
              <w:rPr>
                <w:sz w:val="28"/>
                <w:szCs w:val="28"/>
                <w:u w:val="single"/>
                <w:cs/>
              </w:rPr>
              <w:t>คำอธิบาย</w:t>
            </w:r>
          </w:p>
          <w:p w:rsidR="00297F45" w:rsidRPr="000C7770" w:rsidRDefault="00297F45" w:rsidP="00297F45">
            <w:pPr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  <w:r w:rsidRPr="00297F45">
              <w:rPr>
                <w:rFonts w:hint="cs"/>
                <w:sz w:val="28"/>
                <w:szCs w:val="28"/>
                <w:cs/>
              </w:rPr>
              <w:t xml:space="preserve">ปรับแก้คำอธิบายจาก  </w:t>
            </w:r>
            <w:r w:rsidRPr="00297F45">
              <w:rPr>
                <w:sz w:val="28"/>
                <w:szCs w:val="28"/>
              </w:rPr>
              <w:t>“</w:t>
            </w:r>
            <w:r w:rsidRPr="00297F45">
              <w:rPr>
                <w:rFonts w:hint="cs"/>
                <w:sz w:val="28"/>
                <w:szCs w:val="28"/>
                <w:cs/>
              </w:rPr>
              <w:t xml:space="preserve">กรณีต่ออายุสัญญาให้ระบุว่า </w:t>
            </w:r>
            <w:r w:rsidRPr="00297F45">
              <w:rPr>
                <w:sz w:val="28"/>
                <w:szCs w:val="28"/>
              </w:rPr>
              <w:t xml:space="preserve">Rollover </w:t>
            </w:r>
            <w:r w:rsidRPr="00297F45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297F45">
              <w:rPr>
                <w:sz w:val="28"/>
                <w:szCs w:val="28"/>
              </w:rPr>
              <w:t xml:space="preserve">Cancel by Replacing with New Contract </w:t>
            </w:r>
            <w:r w:rsidRPr="00297F45">
              <w:rPr>
                <w:rFonts w:hint="cs"/>
                <w:sz w:val="28"/>
                <w:szCs w:val="28"/>
                <w:cs/>
              </w:rPr>
              <w:t xml:space="preserve">และ </w:t>
            </w:r>
            <w:r w:rsidRPr="00297F45">
              <w:rPr>
                <w:sz w:val="28"/>
                <w:szCs w:val="28"/>
              </w:rPr>
              <w:t xml:space="preserve">Unwind </w:t>
            </w:r>
            <w:r w:rsidRPr="00297F45">
              <w:rPr>
                <w:sz w:val="28"/>
                <w:szCs w:val="28"/>
                <w:cs/>
              </w:rPr>
              <w:t>จำนวน 400 ตัว ไม่</w:t>
            </w:r>
            <w:r w:rsidRPr="00297F45">
              <w:rPr>
                <w:rFonts w:hint="cs"/>
                <w:sz w:val="28"/>
                <w:szCs w:val="28"/>
                <w:cs/>
              </w:rPr>
              <w:t>ระบุ</w:t>
            </w:r>
            <w:r w:rsidRPr="00297F45">
              <w:rPr>
                <w:sz w:val="28"/>
                <w:szCs w:val="28"/>
                <w:cs/>
              </w:rPr>
              <w:t>รูปแบบ</w:t>
            </w:r>
            <w:r w:rsidRPr="00297F45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297F45">
              <w:rPr>
                <w:sz w:val="28"/>
                <w:szCs w:val="28"/>
              </w:rPr>
              <w:t xml:space="preserve">(Free Format) “ </w:t>
            </w:r>
            <w:r w:rsidRPr="00297F45">
              <w:rPr>
                <w:rFonts w:hint="cs"/>
                <w:sz w:val="28"/>
                <w:szCs w:val="28"/>
                <w:cs/>
              </w:rPr>
              <w:t xml:space="preserve">ให้เป็น </w:t>
            </w:r>
            <w:r w:rsidRPr="000C7770">
              <w:rPr>
                <w:color w:val="0000FF"/>
                <w:sz w:val="28"/>
                <w:szCs w:val="28"/>
              </w:rPr>
              <w:t>“</w:t>
            </w:r>
            <w:r w:rsidR="00525618" w:rsidRPr="000C7770">
              <w:rPr>
                <w:color w:val="0000FF"/>
                <w:sz w:val="28"/>
                <w:szCs w:val="28"/>
                <w:cs/>
              </w:rPr>
              <w:t>หมายเหตุของการทำ</w:t>
            </w:r>
            <w:r w:rsidR="00525618" w:rsidRPr="000C7770">
              <w:rPr>
                <w:rFonts w:hint="cs"/>
                <w:color w:val="0000FF"/>
                <w:sz w:val="28"/>
                <w:szCs w:val="28"/>
                <w:cs/>
              </w:rPr>
              <w:t>สัญญา โดย</w:t>
            </w:r>
            <w:r w:rsidR="00525618" w:rsidRPr="000C7770">
              <w:rPr>
                <w:color w:val="0000FF"/>
                <w:sz w:val="28"/>
                <w:szCs w:val="28"/>
                <w:cs/>
              </w:rPr>
              <w:t xml:space="preserve">ระบุชื่อธุรกรรม </w:t>
            </w:r>
            <w:r w:rsidR="00525618" w:rsidRPr="000C7770">
              <w:rPr>
                <w:color w:val="0000FF"/>
                <w:sz w:val="28"/>
                <w:szCs w:val="28"/>
              </w:rPr>
              <w:t xml:space="preserve">Derivative </w:t>
            </w:r>
            <w:r w:rsidR="00525618" w:rsidRPr="000C7770">
              <w:rPr>
                <w:color w:val="0000FF"/>
                <w:sz w:val="28"/>
                <w:szCs w:val="28"/>
                <w:cs/>
              </w:rPr>
              <w:t xml:space="preserve">ซ้ำซ้อน หรือเลขที่สัญญาก่อนหน้ากรณี </w:t>
            </w:r>
            <w:r w:rsidR="00525618" w:rsidRPr="000C7770">
              <w:rPr>
                <w:color w:val="0000FF"/>
                <w:sz w:val="28"/>
                <w:szCs w:val="28"/>
              </w:rPr>
              <w:t xml:space="preserve">Rollover, Cancel by Replacing with New Contract </w:t>
            </w:r>
            <w:r w:rsidR="00525618" w:rsidRPr="000C7770">
              <w:rPr>
                <w:color w:val="0000FF"/>
                <w:sz w:val="28"/>
                <w:szCs w:val="28"/>
                <w:cs/>
              </w:rPr>
              <w:t xml:space="preserve">หรือ </w:t>
            </w:r>
            <w:r w:rsidR="00525618" w:rsidRPr="000C7770">
              <w:rPr>
                <w:color w:val="0000FF"/>
                <w:sz w:val="28"/>
                <w:szCs w:val="28"/>
              </w:rPr>
              <w:t>Unwind”</w:t>
            </w:r>
          </w:p>
          <w:p w:rsidR="00297F45" w:rsidRPr="00297F45" w:rsidRDefault="00297F45" w:rsidP="00297F45">
            <w:pPr>
              <w:rPr>
                <w:sz w:val="28"/>
                <w:szCs w:val="28"/>
                <w:u w:val="single"/>
              </w:rPr>
            </w:pPr>
          </w:p>
        </w:tc>
      </w:tr>
    </w:tbl>
    <w:p w:rsidR="00313C84" w:rsidRPr="00EE72E9" w:rsidRDefault="00313C84">
      <w:pPr>
        <w:pStyle w:val="Title"/>
        <w:spacing w:line="360" w:lineRule="auto"/>
        <w:jc w:val="left"/>
        <w:rPr>
          <w:b w:val="0"/>
          <w:bCs w:val="0"/>
          <w:sz w:val="20"/>
          <w:szCs w:val="20"/>
          <w:u w:val="none"/>
        </w:rPr>
      </w:pPr>
    </w:p>
    <w:sectPr w:rsidR="00313C84" w:rsidRPr="00EE72E9">
      <w:headerReference w:type="default" r:id="rId7"/>
      <w:footerReference w:type="default" r:id="rId8"/>
      <w:pgSz w:w="16834" w:h="11909" w:orient="landscape" w:code="9"/>
      <w:pgMar w:top="1627" w:right="649" w:bottom="1267" w:left="747" w:header="720" w:footer="4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659" w:rsidRDefault="00CA3659">
      <w:r>
        <w:separator/>
      </w:r>
    </w:p>
  </w:endnote>
  <w:endnote w:type="continuationSeparator" w:id="0">
    <w:p w:rsidR="00CA3659" w:rsidRDefault="00CA3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C84" w:rsidRDefault="00CA3659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pict>
        <v:line id="_x0000_s2054" style="position:absolute;z-index:2" from="0,-18pt" to="771.9pt,-18pt"/>
      </w:pict>
    </w:r>
    <w:r w:rsidR="00313C84">
      <w:rPr>
        <w:rFonts w:ascii="Tahoma" w:hAnsi="Tahoma" w:cs="Tahoma"/>
        <w:b/>
        <w:bCs/>
        <w:sz w:val="20"/>
        <w:szCs w:val="20"/>
      </w:rPr>
      <w:t xml:space="preserve">  </w:t>
    </w:r>
    <w:r w:rsidR="00313C84">
      <w:rPr>
        <w:rFonts w:ascii="Tahoma" w:hAnsi="Tahoma" w:cs="Tahoma" w:hint="cs"/>
        <w:b/>
        <w:bCs/>
        <w:sz w:val="20"/>
        <w:szCs w:val="20"/>
        <w:cs/>
      </w:rPr>
      <w:t>ชุดข้อมูลเร็วเงินตราต่างประเทศ</w:t>
    </w:r>
    <w:r w:rsidR="00313C84">
      <w:rPr>
        <w:rFonts w:ascii="Tahoma" w:hAnsi="Tahoma" w:cs="Tahoma"/>
        <w:b/>
        <w:bCs/>
        <w:sz w:val="20"/>
        <w:szCs w:val="20"/>
      </w:rPr>
      <w:t xml:space="preserve">                 </w:t>
    </w:r>
    <w:r w:rsidR="00313C84">
      <w:tab/>
    </w:r>
    <w:r w:rsidR="00313C84">
      <w:tab/>
    </w:r>
    <w:r w:rsidR="00313C84">
      <w:tab/>
    </w:r>
    <w:r w:rsidR="00313C84">
      <w:tab/>
    </w:r>
    <w:r w:rsidR="00313C84">
      <w:tab/>
    </w:r>
    <w:r w:rsidR="00313C84">
      <w:rPr>
        <w:rFonts w:ascii="Tahoma" w:hAnsi="Tahoma" w:cs="Tahoma"/>
        <w:b/>
        <w:bCs/>
        <w:sz w:val="20"/>
        <w:szCs w:val="20"/>
      </w:rPr>
      <w:t xml:space="preserve">               </w:t>
    </w:r>
  </w:p>
  <w:p w:rsidR="00313C84" w:rsidRDefault="00313C84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</w:t>
    </w:r>
    <w:r>
      <w:rPr>
        <w:rFonts w:ascii="Tahoma" w:hAnsi="Tahoma" w:cs="Tahoma" w:hint="cs"/>
        <w:b/>
        <w:bCs/>
        <w:sz w:val="20"/>
        <w:szCs w:val="20"/>
        <w:cs/>
      </w:rPr>
      <w:t>ฝ่ายบริหารข้อมูล</w:t>
    </w:r>
    <w:r>
      <w:rPr>
        <w:rFonts w:hint="cs"/>
        <w:cs/>
        <w:lang w:val="en-GB"/>
      </w:rPr>
      <w:t xml:space="preserve">                                                                                     </w:t>
    </w:r>
    <w:r>
      <w:tab/>
      <w:t xml:space="preserve">                   </w:t>
    </w:r>
    <w:r>
      <w:rPr>
        <w:rStyle w:val="PageNumber"/>
        <w:rFonts w:ascii="Tahoma" w:hAnsi="Tahoma" w:cs="Tahoma"/>
        <w:b/>
        <w:bCs/>
        <w:sz w:val="22"/>
        <w:szCs w:val="22"/>
      </w:rPr>
      <w:fldChar w:fldCharType="begin"/>
    </w:r>
    <w:r>
      <w:rPr>
        <w:rStyle w:val="PageNumber"/>
        <w:rFonts w:ascii="Tahoma" w:hAnsi="Tahoma" w:cs="Tahoma"/>
        <w:b/>
        <w:bCs/>
        <w:sz w:val="22"/>
        <w:szCs w:val="22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22"/>
        <w:szCs w:val="22"/>
      </w:rPr>
      <w:instrText>PAGE</w:instrText>
    </w:r>
    <w:r>
      <w:rPr>
        <w:rStyle w:val="PageNumber"/>
        <w:rFonts w:ascii="Tahoma" w:hAnsi="Tahoma" w:cs="Tahoma"/>
        <w:b/>
        <w:bCs/>
        <w:sz w:val="22"/>
        <w:szCs w:val="22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22"/>
        <w:szCs w:val="22"/>
      </w:rPr>
      <w:fldChar w:fldCharType="separate"/>
    </w:r>
    <w:r w:rsidR="00755C11">
      <w:rPr>
        <w:rStyle w:val="PageNumber"/>
        <w:rFonts w:ascii="Tahoma" w:hAnsi="Tahoma" w:cs="Tahoma"/>
        <w:b/>
        <w:bCs/>
        <w:noProof/>
        <w:sz w:val="22"/>
        <w:szCs w:val="22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22"/>
        <w:szCs w:val="22"/>
      </w:rPr>
      <w:fldChar w:fldCharType="end"/>
    </w:r>
    <w:r>
      <w:rPr>
        <w:rStyle w:val="PageNumber"/>
        <w:rFonts w:ascii="Tahoma" w:hAnsi="Tahoma" w:cs="Tahoma" w:hint="cs"/>
        <w:b/>
        <w:bCs/>
        <w:sz w:val="22"/>
        <w:szCs w:val="22"/>
        <w:cs/>
        <w:lang w:val="en-GB"/>
      </w:rPr>
      <w:t>/</w:t>
    </w:r>
    <w:r>
      <w:rPr>
        <w:rStyle w:val="PageNumber"/>
        <w:rFonts w:ascii="Tahoma" w:hAnsi="Tahoma" w:cs="Tahoma"/>
        <w:b/>
        <w:bCs/>
        <w:sz w:val="22"/>
        <w:szCs w:val="22"/>
      </w:rPr>
      <w:fldChar w:fldCharType="begin"/>
    </w:r>
    <w:r>
      <w:rPr>
        <w:rStyle w:val="PageNumber"/>
        <w:rFonts w:ascii="Tahoma" w:hAnsi="Tahoma" w:cs="Tahoma"/>
        <w:b/>
        <w:bCs/>
        <w:sz w:val="22"/>
        <w:szCs w:val="22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22"/>
        <w:szCs w:val="22"/>
      </w:rPr>
      <w:instrText>NUMPAGES</w:instrText>
    </w:r>
    <w:r>
      <w:rPr>
        <w:rStyle w:val="PageNumber"/>
        <w:rFonts w:ascii="Tahoma" w:hAnsi="Tahoma" w:cs="Tahoma"/>
        <w:b/>
        <w:bCs/>
        <w:sz w:val="22"/>
        <w:szCs w:val="22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22"/>
        <w:szCs w:val="22"/>
      </w:rPr>
      <w:fldChar w:fldCharType="separate"/>
    </w:r>
    <w:r w:rsidR="00755C11">
      <w:rPr>
        <w:rStyle w:val="PageNumber"/>
        <w:rFonts w:ascii="Tahoma" w:hAnsi="Tahoma" w:cs="Tahoma"/>
        <w:b/>
        <w:bCs/>
        <w:noProof/>
        <w:sz w:val="22"/>
        <w:szCs w:val="22"/>
        <w:cs/>
        <w:lang w:val="en-GB"/>
      </w:rPr>
      <w:t>3</w:t>
    </w:r>
    <w:r>
      <w:rPr>
        <w:rStyle w:val="PageNumber"/>
        <w:rFonts w:ascii="Tahoma" w:hAnsi="Tahoma" w:cs="Tahoma"/>
        <w:b/>
        <w:bCs/>
        <w:sz w:val="22"/>
        <w:szCs w:val="22"/>
      </w:rPr>
      <w:fldChar w:fldCharType="end"/>
    </w:r>
    <w:r>
      <w:rPr>
        <w:rFonts w:hint="cs"/>
        <w:cs/>
        <w:lang w:val="en-GB"/>
      </w:rPr>
      <w:t xml:space="preserve">                    </w:t>
    </w:r>
    <w:r>
      <w:t xml:space="preserve">                                       </w:t>
    </w:r>
    <w:r>
      <w:rPr>
        <w:rFonts w:ascii="Tahoma" w:hAnsi="Tahoma" w:cs="Tahoma"/>
        <w:b/>
        <w:bCs/>
        <w:sz w:val="20"/>
        <w:szCs w:val="20"/>
      </w:rPr>
      <w:t xml:space="preserve">Data </w:t>
    </w:r>
    <w:r w:rsidR="00731F1F">
      <w:rPr>
        <w:rFonts w:ascii="Tahoma" w:hAnsi="Tahoma" w:cs="Tahoma"/>
        <w:b/>
        <w:bCs/>
        <w:sz w:val="20"/>
        <w:szCs w:val="20"/>
      </w:rPr>
      <w:t>file</w:t>
    </w:r>
    <w:r>
      <w:rPr>
        <w:rFonts w:ascii="Tahoma" w:hAnsi="Tahoma" w:cs="Tahoma"/>
        <w:b/>
        <w:bCs/>
        <w:sz w:val="20"/>
        <w:szCs w:val="20"/>
      </w:rPr>
      <w:t xml:space="preserve"> Manual :  Summary of Changes  V. </w:t>
    </w:r>
    <w:r w:rsidR="005A43D4">
      <w:rPr>
        <w:rFonts w:ascii="Tahoma" w:hAnsi="Tahoma" w:cs="Tahoma"/>
        <w:b/>
        <w:bCs/>
        <w:sz w:val="20"/>
        <w:szCs w:val="20"/>
      </w:rPr>
      <w:t>3</w:t>
    </w:r>
    <w:r w:rsidR="007445FA">
      <w:rPr>
        <w:rFonts w:ascii="Tahoma" w:hAnsi="Tahoma" w:cs="Tahoma"/>
        <w:b/>
        <w:bCs/>
        <w:sz w:val="20"/>
        <w:szCs w:val="20"/>
      </w:rPr>
      <w:t>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659" w:rsidRDefault="00CA3659">
      <w:r>
        <w:separator/>
      </w:r>
    </w:p>
  </w:footnote>
  <w:footnote w:type="continuationSeparator" w:id="0">
    <w:p w:rsidR="00CA3659" w:rsidRDefault="00CA36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C84" w:rsidRDefault="00CA3659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margin-left:0;margin-top:-9pt;width:124.5pt;height:18pt;z-index:4" filled="t" fillcolor="black">
          <v:imagedata r:id="rId1" o:title="BOT_Text_TH_white" grayscale="t" bilevel="t"/>
        </v:shape>
      </w:pict>
    </w:r>
  </w:p>
  <w:p w:rsidR="00313C84" w:rsidRDefault="00CA3659">
    <w:pPr>
      <w:pStyle w:val="Header"/>
      <w:rPr>
        <w:cs/>
      </w:rPr>
    </w:pPr>
    <w:r>
      <w:rPr>
        <w:noProof/>
        <w:sz w:val="20"/>
      </w:rPr>
      <w:pict>
        <v:line id="_x0000_s2055" style="position:absolute;z-index:3" from="0,23.95pt" to="771.9pt,23.95pt"/>
      </w:pict>
    </w:r>
    <w:r>
      <w:rPr>
        <w:noProof/>
        <w:sz w:val="20"/>
      </w:rPr>
      <w:pict>
        <v:shape id="_x0000_s2050" type="#_x0000_t75" style="position:absolute;margin-left:0;margin-top:-21.05pt;width:124.5pt;height:18pt;z-index:1">
          <v:imagedata r:id="rId1" o:title="BOT_Text_TH_white"/>
        </v:shape>
      </w:pict>
    </w:r>
    <w:r w:rsidR="00313C84">
      <w:rPr>
        <w:rFonts w:ascii="Tahoma" w:hAnsi="Tahoma" w:cs="Tahoma"/>
        <w:b/>
        <w:bCs/>
        <w:sz w:val="20"/>
        <w:szCs w:val="20"/>
      </w:rPr>
      <w:t xml:space="preserve"> </w:t>
    </w:r>
    <w:r w:rsidR="00313C84">
      <w:rPr>
        <w:rFonts w:ascii="Tahoma" w:hAnsi="Tahoma" w:cs="Tahoma" w:hint="cs"/>
        <w:b/>
        <w:bCs/>
        <w:sz w:val="20"/>
        <w:szCs w:val="20"/>
        <w:cs/>
      </w:rPr>
      <w:t>มุ่งมั่นพัฒนา  สร้างคุณค่าเพื่อไทย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D528A"/>
    <w:multiLevelType w:val="hybridMultilevel"/>
    <w:tmpl w:val="8CFAB9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6571C"/>
    <w:multiLevelType w:val="hybridMultilevel"/>
    <w:tmpl w:val="3F0E4E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05C2"/>
    <w:multiLevelType w:val="hybridMultilevel"/>
    <w:tmpl w:val="09D4561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C346C3"/>
    <w:multiLevelType w:val="hybridMultilevel"/>
    <w:tmpl w:val="D18A3290"/>
    <w:lvl w:ilvl="0" w:tplc="3976AD38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DE3B9A"/>
    <w:multiLevelType w:val="hybridMultilevel"/>
    <w:tmpl w:val="67F6A480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FB988E28"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0E43650D"/>
    <w:multiLevelType w:val="hybridMultilevel"/>
    <w:tmpl w:val="BB509D8A"/>
    <w:lvl w:ilvl="0" w:tplc="12C68BE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81A56"/>
    <w:multiLevelType w:val="hybridMultilevel"/>
    <w:tmpl w:val="F3F49E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4354DE"/>
    <w:multiLevelType w:val="hybridMultilevel"/>
    <w:tmpl w:val="41E07A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687254"/>
    <w:multiLevelType w:val="hybridMultilevel"/>
    <w:tmpl w:val="B6EE4F22"/>
    <w:lvl w:ilvl="0" w:tplc="DD581544">
      <w:start w:val="1"/>
      <w:numFmt w:val="bullet"/>
      <w:lvlText w:val=""/>
      <w:lvlJc w:val="left"/>
      <w:pPr>
        <w:tabs>
          <w:tab w:val="num" w:pos="609"/>
        </w:tabs>
        <w:ind w:left="609" w:hanging="360"/>
      </w:pPr>
      <w:rPr>
        <w:rFonts w:ascii="Symbol" w:hAnsi="Symbol" w:hint="default"/>
        <w:cs w:val="0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1689"/>
        </w:tabs>
        <w:ind w:left="16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9"/>
        </w:tabs>
        <w:ind w:left="24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9"/>
        </w:tabs>
        <w:ind w:left="31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9"/>
        </w:tabs>
        <w:ind w:left="38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9"/>
        </w:tabs>
        <w:ind w:left="45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9"/>
        </w:tabs>
        <w:ind w:left="52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9"/>
        </w:tabs>
        <w:ind w:left="60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9"/>
        </w:tabs>
        <w:ind w:left="6729" w:hanging="360"/>
      </w:pPr>
      <w:rPr>
        <w:rFonts w:ascii="Wingdings" w:hAnsi="Wingdings" w:hint="default"/>
      </w:rPr>
    </w:lvl>
  </w:abstractNum>
  <w:abstractNum w:abstractNumId="9" w15:restartNumberingAfterBreak="0">
    <w:nsid w:val="201166AD"/>
    <w:multiLevelType w:val="hybridMultilevel"/>
    <w:tmpl w:val="2E608FB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966043"/>
    <w:multiLevelType w:val="hybridMultilevel"/>
    <w:tmpl w:val="5F1E8BB0"/>
    <w:lvl w:ilvl="0" w:tplc="81B8E3C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3C56470"/>
    <w:multiLevelType w:val="hybridMultilevel"/>
    <w:tmpl w:val="5F1E8BB0"/>
    <w:lvl w:ilvl="0" w:tplc="71A8AE90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7953E7E"/>
    <w:multiLevelType w:val="hybridMultilevel"/>
    <w:tmpl w:val="2E608FB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8E3594A"/>
    <w:multiLevelType w:val="hybridMultilevel"/>
    <w:tmpl w:val="4F0E3C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1B7434"/>
    <w:multiLevelType w:val="hybridMultilevel"/>
    <w:tmpl w:val="BB509D8A"/>
    <w:lvl w:ilvl="0" w:tplc="12C68BE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2D5187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2ECE52F7"/>
    <w:multiLevelType w:val="hybridMultilevel"/>
    <w:tmpl w:val="14A0B0E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8" w15:restartNumberingAfterBreak="0">
    <w:nsid w:val="3A807003"/>
    <w:multiLevelType w:val="multilevel"/>
    <w:tmpl w:val="0409001F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48"/>
        </w:tabs>
        <w:ind w:left="348" w:hanging="432"/>
      </w:p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504"/>
      </w:pPr>
    </w:lvl>
    <w:lvl w:ilvl="3">
      <w:start w:val="1"/>
      <w:numFmt w:val="decimal"/>
      <w:lvlText w:val="%1.%2.%3.%4."/>
      <w:lvlJc w:val="left"/>
      <w:pPr>
        <w:tabs>
          <w:tab w:val="num" w:pos="1284"/>
        </w:tabs>
        <w:ind w:left="1284" w:hanging="648"/>
      </w:p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792"/>
      </w:pPr>
    </w:lvl>
    <w:lvl w:ilvl="5">
      <w:start w:val="1"/>
      <w:numFmt w:val="decimal"/>
      <w:lvlText w:val="%1.%2.%3.%4.%5.%6."/>
      <w:lvlJc w:val="left"/>
      <w:pPr>
        <w:tabs>
          <w:tab w:val="num" w:pos="2436"/>
        </w:tabs>
        <w:ind w:left="229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156"/>
        </w:tabs>
        <w:ind w:left="279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516"/>
        </w:tabs>
        <w:ind w:left="330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876"/>
        </w:tabs>
        <w:ind w:left="3876" w:hanging="1440"/>
      </w:pPr>
    </w:lvl>
  </w:abstractNum>
  <w:abstractNum w:abstractNumId="19" w15:restartNumberingAfterBreak="0">
    <w:nsid w:val="3AD53B3B"/>
    <w:multiLevelType w:val="hybridMultilevel"/>
    <w:tmpl w:val="AD5E6D64"/>
    <w:lvl w:ilvl="0" w:tplc="E154D7B4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4B4819"/>
    <w:multiLevelType w:val="multilevel"/>
    <w:tmpl w:val="732489C0"/>
    <w:lvl w:ilvl="0">
      <w:start w:val="1"/>
      <w:numFmt w:val="upperLetter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21" w15:restartNumberingAfterBreak="0">
    <w:nsid w:val="3D522A6E"/>
    <w:multiLevelType w:val="hybridMultilevel"/>
    <w:tmpl w:val="35127390"/>
    <w:lvl w:ilvl="0" w:tplc="D20463DC">
      <w:start w:val="1"/>
      <w:numFmt w:val="decimal"/>
      <w:lvlText w:val="%1.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A750C0"/>
    <w:multiLevelType w:val="hybridMultilevel"/>
    <w:tmpl w:val="27D68A18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3" w15:restartNumberingAfterBreak="0">
    <w:nsid w:val="401D69CE"/>
    <w:multiLevelType w:val="hybridMultilevel"/>
    <w:tmpl w:val="819A92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496F02"/>
    <w:multiLevelType w:val="hybridMultilevel"/>
    <w:tmpl w:val="E4FEA2DE"/>
    <w:lvl w:ilvl="0" w:tplc="CD0A7896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45217C"/>
    <w:multiLevelType w:val="hybridMultilevel"/>
    <w:tmpl w:val="BAD4CA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9716EE"/>
    <w:multiLevelType w:val="hybridMultilevel"/>
    <w:tmpl w:val="5F1E8BB0"/>
    <w:lvl w:ilvl="0" w:tplc="B854DEB6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D823D74"/>
    <w:multiLevelType w:val="hybridMultilevel"/>
    <w:tmpl w:val="5DA02B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7C2E28"/>
    <w:multiLevelType w:val="hybridMultilevel"/>
    <w:tmpl w:val="D1DEAC0A"/>
    <w:lvl w:ilvl="0" w:tplc="59848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8C0A6E"/>
    <w:multiLevelType w:val="hybridMultilevel"/>
    <w:tmpl w:val="80BAF228"/>
    <w:lvl w:ilvl="0" w:tplc="CD0A7896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140320"/>
    <w:multiLevelType w:val="hybridMultilevel"/>
    <w:tmpl w:val="02CCCD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82589D"/>
    <w:multiLevelType w:val="hybridMultilevel"/>
    <w:tmpl w:val="DECCF066"/>
    <w:lvl w:ilvl="0" w:tplc="9906EDE4">
      <w:start w:val="1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  <w:i w:val="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18320D"/>
    <w:multiLevelType w:val="hybridMultilevel"/>
    <w:tmpl w:val="D3982234"/>
    <w:lvl w:ilvl="0" w:tplc="59848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727A07"/>
    <w:multiLevelType w:val="hybridMultilevel"/>
    <w:tmpl w:val="E4FEA2DE"/>
    <w:lvl w:ilvl="0" w:tplc="CD0A7896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4C1BF6"/>
    <w:multiLevelType w:val="hybridMultilevel"/>
    <w:tmpl w:val="D36A0CBE"/>
    <w:lvl w:ilvl="0" w:tplc="FB988E28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0D2D85"/>
    <w:multiLevelType w:val="hybridMultilevel"/>
    <w:tmpl w:val="60F63C96"/>
    <w:lvl w:ilvl="0" w:tplc="59848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1A42A04"/>
    <w:multiLevelType w:val="multilevel"/>
    <w:tmpl w:val="05AC17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58A31FA"/>
    <w:multiLevelType w:val="hybridMultilevel"/>
    <w:tmpl w:val="E1C601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F050B3"/>
    <w:multiLevelType w:val="hybridMultilevel"/>
    <w:tmpl w:val="6ED07B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6FF432CF"/>
    <w:multiLevelType w:val="multilevel"/>
    <w:tmpl w:val="CDFA83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</w:abstractNum>
  <w:abstractNum w:abstractNumId="41" w15:restartNumberingAfterBreak="0">
    <w:nsid w:val="71C15052"/>
    <w:multiLevelType w:val="hybridMultilevel"/>
    <w:tmpl w:val="309AE55A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2A333A8"/>
    <w:multiLevelType w:val="hybridMultilevel"/>
    <w:tmpl w:val="2E608FBC"/>
    <w:lvl w:ilvl="0" w:tplc="5EFC71A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36C56C8"/>
    <w:multiLevelType w:val="hybridMultilevel"/>
    <w:tmpl w:val="05D62AA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606E42"/>
    <w:multiLevelType w:val="hybridMultilevel"/>
    <w:tmpl w:val="5F1E8BB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5" w15:restartNumberingAfterBreak="0">
    <w:nsid w:val="7D823AB3"/>
    <w:multiLevelType w:val="hybridMultilevel"/>
    <w:tmpl w:val="43BAAF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6"/>
  </w:num>
  <w:num w:numId="3">
    <w:abstractNumId w:val="43"/>
  </w:num>
  <w:num w:numId="4">
    <w:abstractNumId w:val="3"/>
  </w:num>
  <w:num w:numId="5">
    <w:abstractNumId w:val="2"/>
  </w:num>
  <w:num w:numId="6">
    <w:abstractNumId w:val="31"/>
  </w:num>
  <w:num w:numId="7">
    <w:abstractNumId w:val="0"/>
  </w:num>
  <w:num w:numId="8">
    <w:abstractNumId w:val="19"/>
  </w:num>
  <w:num w:numId="9">
    <w:abstractNumId w:val="21"/>
  </w:num>
  <w:num w:numId="10">
    <w:abstractNumId w:val="1"/>
  </w:num>
  <w:num w:numId="11">
    <w:abstractNumId w:val="17"/>
  </w:num>
  <w:num w:numId="12">
    <w:abstractNumId w:val="20"/>
  </w:num>
  <w:num w:numId="13">
    <w:abstractNumId w:val="29"/>
  </w:num>
  <w:num w:numId="14">
    <w:abstractNumId w:val="24"/>
  </w:num>
  <w:num w:numId="15">
    <w:abstractNumId w:val="33"/>
  </w:num>
  <w:num w:numId="16">
    <w:abstractNumId w:val="44"/>
  </w:num>
  <w:num w:numId="17">
    <w:abstractNumId w:val="10"/>
  </w:num>
  <w:num w:numId="18">
    <w:abstractNumId w:val="11"/>
  </w:num>
  <w:num w:numId="19">
    <w:abstractNumId w:val="26"/>
  </w:num>
  <w:num w:numId="20">
    <w:abstractNumId w:val="27"/>
  </w:num>
  <w:num w:numId="21">
    <w:abstractNumId w:val="16"/>
  </w:num>
  <w:num w:numId="22">
    <w:abstractNumId w:val="45"/>
  </w:num>
  <w:num w:numId="23">
    <w:abstractNumId w:val="4"/>
  </w:num>
  <w:num w:numId="24">
    <w:abstractNumId w:val="34"/>
  </w:num>
  <w:num w:numId="25">
    <w:abstractNumId w:val="18"/>
  </w:num>
  <w:num w:numId="26">
    <w:abstractNumId w:val="15"/>
  </w:num>
  <w:num w:numId="27">
    <w:abstractNumId w:val="5"/>
  </w:num>
  <w:num w:numId="28">
    <w:abstractNumId w:val="14"/>
  </w:num>
  <w:num w:numId="29">
    <w:abstractNumId w:val="37"/>
  </w:num>
  <w:num w:numId="30">
    <w:abstractNumId w:val="8"/>
  </w:num>
  <w:num w:numId="31">
    <w:abstractNumId w:val="42"/>
  </w:num>
  <w:num w:numId="32">
    <w:abstractNumId w:val="9"/>
  </w:num>
  <w:num w:numId="33">
    <w:abstractNumId w:val="23"/>
  </w:num>
  <w:num w:numId="34">
    <w:abstractNumId w:val="35"/>
  </w:num>
  <w:num w:numId="35">
    <w:abstractNumId w:val="28"/>
  </w:num>
  <w:num w:numId="36">
    <w:abstractNumId w:val="32"/>
  </w:num>
  <w:num w:numId="37">
    <w:abstractNumId w:val="25"/>
  </w:num>
  <w:num w:numId="38">
    <w:abstractNumId w:val="40"/>
  </w:num>
  <w:num w:numId="39">
    <w:abstractNumId w:val="12"/>
  </w:num>
  <w:num w:numId="40">
    <w:abstractNumId w:val="41"/>
  </w:num>
  <w:num w:numId="41">
    <w:abstractNumId w:val="13"/>
  </w:num>
  <w:num w:numId="42">
    <w:abstractNumId w:val="38"/>
  </w:num>
  <w:num w:numId="43">
    <w:abstractNumId w:val="22"/>
  </w:num>
  <w:num w:numId="44">
    <w:abstractNumId w:val="6"/>
  </w:num>
  <w:num w:numId="45">
    <w:abstractNumId w:val="30"/>
  </w:num>
  <w:num w:numId="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3F02"/>
    <w:rsid w:val="000B096F"/>
    <w:rsid w:val="000C7770"/>
    <w:rsid w:val="000D6314"/>
    <w:rsid w:val="001A19C3"/>
    <w:rsid w:val="00280728"/>
    <w:rsid w:val="00297F45"/>
    <w:rsid w:val="00313C84"/>
    <w:rsid w:val="00330EAB"/>
    <w:rsid w:val="00345B82"/>
    <w:rsid w:val="00375511"/>
    <w:rsid w:val="00436762"/>
    <w:rsid w:val="004C1526"/>
    <w:rsid w:val="00525618"/>
    <w:rsid w:val="005A43D4"/>
    <w:rsid w:val="006445EC"/>
    <w:rsid w:val="00662882"/>
    <w:rsid w:val="00731F1F"/>
    <w:rsid w:val="007445FA"/>
    <w:rsid w:val="00755C11"/>
    <w:rsid w:val="00886075"/>
    <w:rsid w:val="00923215"/>
    <w:rsid w:val="009A2423"/>
    <w:rsid w:val="00A36553"/>
    <w:rsid w:val="00B63F02"/>
    <w:rsid w:val="00B8008D"/>
    <w:rsid w:val="00BA4EEA"/>
    <w:rsid w:val="00BF5972"/>
    <w:rsid w:val="00C25371"/>
    <w:rsid w:val="00C41396"/>
    <w:rsid w:val="00CA3659"/>
    <w:rsid w:val="00D17C37"/>
    <w:rsid w:val="00D52762"/>
    <w:rsid w:val="00E24012"/>
    <w:rsid w:val="00EA6F0C"/>
    <w:rsid w:val="00EE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1"/>
    </o:shapelayout>
  </w:shapeDefaults>
  <w:decimalSymbol w:val="."/>
  <w:listSeparator w:val=","/>
  <w15:chartTrackingRefBased/>
  <w15:docId w15:val="{BE5B5CAC-6091-4376-81A0-26245970E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11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 w:cs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1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1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1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1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1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  <w:semiHidden/>
  </w:style>
  <w:style w:type="paragraph" w:styleId="BodyText">
    <w:name w:val="Body Text"/>
    <w:basedOn w:val="Normal"/>
    <w:semiHidden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semiHidden/>
    <w:pPr>
      <w:ind w:left="639" w:hanging="639"/>
    </w:pPr>
    <w:rPr>
      <w:rFonts w:ascii="Tahoma" w:hAnsi="Tahoma" w:cs="Tahoma"/>
      <w:sz w:val="20"/>
      <w:szCs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customStyle="1" w:styleId="DataSet1">
    <w:name w:val="Data Set1"/>
    <w:basedOn w:val="Normal"/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สารบัญ</vt:lpstr>
    </vt:vector>
  </TitlesOfParts>
  <Company>Bank of Thailand</Company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สารบัญ</dc:title>
  <dc:subject/>
  <dc:creator>Administrator</dc:creator>
  <cp:keywords/>
  <dc:description/>
  <cp:lastModifiedBy>ลาวัณย์ เดชะพหุล</cp:lastModifiedBy>
  <cp:revision>4</cp:revision>
  <cp:lastPrinted>2006-08-29T02:48:00Z</cp:lastPrinted>
  <dcterms:created xsi:type="dcterms:W3CDTF">2018-07-17T05:28:00Z</dcterms:created>
  <dcterms:modified xsi:type="dcterms:W3CDTF">2018-08-27T04:30:00Z</dcterms:modified>
</cp:coreProperties>
</file>