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6F63" w14:textId="3AB199BB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068E2">
        <w:rPr>
          <w:rFonts w:ascii="Browallia New" w:hAnsi="Browallia New" w:cs="Browallia New"/>
          <w:noProof/>
          <w:color w:val="002060"/>
          <w:sz w:val="28"/>
          <w:szCs w:val="28"/>
        </w:rPr>
        <w:drawing>
          <wp:inline distT="0" distB="0" distL="0" distR="0" wp14:anchorId="2EF2FE13" wp14:editId="3B09E26A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tweb/AboutBOT/BOTLogo/document/GIF/Logo_BOT_Th_Eng_St_V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05" cy="183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D1469" w14:textId="77777777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2C4EC43" w14:textId="77777777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07A8CAAB" w14:textId="77777777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173AD34" w14:textId="77777777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DC88EBC" w14:textId="77777777" w:rsidR="006100B7" w:rsidRPr="00A068E2" w:rsidRDefault="006100B7" w:rsidP="006100B7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</w:pPr>
      <w:r w:rsidRPr="00A068E2">
        <w:rPr>
          <w:rFonts w:ascii="Browallia New" w:hAnsi="Browallia New" w:cs="Browallia New"/>
          <w:b/>
          <w:bCs/>
          <w:color w:val="002060"/>
          <w:sz w:val="48"/>
          <w:szCs w:val="48"/>
        </w:rPr>
        <w:t>Regulatory Data Transformation</w:t>
      </w:r>
    </w:p>
    <w:p w14:paraId="1218C367" w14:textId="77777777" w:rsidR="006100B7" w:rsidRPr="00A068E2" w:rsidRDefault="00CB4289" w:rsidP="006100B7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</w:pPr>
      <w:r w:rsidRPr="00A068E2">
        <w:rPr>
          <w:rFonts w:ascii="Browallia New" w:hAnsi="Browallia New" w:cs="Browallia New"/>
          <w:color w:val="002060"/>
          <w:sz w:val="48"/>
          <w:szCs w:val="48"/>
        </w:rPr>
        <w:t>Classification</w:t>
      </w:r>
    </w:p>
    <w:p w14:paraId="5B0CF8B2" w14:textId="77777777" w:rsidR="006100B7" w:rsidRPr="00A068E2" w:rsidRDefault="006100B7" w:rsidP="006100B7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1BAD99EF" w14:textId="77777777" w:rsidR="006100B7" w:rsidRPr="00A068E2" w:rsidRDefault="006100B7" w:rsidP="006100B7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6DF7346C" w14:textId="2E3C06C6" w:rsidR="006100B7" w:rsidRPr="00A068E2" w:rsidRDefault="000A15A3" w:rsidP="006100B7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40"/>
          <w:cs/>
        </w:rPr>
        <w:sectPr w:rsidR="006100B7" w:rsidRPr="00A068E2" w:rsidSect="00764BF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080" w:bottom="1440" w:left="1080" w:header="706" w:footer="706" w:gutter="0"/>
          <w:cols w:space="708"/>
          <w:docGrid w:linePitch="435"/>
        </w:sectPr>
      </w:pPr>
      <w:r>
        <w:rPr>
          <w:rFonts w:ascii="Browallia New" w:hAnsi="Browallia New" w:cs="Browallia New"/>
          <w:b/>
          <w:bCs/>
          <w:color w:val="002060"/>
          <w:sz w:val="40"/>
        </w:rPr>
        <w:t>December</w:t>
      </w:r>
      <w:r w:rsidR="00113D05" w:rsidRPr="009C6BDC">
        <w:rPr>
          <w:rFonts w:ascii="Browallia New" w:hAnsi="Browallia New" w:cs="Browallia New"/>
          <w:b/>
          <w:bCs/>
          <w:color w:val="002060"/>
          <w:sz w:val="40"/>
          <w:cs/>
        </w:rPr>
        <w:t xml:space="preserve"> </w:t>
      </w:r>
      <w:r w:rsidR="00D5026F" w:rsidRPr="00A068E2">
        <w:rPr>
          <w:rFonts w:ascii="Browallia New" w:hAnsi="Browallia New" w:cs="Browallia New"/>
          <w:b/>
          <w:bCs/>
          <w:color w:val="002060"/>
          <w:sz w:val="40"/>
        </w:rPr>
        <w:t>202</w:t>
      </w:r>
      <w:r w:rsidR="00943283">
        <w:rPr>
          <w:rFonts w:ascii="Browallia New" w:hAnsi="Browallia New" w:cs="Browallia New"/>
          <w:b/>
          <w:bCs/>
          <w:color w:val="002060"/>
          <w:sz w:val="40"/>
        </w:rPr>
        <w:t>2</w:t>
      </w:r>
    </w:p>
    <w:p w14:paraId="3FA301D4" w14:textId="77777777" w:rsidR="006100B7" w:rsidRPr="00A068E2" w:rsidRDefault="006100B7" w:rsidP="006100B7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</w:t>
      </w:r>
      <w:r w:rsidR="00291A53"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>ocument I</w:t>
      </w:r>
      <w:r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>nformation</w:t>
      </w:r>
    </w:p>
    <w:p w14:paraId="6B89FFC0" w14:textId="77777777" w:rsidR="006100B7" w:rsidRPr="00A068E2" w:rsidRDefault="006100B7" w:rsidP="00BF6019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>Revision</w:t>
      </w:r>
      <w:r w:rsidR="00291A53"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H</w:t>
      </w:r>
      <w:r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>istory</w:t>
      </w:r>
    </w:p>
    <w:tbl>
      <w:tblPr>
        <w:tblW w:w="9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700"/>
        <w:gridCol w:w="3261"/>
        <w:gridCol w:w="1559"/>
      </w:tblGrid>
      <w:tr w:rsidR="00A068E2" w:rsidRPr="00A068E2" w14:paraId="332E4767" w14:textId="77777777" w:rsidTr="000D1D36">
        <w:trPr>
          <w:trHeight w:val="60"/>
          <w:tblHeader/>
        </w:trPr>
        <w:tc>
          <w:tcPr>
            <w:tcW w:w="1699" w:type="dxa"/>
            <w:shd w:val="clear" w:color="auto" w:fill="auto"/>
            <w:vAlign w:val="center"/>
          </w:tcPr>
          <w:p w14:paraId="28254B82" w14:textId="77777777" w:rsidR="006100B7" w:rsidRPr="00A068E2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Version number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9CE7D4A" w14:textId="77777777" w:rsidR="006100B7" w:rsidRPr="00A068E2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Released Date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1A9492A" w14:textId="77777777" w:rsidR="006100B7" w:rsidRPr="00A068E2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6689C76" w14:textId="77777777" w:rsidR="006100B7" w:rsidRPr="00A068E2" w:rsidRDefault="006100B7" w:rsidP="007B4B88">
            <w:pPr>
              <w:pStyle w:val="TableHeading"/>
              <w:tabs>
                <w:tab w:val="left" w:pos="5890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Summary of changes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472A4B" w14:textId="77777777" w:rsidR="006100B7" w:rsidRPr="00A068E2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Revision marks</w:t>
            </w:r>
          </w:p>
        </w:tc>
      </w:tr>
      <w:tr w:rsidR="007B4B88" w:rsidRPr="00A068E2" w14:paraId="2D0B56D0" w14:textId="77777777" w:rsidTr="000D1D36">
        <w:trPr>
          <w:trHeight w:val="60"/>
        </w:trPr>
        <w:tc>
          <w:tcPr>
            <w:tcW w:w="1699" w:type="dxa"/>
            <w:shd w:val="clear" w:color="auto" w:fill="auto"/>
            <w:vAlign w:val="center"/>
          </w:tcPr>
          <w:p w14:paraId="11761130" w14:textId="606F3F1F" w:rsidR="006100B7" w:rsidRPr="00A068E2" w:rsidRDefault="005D11BA" w:rsidP="0074719D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</w:pPr>
            <w:r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 w:rsidR="0074719D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 xml:space="preserve"> </w:t>
            </w:r>
            <w:r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1.0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97E1EF3" w14:textId="6CE2D88D" w:rsidR="006100B7" w:rsidRPr="00A068E2" w:rsidRDefault="007C229C" w:rsidP="005D11BA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30</w:t>
            </w:r>
            <w:r w:rsidR="005D11BA"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 xml:space="preserve"> July </w:t>
            </w:r>
            <w:r w:rsidR="00C86342"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2021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676392D" w14:textId="2150BB04" w:rsidR="006100B7" w:rsidRPr="00A068E2" w:rsidRDefault="006100B7" w:rsidP="007B4B88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07C5894" w14:textId="20ACD414" w:rsidR="006100B7" w:rsidRPr="00A068E2" w:rsidRDefault="006100B7" w:rsidP="007B4B88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5EE887" w14:textId="2D0E8263" w:rsidR="006100B7" w:rsidRPr="00A068E2" w:rsidRDefault="006100B7" w:rsidP="007B4B88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74719D" w:rsidRPr="00A068E2" w14:paraId="284A49A4" w14:textId="77777777" w:rsidTr="000D1D36">
        <w:trPr>
          <w:trHeight w:val="365"/>
        </w:trPr>
        <w:tc>
          <w:tcPr>
            <w:tcW w:w="1699" w:type="dxa"/>
            <w:shd w:val="clear" w:color="auto" w:fill="auto"/>
          </w:tcPr>
          <w:p w14:paraId="157FDA6C" w14:textId="4CF3DF59" w:rsidR="0074719D" w:rsidRPr="00FA2BC5" w:rsidRDefault="0074719D" w:rsidP="00FA2BC5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 w:rsidRPr="00FA2BC5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V 1.0.1</w:t>
            </w:r>
          </w:p>
        </w:tc>
        <w:tc>
          <w:tcPr>
            <w:tcW w:w="1699" w:type="dxa"/>
            <w:shd w:val="clear" w:color="auto" w:fill="auto"/>
          </w:tcPr>
          <w:p w14:paraId="64EB27AA" w14:textId="317F7CE8" w:rsidR="0074719D" w:rsidRPr="00FA2BC5" w:rsidRDefault="0074719D" w:rsidP="00FA2BC5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 w:rsidRPr="00FA2BC5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31 August 2021</w:t>
            </w:r>
          </w:p>
        </w:tc>
        <w:tc>
          <w:tcPr>
            <w:tcW w:w="1700" w:type="dxa"/>
            <w:shd w:val="clear" w:color="auto" w:fill="auto"/>
          </w:tcPr>
          <w:p w14:paraId="2C5D9B12" w14:textId="77777777" w:rsidR="0074719D" w:rsidRPr="00FA2BC5" w:rsidRDefault="0074719D" w:rsidP="00FA2BC5">
            <w:pPr>
              <w:pStyle w:val="TableText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24C006CF" w14:textId="0E73F6F9" w:rsidR="00030D6E" w:rsidRDefault="00030D6E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14. </w:t>
            </w:r>
            <w:r w:rsidRPr="00030D6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Type Code</w:t>
            </w:r>
          </w:p>
          <w:p w14:paraId="11D66190" w14:textId="202427EA" w:rsidR="00030D6E" w:rsidRDefault="00B20909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</w:t>
            </w:r>
            <w:r w:rsidR="00030D6E" w:rsidRPr="00030D6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escription.</w:t>
            </w:r>
          </w:p>
          <w:p w14:paraId="78873721" w14:textId="73FF507F" w:rsidR="006D23DF" w:rsidRDefault="006D23DF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26. </w:t>
            </w:r>
            <w:r w:rsidRPr="006D23DF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Characteristic Code</w:t>
            </w:r>
          </w:p>
          <w:p w14:paraId="326560E9" w14:textId="77777777" w:rsidR="006E36CF" w:rsidRDefault="006D23DF" w:rsidP="006D23D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</w:t>
            </w:r>
            <w:r w:rsidR="00B2090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name</w:t>
            </w:r>
            <w:r w:rsidR="006E36CF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0063B727" w14:textId="00D55405" w:rsidR="006D23DF" w:rsidRDefault="006E36CF" w:rsidP="006D23D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</w:t>
            </w:r>
            <w:r w:rsidR="0044100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to d</w:t>
            </w:r>
            <w:r w:rsidR="006D23DF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escription.</w:t>
            </w:r>
          </w:p>
          <w:p w14:paraId="57A10A6F" w14:textId="7F299006" w:rsidR="00501DB7" w:rsidRDefault="00501DB7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38. </w:t>
            </w:r>
            <w:r w:rsidRPr="00501DB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Legal Operation Status Code</w:t>
            </w:r>
          </w:p>
          <w:p w14:paraId="0B55C559" w14:textId="7657249E" w:rsidR="00501DB7" w:rsidRDefault="00501DB7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</w:t>
            </w:r>
            <w:r w:rsidR="0044100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to hierarchy structure</w:t>
            </w:r>
            <w:r w:rsidR="006D23DF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48771916" w14:textId="41BC825C" w:rsidR="002A4BE8" w:rsidRDefault="00B20909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</w:t>
            </w:r>
            <w:r w:rsidR="002A4BE8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escription</w:t>
            </w:r>
            <w:r w:rsidR="006D23DF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403EA9CA" w14:textId="08419941" w:rsidR="00FA2BC5" w:rsidRDefault="00FA2BC5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A2BC5">
              <w:rPr>
                <w:rFonts w:ascii="Browallia New" w:hAnsi="Browallia New" w:cs="Browallia New"/>
                <w:color w:val="002060"/>
                <w:sz w:val="28"/>
                <w:szCs w:val="28"/>
              </w:rPr>
              <w:t>43. One Time Data Element Code</w:t>
            </w:r>
          </w:p>
          <w:p w14:paraId="1E12D41D" w14:textId="5B6DCD99" w:rsidR="00FA2BC5" w:rsidRPr="00FA2BC5" w:rsidRDefault="00B20909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</w:t>
            </w:r>
            <w:r w:rsidR="00FA2BC5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escription</w:t>
            </w:r>
            <w:r w:rsidR="006D23DF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3601674" w14:textId="7F2AB148" w:rsidR="0074719D" w:rsidRPr="002A4BE8" w:rsidRDefault="0074719D" w:rsidP="00FA2BC5">
            <w:pPr>
              <w:pStyle w:val="TableText"/>
              <w:jc w:val="center"/>
              <w:rPr>
                <w:rFonts w:ascii="Browallia New" w:hAnsi="Browallia New" w:cstheme="minorBidi"/>
                <w:color w:val="002060"/>
                <w:sz w:val="28"/>
                <w:szCs w:val="35"/>
                <w:cs/>
                <w:lang w:bidi="th-TH"/>
              </w:rPr>
            </w:pPr>
          </w:p>
        </w:tc>
      </w:tr>
      <w:tr w:rsidR="009F64BE" w:rsidRPr="00A068E2" w14:paraId="4423CFBE" w14:textId="77777777" w:rsidTr="000D1D36">
        <w:trPr>
          <w:trHeight w:val="365"/>
        </w:trPr>
        <w:tc>
          <w:tcPr>
            <w:tcW w:w="1699" w:type="dxa"/>
            <w:shd w:val="clear" w:color="auto" w:fill="auto"/>
          </w:tcPr>
          <w:p w14:paraId="5CCC8583" w14:textId="5B9F8DB2" w:rsidR="009F64BE" w:rsidRPr="00FA2BC5" w:rsidRDefault="009F64BE" w:rsidP="00FA2BC5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V 1.1</w:t>
            </w:r>
          </w:p>
        </w:tc>
        <w:tc>
          <w:tcPr>
            <w:tcW w:w="1699" w:type="dxa"/>
            <w:shd w:val="clear" w:color="auto" w:fill="auto"/>
          </w:tcPr>
          <w:p w14:paraId="2D2AC96F" w14:textId="231A9A60" w:rsidR="009F64BE" w:rsidRPr="00FA2BC5" w:rsidRDefault="009F64BE" w:rsidP="00C804AF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 w:rsidRPr="002C6036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2</w:t>
            </w:r>
            <w:r w:rsidR="00C804AF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7</w:t>
            </w:r>
            <w:r w:rsidRPr="002C6036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 xml:space="preserve"> October 2021</w:t>
            </w:r>
          </w:p>
        </w:tc>
        <w:tc>
          <w:tcPr>
            <w:tcW w:w="1700" w:type="dxa"/>
            <w:shd w:val="clear" w:color="auto" w:fill="auto"/>
          </w:tcPr>
          <w:p w14:paraId="5D7E6ECE" w14:textId="77777777" w:rsidR="009F64BE" w:rsidRPr="00FA2BC5" w:rsidRDefault="009F64BE" w:rsidP="00FA2BC5">
            <w:pPr>
              <w:pStyle w:val="TableText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0D418045" w14:textId="27D2FE9B" w:rsidR="00B72018" w:rsidRDefault="00B72018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I. Classification Summary</w:t>
            </w:r>
          </w:p>
          <w:p w14:paraId="647E423E" w14:textId="72211DD5" w:rsidR="00B72018" w:rsidRDefault="00B72018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Data Entity Group</w:t>
            </w:r>
          </w:p>
          <w:p w14:paraId="3DDA2572" w14:textId="3C51128D" w:rsidR="009F64BE" w:rsidRDefault="009F64BE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F64BE">
              <w:rPr>
                <w:rFonts w:ascii="Browallia New" w:hAnsi="Browallia New" w:cs="Browallia New"/>
                <w:color w:val="002060"/>
                <w:sz w:val="28"/>
                <w:szCs w:val="28"/>
              </w:rPr>
              <w:t>5. Arrangement Purpose Code</w:t>
            </w:r>
          </w:p>
          <w:p w14:paraId="53C9CC0D" w14:textId="77777777" w:rsidR="009F64BE" w:rsidRDefault="009F64BE" w:rsidP="009F64B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51E71B3E" w14:textId="32195088" w:rsidR="009F64BE" w:rsidRDefault="009F64BE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49A66903" w14:textId="6750F87A" w:rsidR="00DB6BA3" w:rsidRDefault="00DB6BA3" w:rsidP="00DB6BA3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38. </w:t>
            </w:r>
            <w:r w:rsidRPr="00501DB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Legal Operation Status Code</w:t>
            </w:r>
          </w:p>
          <w:p w14:paraId="10334148" w14:textId="794A660C" w:rsidR="00DB6BA3" w:rsidRDefault="00DB6BA3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3FE72701" w14:textId="77777777" w:rsidR="004D6250" w:rsidRDefault="004D6250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46. Policy Code</w:t>
            </w:r>
          </w:p>
          <w:p w14:paraId="364703BB" w14:textId="77777777" w:rsidR="007B04E2" w:rsidRDefault="007B04E2" w:rsidP="007B04E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09C77045" w14:textId="77777777" w:rsidR="007B04E2" w:rsidRDefault="007B04E2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53. Risk Measurement Code</w:t>
            </w:r>
          </w:p>
          <w:p w14:paraId="566DB99D" w14:textId="2869E0C0" w:rsidR="007B04E2" w:rsidRPr="009F64BE" w:rsidRDefault="007B04E2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</w:tc>
        <w:tc>
          <w:tcPr>
            <w:tcW w:w="1559" w:type="dxa"/>
            <w:shd w:val="clear" w:color="auto" w:fill="auto"/>
          </w:tcPr>
          <w:p w14:paraId="4A76A1A3" w14:textId="57846E11" w:rsidR="009F64BE" w:rsidRDefault="009F64BE" w:rsidP="000D1D36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</w:tr>
      <w:tr w:rsidR="00087B96" w:rsidRPr="00A068E2" w14:paraId="4C08828E" w14:textId="77777777" w:rsidTr="000D1D36">
        <w:trPr>
          <w:trHeight w:val="365"/>
        </w:trPr>
        <w:tc>
          <w:tcPr>
            <w:tcW w:w="1699" w:type="dxa"/>
            <w:shd w:val="clear" w:color="auto" w:fill="auto"/>
          </w:tcPr>
          <w:p w14:paraId="71B28C53" w14:textId="52AE0D6E" w:rsidR="00087B96" w:rsidRPr="00943283" w:rsidRDefault="00087B96" w:rsidP="00FA2BC5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  <w:highlight w:val="yellow"/>
              </w:rPr>
            </w:pPr>
            <w:r w:rsidRPr="00943283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 xml:space="preserve">V </w:t>
            </w:r>
            <w:r w:rsidR="00943283" w:rsidRPr="00943283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1.2</w:t>
            </w:r>
          </w:p>
        </w:tc>
        <w:tc>
          <w:tcPr>
            <w:tcW w:w="1699" w:type="dxa"/>
            <w:shd w:val="clear" w:color="auto" w:fill="auto"/>
          </w:tcPr>
          <w:p w14:paraId="69BE43BC" w14:textId="548DE6B9" w:rsidR="00087B96" w:rsidRPr="00943283" w:rsidRDefault="00943283" w:rsidP="00C804AF">
            <w:pPr>
              <w:pStyle w:val="ItalicizedTableText"/>
              <w:jc w:val="center"/>
              <w:rPr>
                <w:rFonts w:ascii="Browallia New" w:hAnsi="Browallia New" w:cstheme="minorBidi"/>
                <w:i w:val="0"/>
                <w:iCs w:val="0"/>
                <w:color w:val="002060"/>
                <w:sz w:val="28"/>
                <w:szCs w:val="35"/>
                <w:cs/>
                <w:lang w:bidi="th-TH"/>
              </w:rPr>
            </w:pPr>
            <w:r w:rsidRPr="00943283"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  <w:t>4</w:t>
            </w:r>
            <w:r w:rsidR="00E0712F" w:rsidRPr="00943283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 xml:space="preserve"> </w:t>
            </w:r>
            <w:r w:rsidRPr="00943283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January 2022</w:t>
            </w:r>
          </w:p>
        </w:tc>
        <w:tc>
          <w:tcPr>
            <w:tcW w:w="1700" w:type="dxa"/>
            <w:shd w:val="clear" w:color="auto" w:fill="auto"/>
          </w:tcPr>
          <w:p w14:paraId="43397F9A" w14:textId="77777777" w:rsidR="00087B96" w:rsidRPr="00943283" w:rsidRDefault="00087B96" w:rsidP="00FA2BC5">
            <w:pPr>
              <w:pStyle w:val="TableText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457EDE3E" w14:textId="77777777" w:rsidR="003E3BFC" w:rsidRDefault="003E3BFC" w:rsidP="003E3BFC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I. Classification Summary</w:t>
            </w:r>
          </w:p>
          <w:p w14:paraId="2F20BF80" w14:textId="5E789C17" w:rsidR="003E3BFC" w:rsidRDefault="003E3BFC" w:rsidP="003E3BFC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Classification and Data Entity</w:t>
            </w:r>
          </w:p>
          <w:p w14:paraId="184DC024" w14:textId="00731863" w:rsidR="00087B96" w:rsidRPr="00943283" w:rsidRDefault="00043310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14. Counterparty Type Code</w:t>
            </w:r>
          </w:p>
          <w:p w14:paraId="668132A5" w14:textId="77777777" w:rsidR="00043310" w:rsidRPr="00943283" w:rsidRDefault="00043310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6AB64BC3" w14:textId="087F0BC1" w:rsidR="00043310" w:rsidRDefault="00043310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0CF2AB2E" w14:textId="05020182" w:rsidR="00A127BE" w:rsidRDefault="00A127BE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25. DR Method</w:t>
            </w:r>
          </w:p>
          <w:p w14:paraId="39008AA7" w14:textId="25EB8D5C" w:rsidR="00A127BE" w:rsidRPr="00943283" w:rsidRDefault="00A127BE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New CL code.</w:t>
            </w:r>
          </w:p>
          <w:p w14:paraId="7EB4DA52" w14:textId="77777777" w:rsidR="00156D4D" w:rsidRPr="00943283" w:rsidRDefault="00156D4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26. DR Policy Group</w:t>
            </w:r>
          </w:p>
          <w:p w14:paraId="7B28777E" w14:textId="77777777" w:rsidR="00156D4D" w:rsidRPr="00943283" w:rsidRDefault="00156D4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New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CL code.</w:t>
            </w:r>
          </w:p>
          <w:p w14:paraId="3A0230FE" w14:textId="77777777" w:rsidR="00FE161F" w:rsidRPr="00943283" w:rsidRDefault="00781EE5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28. Employment Status Code</w:t>
            </w:r>
          </w:p>
          <w:p w14:paraId="6202F290" w14:textId="77777777" w:rsidR="00781EE5" w:rsidRPr="00943283" w:rsidRDefault="00781EE5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0A17AB79" w14:textId="3395F4CF" w:rsidR="00781EE5" w:rsidRPr="00943283" w:rsidRDefault="003D34D7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39. Legal Operation Status Code</w:t>
            </w:r>
          </w:p>
          <w:p w14:paraId="489C91DA" w14:textId="22FFC6B7" w:rsidR="00220716" w:rsidRDefault="00220716" w:rsidP="009E5C4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Changes to CL name.</w:t>
            </w:r>
          </w:p>
          <w:p w14:paraId="3EDF0978" w14:textId="00E81C34" w:rsidR="009E5C46" w:rsidRDefault="009E5C46" w:rsidP="009E5C4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- Changes to description.</w:t>
            </w:r>
          </w:p>
          <w:p w14:paraId="1ADD825E" w14:textId="475440E3" w:rsidR="009E5C46" w:rsidRPr="00943283" w:rsidRDefault="00490EFA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47. Policy Code  </w:t>
            </w:r>
          </w:p>
          <w:p w14:paraId="7DFF7603" w14:textId="0307CEA1" w:rsidR="00490EFA" w:rsidRPr="00943283" w:rsidRDefault="00490EFA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New CL </w:t>
            </w:r>
            <w:r w:rsidR="006F2954"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code</w:t>
            </w:r>
            <w:r w:rsidR="006F12BA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2A58B9E7" w14:textId="77777777" w:rsidR="003D34D7" w:rsidRPr="00943283" w:rsidRDefault="00490EFA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6F58C1A5" w14:textId="77777777" w:rsidR="00216094" w:rsidRPr="00943283" w:rsidRDefault="00216094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48. Product Loan Type Under Regulate Code</w:t>
            </w:r>
          </w:p>
          <w:p w14:paraId="511DA5AC" w14:textId="1CE3BCC1" w:rsidR="00216094" w:rsidRDefault="00216094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67CD08F5" w14:textId="4A174345" w:rsidR="00386C3D" w:rsidRDefault="00386C3D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58. Term Unit Code</w:t>
            </w:r>
          </w:p>
          <w:p w14:paraId="797C7CD0" w14:textId="223DEC47" w:rsidR="00386C3D" w:rsidRDefault="00386C3D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description.</w:t>
            </w:r>
          </w:p>
          <w:p w14:paraId="0CABD5F6" w14:textId="77777777" w:rsidR="0085242E" w:rsidRDefault="0085242E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59. Time Unit Code</w:t>
            </w:r>
          </w:p>
          <w:p w14:paraId="0FE11DE6" w14:textId="191E4A22" w:rsidR="003E3BFC" w:rsidRPr="00943283" w:rsidRDefault="003E3BFC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New CL </w:t>
            </w:r>
            <w:r w:rsidR="00D46FA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ode.</w:t>
            </w:r>
          </w:p>
        </w:tc>
        <w:tc>
          <w:tcPr>
            <w:tcW w:w="1559" w:type="dxa"/>
            <w:shd w:val="clear" w:color="auto" w:fill="auto"/>
          </w:tcPr>
          <w:p w14:paraId="4A44CA0F" w14:textId="7226BDE0" w:rsidR="00087B96" w:rsidRPr="00943283" w:rsidRDefault="00087B96" w:rsidP="000D1D36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</w:tr>
      <w:tr w:rsidR="00156D4D" w:rsidRPr="00A068E2" w14:paraId="5EB69588" w14:textId="77777777" w:rsidTr="000D1D36">
        <w:trPr>
          <w:trHeight w:val="365"/>
        </w:trPr>
        <w:tc>
          <w:tcPr>
            <w:tcW w:w="1699" w:type="dxa"/>
            <w:shd w:val="clear" w:color="auto" w:fill="auto"/>
          </w:tcPr>
          <w:p w14:paraId="5614B72E" w14:textId="0A292F59" w:rsidR="00156D4D" w:rsidRPr="00943283" w:rsidRDefault="00156D4D" w:rsidP="00156D4D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V 1.</w:t>
            </w:r>
            <w:r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1699" w:type="dxa"/>
            <w:shd w:val="clear" w:color="auto" w:fill="auto"/>
          </w:tcPr>
          <w:p w14:paraId="73C44D07" w14:textId="1DA19116" w:rsidR="00156D4D" w:rsidRPr="00943283" w:rsidRDefault="00156D4D" w:rsidP="00156D4D">
            <w:pPr>
              <w:pStyle w:val="ItalicizedTableText"/>
              <w:jc w:val="center"/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</w:pPr>
            <w:r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  <w:t>14</w:t>
            </w:r>
            <w:r w:rsidRPr="00943283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 xml:space="preserve"> January 2022</w:t>
            </w:r>
          </w:p>
        </w:tc>
        <w:tc>
          <w:tcPr>
            <w:tcW w:w="1700" w:type="dxa"/>
            <w:shd w:val="clear" w:color="auto" w:fill="auto"/>
          </w:tcPr>
          <w:p w14:paraId="4CCC0645" w14:textId="77777777" w:rsidR="00156D4D" w:rsidRPr="00943283" w:rsidRDefault="00156D4D" w:rsidP="00156D4D">
            <w:pPr>
              <w:pStyle w:val="TableText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5A7D18C7" w14:textId="77777777" w:rsidR="00156D4D" w:rsidRPr="00943283" w:rsidRDefault="00156D4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26. DR Policy Group</w:t>
            </w:r>
          </w:p>
          <w:p w14:paraId="0C2C7BD0" w14:textId="09C634F6" w:rsidR="00156D4D" w:rsidRPr="00943283" w:rsidRDefault="00156D4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 to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CL code.</w:t>
            </w:r>
          </w:p>
          <w:p w14:paraId="737EC056" w14:textId="77777777" w:rsidR="00156D4D" w:rsidRDefault="00156D4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59. Time Unit Code</w:t>
            </w:r>
          </w:p>
          <w:p w14:paraId="4A19614E" w14:textId="46F63A29" w:rsidR="00156D4D" w:rsidRDefault="00156D4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to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CL code.</w:t>
            </w:r>
          </w:p>
        </w:tc>
        <w:tc>
          <w:tcPr>
            <w:tcW w:w="1559" w:type="dxa"/>
            <w:shd w:val="clear" w:color="auto" w:fill="auto"/>
          </w:tcPr>
          <w:p w14:paraId="4AB6B7D0" w14:textId="27352DA8" w:rsidR="00156D4D" w:rsidRPr="00943283" w:rsidRDefault="00156D4D" w:rsidP="00156D4D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</w:tr>
      <w:tr w:rsidR="00AA5AF1" w:rsidRPr="00A068E2" w14:paraId="274E8F11" w14:textId="77777777" w:rsidTr="000D1D36">
        <w:trPr>
          <w:trHeight w:val="365"/>
        </w:trPr>
        <w:tc>
          <w:tcPr>
            <w:tcW w:w="1699" w:type="dxa"/>
            <w:shd w:val="clear" w:color="auto" w:fill="auto"/>
          </w:tcPr>
          <w:p w14:paraId="188808AB" w14:textId="1C19D806" w:rsidR="00AA5AF1" w:rsidRPr="00943283" w:rsidRDefault="00AA5AF1" w:rsidP="00156D4D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V 1.4</w:t>
            </w:r>
          </w:p>
        </w:tc>
        <w:tc>
          <w:tcPr>
            <w:tcW w:w="1699" w:type="dxa"/>
            <w:shd w:val="clear" w:color="auto" w:fill="auto"/>
          </w:tcPr>
          <w:p w14:paraId="35C15513" w14:textId="38568A81" w:rsidR="00AA5AF1" w:rsidRDefault="00947AE5" w:rsidP="00156D4D">
            <w:pPr>
              <w:pStyle w:val="ItalicizedTableText"/>
              <w:jc w:val="center"/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</w:pPr>
            <w:r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  <w:t>1</w:t>
            </w:r>
            <w:r w:rsidR="001751B8"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  <w:t>9</w:t>
            </w:r>
            <w:r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  <w:t xml:space="preserve"> January 2022</w:t>
            </w:r>
          </w:p>
        </w:tc>
        <w:tc>
          <w:tcPr>
            <w:tcW w:w="1700" w:type="dxa"/>
            <w:shd w:val="clear" w:color="auto" w:fill="auto"/>
          </w:tcPr>
          <w:p w14:paraId="54E98248" w14:textId="77777777" w:rsidR="00AA5AF1" w:rsidRPr="00943283" w:rsidRDefault="00AA5AF1" w:rsidP="00156D4D">
            <w:pPr>
              <w:pStyle w:val="TableText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65E2B7C5" w14:textId="77777777" w:rsidR="00AA5AF1" w:rsidRDefault="0016423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6423D">
              <w:rPr>
                <w:rFonts w:ascii="Browallia New" w:hAnsi="Browallia New" w:cs="Browallia New"/>
                <w:color w:val="002060"/>
                <w:sz w:val="28"/>
                <w:szCs w:val="28"/>
              </w:rPr>
              <w:t>42.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16423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 Code</w:t>
            </w:r>
          </w:p>
          <w:p w14:paraId="1D37EFD5" w14:textId="68C0BEC0" w:rsidR="0016423D" w:rsidRPr="00943283" w:rsidRDefault="0016423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 w:rsidRPr="0016423D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</w:tc>
        <w:tc>
          <w:tcPr>
            <w:tcW w:w="1559" w:type="dxa"/>
            <w:shd w:val="clear" w:color="auto" w:fill="auto"/>
          </w:tcPr>
          <w:p w14:paraId="05F87288" w14:textId="353173B0" w:rsidR="00AA5AF1" w:rsidRPr="00943283" w:rsidRDefault="00AA5AF1" w:rsidP="00156D4D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</w:tr>
      <w:tr w:rsidR="00ED2089" w:rsidRPr="00A068E2" w14:paraId="17198FD4" w14:textId="77777777" w:rsidTr="000D1D36">
        <w:trPr>
          <w:trHeight w:val="365"/>
        </w:trPr>
        <w:tc>
          <w:tcPr>
            <w:tcW w:w="1699" w:type="dxa"/>
            <w:shd w:val="clear" w:color="auto" w:fill="auto"/>
          </w:tcPr>
          <w:p w14:paraId="3E962FC6" w14:textId="54C7A449" w:rsidR="00ED2089" w:rsidRDefault="00ED2089" w:rsidP="00156D4D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V 1.5</w:t>
            </w:r>
          </w:p>
        </w:tc>
        <w:tc>
          <w:tcPr>
            <w:tcW w:w="1699" w:type="dxa"/>
            <w:shd w:val="clear" w:color="auto" w:fill="auto"/>
          </w:tcPr>
          <w:p w14:paraId="22B39CE4" w14:textId="1A528C8C" w:rsidR="00ED2089" w:rsidRPr="006626EC" w:rsidRDefault="000366E7" w:rsidP="000366E7">
            <w:pPr>
              <w:pStyle w:val="ItalicizedTableText"/>
              <w:ind w:left="113"/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28 </w:t>
            </w:r>
            <w:r w:rsidR="002D7CB8" w:rsidRPr="006626E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February 2022</w:t>
            </w:r>
          </w:p>
        </w:tc>
        <w:tc>
          <w:tcPr>
            <w:tcW w:w="1700" w:type="dxa"/>
            <w:shd w:val="clear" w:color="auto" w:fill="auto"/>
          </w:tcPr>
          <w:p w14:paraId="5F96A820" w14:textId="77777777" w:rsidR="00ED2089" w:rsidRPr="00647432" w:rsidRDefault="00ED2089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00B2195C" w14:textId="3C5B328B" w:rsidR="006B46B9" w:rsidRPr="00647432" w:rsidRDefault="006B46B9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4743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26. DR Policy Group Code</w:t>
            </w:r>
          </w:p>
          <w:p w14:paraId="02DF9204" w14:textId="7293CA2C" w:rsidR="00CC171B" w:rsidRDefault="006B46B9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="00CC171B"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Changes to CL </w:t>
            </w:r>
            <w:r w:rsidR="00CC171B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value</w:t>
            </w:r>
            <w:r w:rsidR="00CC171B"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2ABFF05F" w14:textId="60F557A8" w:rsidR="00AB2E4D" w:rsidRDefault="00AB2E4D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30. Financial Market Instrument Type Code</w:t>
            </w:r>
          </w:p>
          <w:p w14:paraId="3F30A2D8" w14:textId="3CE955D4" w:rsidR="00AB2E4D" w:rsidRDefault="00AB2E4D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Added CL View</w:t>
            </w:r>
            <w:r w:rsidR="00CD24B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708521DF" w14:textId="291B556D" w:rsidR="00ED2089" w:rsidRPr="00647432" w:rsidRDefault="00F11D14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47432">
              <w:rPr>
                <w:rFonts w:ascii="Browallia New" w:hAnsi="Browallia New" w:cs="Browallia New"/>
                <w:color w:val="002060"/>
                <w:sz w:val="28"/>
                <w:szCs w:val="28"/>
              </w:rPr>
              <w:t>39. Legal Operation Status Code</w:t>
            </w:r>
          </w:p>
          <w:p w14:paraId="3E71630B" w14:textId="5B6B97B9" w:rsidR="00E45D60" w:rsidRDefault="00E45D60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description.</w:t>
            </w:r>
          </w:p>
          <w:p w14:paraId="08292865" w14:textId="6795E1C0" w:rsidR="009B0D4D" w:rsidRPr="00647432" w:rsidRDefault="009B0D4D" w:rsidP="00647432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</w:pPr>
            <w:bookmarkStart w:id="0" w:name="_Toc96695838"/>
            <w:r w:rsidRPr="0064743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4</w:t>
            </w:r>
            <w:r w:rsidR="007474DE" w:rsidRPr="0064743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0</w:t>
            </w:r>
            <w:r w:rsidRPr="0064743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. Loan and Contingent Type Code</w:t>
            </w:r>
            <w:bookmarkEnd w:id="0"/>
            <w:r w:rsidRPr="0064743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08F05CEA" w14:textId="099732AC" w:rsidR="009B0D4D" w:rsidRDefault="009B0D4D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3809417C" w14:textId="45B29133" w:rsidR="0092283A" w:rsidRDefault="0092283A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228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56.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9228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Standardized Firm Size Code</w:t>
            </w:r>
          </w:p>
          <w:p w14:paraId="080BD6C3" w14:textId="60E35E8C" w:rsidR="00E45D60" w:rsidRDefault="0092283A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493AACA3" w14:textId="3DF57E03" w:rsidR="00C75DEA" w:rsidRDefault="00C75DEA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III. </w:t>
            </w:r>
            <w:r w:rsidRPr="00C75DEA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 Detail for Initial Data and Phasing</w:t>
            </w:r>
            <w:r w:rsidR="00060AB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60AB6" w:rsidRPr="00060AB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(Default </w:t>
            </w:r>
            <w:r w:rsidR="00EC52C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 </w:t>
            </w:r>
            <w:r w:rsidR="00060AB6" w:rsidRPr="00060AB6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Value)</w:t>
            </w:r>
          </w:p>
          <w:p w14:paraId="31BCB08A" w14:textId="6F2211EE" w:rsidR="00C75DEA" w:rsidRPr="00277F08" w:rsidRDefault="00277F08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277F08">
              <w:rPr>
                <w:rFonts w:ascii="Browallia New" w:hAnsi="Browallia New" w:cs="Browallia New"/>
                <w:color w:val="002060"/>
                <w:sz w:val="28"/>
                <w:szCs w:val="28"/>
              </w:rPr>
              <w:t>New contents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ECD5A9A" w14:textId="25902292" w:rsidR="00ED2089" w:rsidRPr="00943283" w:rsidRDefault="00ED2089" w:rsidP="00156D4D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</w:tr>
      <w:tr w:rsidR="00113D05" w:rsidRPr="00A068E2" w14:paraId="05141BFB" w14:textId="77777777" w:rsidTr="000D1D36">
        <w:trPr>
          <w:trHeight w:val="365"/>
        </w:trPr>
        <w:tc>
          <w:tcPr>
            <w:tcW w:w="1699" w:type="dxa"/>
            <w:shd w:val="clear" w:color="auto" w:fill="auto"/>
          </w:tcPr>
          <w:p w14:paraId="0EC87204" w14:textId="59509BF6" w:rsidR="00113D05" w:rsidRDefault="000366E7" w:rsidP="00156D4D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V 1.</w:t>
            </w:r>
            <w:r w:rsidR="00034836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1699" w:type="dxa"/>
            <w:shd w:val="clear" w:color="auto" w:fill="auto"/>
          </w:tcPr>
          <w:p w14:paraId="3ACABA60" w14:textId="1177AE86" w:rsidR="00113D05" w:rsidRPr="006626EC" w:rsidRDefault="001455DC" w:rsidP="00034836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 w:rsidRPr="001455D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1</w:t>
            </w:r>
            <w:r w:rsidR="003F1343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8</w:t>
            </w:r>
            <w:r w:rsidR="00034836" w:rsidRPr="001455D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</w:t>
            </w:r>
            <w:r w:rsidR="00394D96" w:rsidRPr="001455D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April</w:t>
            </w:r>
            <w:r w:rsidR="00034836" w:rsidRPr="001455D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2022</w:t>
            </w:r>
          </w:p>
        </w:tc>
        <w:tc>
          <w:tcPr>
            <w:tcW w:w="1700" w:type="dxa"/>
            <w:shd w:val="clear" w:color="auto" w:fill="auto"/>
          </w:tcPr>
          <w:p w14:paraId="0E5CD430" w14:textId="77777777" w:rsidR="00113D05" w:rsidRPr="00647432" w:rsidRDefault="00113D05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4AAFE12C" w14:textId="127B31E9" w:rsidR="006B6B95" w:rsidRPr="00061ECF" w:rsidRDefault="006B6B95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bookmarkStart w:id="1" w:name="_Toc116042665"/>
            <w:r w:rsidRPr="00061ECF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12. Collateral Status Code</w:t>
            </w:r>
            <w:bookmarkEnd w:id="1"/>
          </w:p>
          <w:p w14:paraId="5BD607E6" w14:textId="3A855BD4" w:rsidR="006B6B95" w:rsidRDefault="006B6B95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Changes to CL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value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651C6357" w14:textId="7911193A" w:rsidR="002A1CC2" w:rsidRDefault="002A1CC2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2001C9B9" w14:textId="5CBBD207" w:rsidR="00C423B2" w:rsidRDefault="00C423B2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42. Movement Type Code</w:t>
            </w:r>
          </w:p>
          <w:p w14:paraId="39D32D84" w14:textId="77777777" w:rsidR="006D536D" w:rsidRDefault="006D536D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64DFA8E8" w14:textId="17983BB1" w:rsidR="00465385" w:rsidRDefault="00C423B2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New CL code.</w:t>
            </w:r>
          </w:p>
          <w:p w14:paraId="542D5B38" w14:textId="3AEF5BB3" w:rsidR="000E3407" w:rsidRDefault="000E3407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60. Transaction Purpose Code</w:t>
            </w:r>
          </w:p>
          <w:p w14:paraId="42095DDC" w14:textId="77777777" w:rsidR="007826BA" w:rsidRDefault="000E3407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lastRenderedPageBreak/>
              <w:t xml:space="preserve">- Changes to 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CL value </w:t>
            </w:r>
          </w:p>
          <w:p w14:paraId="0B9DBF77" w14:textId="1C89FE49" w:rsidR="000E3407" w:rsidRDefault="007826BA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- Changes to 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description.</w:t>
            </w:r>
          </w:p>
          <w:p w14:paraId="2F66DE9A" w14:textId="5B8FF67D" w:rsidR="0046282B" w:rsidRDefault="0046282B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III. </w:t>
            </w:r>
            <w:r w:rsidRPr="00C75DEA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 Detail for Initial Data and Phasing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3CF001DC" w14:textId="09D4A2D8" w:rsidR="000A17FE" w:rsidRDefault="000A17FE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A. Initial Data</w:t>
            </w:r>
          </w:p>
          <w:p w14:paraId="1E09B33F" w14:textId="1DC93129" w:rsidR="000A17FE" w:rsidRDefault="000A17FE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15. Country Code</w:t>
            </w:r>
          </w:p>
          <w:p w14:paraId="3C04D2B2" w14:textId="28EB2C32" w:rsidR="00113D05" w:rsidRDefault="000C4D65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="000A17F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description.</w:t>
            </w:r>
          </w:p>
          <w:p w14:paraId="0F0C052B" w14:textId="77777777" w:rsidR="000A17FE" w:rsidRDefault="000A17FE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A17F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27. Employment Characteristic Code</w:t>
            </w:r>
          </w:p>
          <w:p w14:paraId="0B713D9A" w14:textId="00BBD793" w:rsidR="000A17FE" w:rsidRDefault="000A17FE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Changes to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condition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1374E191" w14:textId="77777777" w:rsidR="000A17FE" w:rsidRDefault="000A17FE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0A17FE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28. </w:t>
            </w:r>
            <w:r w:rsidRPr="000A17FE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Employment Status Code</w:t>
            </w:r>
          </w:p>
          <w:p w14:paraId="1A44EAB7" w14:textId="55BFBECD" w:rsidR="000A17FE" w:rsidRPr="00647432" w:rsidRDefault="000A17FE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Changes to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condition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0ED2793" w14:textId="14A99346" w:rsidR="00113D05" w:rsidRPr="00ED2089" w:rsidRDefault="00113D05" w:rsidP="00156D4D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</w:tr>
      <w:tr w:rsidR="00E14273" w:rsidRPr="00DD4BA4" w14:paraId="7B58C6D2" w14:textId="77777777" w:rsidTr="000D1D36">
        <w:trPr>
          <w:trHeight w:val="365"/>
        </w:trPr>
        <w:tc>
          <w:tcPr>
            <w:tcW w:w="1699" w:type="dxa"/>
            <w:shd w:val="clear" w:color="auto" w:fill="auto"/>
          </w:tcPr>
          <w:p w14:paraId="0CF5903F" w14:textId="4255135A" w:rsidR="00E14273" w:rsidRPr="00DD4BA4" w:rsidRDefault="00E14273" w:rsidP="003B4F0E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</w:t>
            </w:r>
            <w:r w:rsidR="00870615"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2.0</w:t>
            </w:r>
          </w:p>
        </w:tc>
        <w:tc>
          <w:tcPr>
            <w:tcW w:w="1699" w:type="dxa"/>
            <w:shd w:val="clear" w:color="auto" w:fill="auto"/>
          </w:tcPr>
          <w:p w14:paraId="43AB87B2" w14:textId="55A97730" w:rsidR="00E14273" w:rsidRPr="00DD4BA4" w:rsidRDefault="000A15A3" w:rsidP="000A15A3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30 December 2022</w:t>
            </w:r>
          </w:p>
        </w:tc>
        <w:tc>
          <w:tcPr>
            <w:tcW w:w="1700" w:type="dxa"/>
            <w:shd w:val="clear" w:color="auto" w:fill="auto"/>
          </w:tcPr>
          <w:p w14:paraId="26818418" w14:textId="77777777" w:rsidR="00E14273" w:rsidRPr="00DD4BA4" w:rsidRDefault="00E14273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45D33507" w14:textId="6EE17FE7" w:rsidR="00F338A8" w:rsidRDefault="00F338A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338A8">
              <w:rPr>
                <w:rFonts w:ascii="Browallia New" w:hAnsi="Browallia New" w:cs="Browallia New"/>
                <w:color w:val="002060"/>
                <w:sz w:val="28"/>
                <w:szCs w:val="28"/>
              </w:rPr>
              <w:t>I.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Pr="00F338A8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 Summary</w:t>
            </w:r>
          </w:p>
          <w:p w14:paraId="5BF4B9ED" w14:textId="1626A99A" w:rsidR="00F338A8" w:rsidRDefault="00F338A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Removed Classification</w:t>
            </w:r>
          </w:p>
          <w:p w14:paraId="1F07717E" w14:textId="755B2CD1" w:rsidR="00E14273" w:rsidRP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2. Account Relationship Type Code</w:t>
            </w:r>
          </w:p>
          <w:p w14:paraId="16621BF1" w14:textId="77777777" w:rsidR="00DD4BA4" w:rsidRP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7BDBD01D" w14:textId="77777777" w:rsidR="00DD4BA4" w:rsidRP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4. Appraiser Type Code</w:t>
            </w:r>
          </w:p>
          <w:p w14:paraId="550E5B65" w14:textId="77777777" w:rsidR="00DD4BA4" w:rsidRP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New CL Code.</w:t>
            </w:r>
          </w:p>
          <w:p w14:paraId="74246EC9" w14:textId="77777777" w:rsid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Initial Data possible value.</w:t>
            </w:r>
          </w:p>
          <w:p w14:paraId="3CCED97E" w14:textId="77777777" w:rsid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5.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Purpose Code</w:t>
            </w:r>
          </w:p>
          <w:p w14:paraId="07E7FEC1" w14:textId="77777777" w:rsidR="00DD4BA4" w:rsidRP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1B363C1F" w14:textId="33BCC66A" w:rsid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Status Code</w:t>
            </w:r>
          </w:p>
          <w:p w14:paraId="6D1A898F" w14:textId="77777777" w:rsid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6E7C4A85" w14:textId="5CBABAF1" w:rsidR="00DD4BA4" w:rsidRP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description.</w:t>
            </w:r>
          </w:p>
          <w:p w14:paraId="58E85FF4" w14:textId="160B5A76" w:rsid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13.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 Code</w:t>
            </w:r>
          </w:p>
          <w:p w14:paraId="4DA0EA6D" w14:textId="315B85C9" w:rsid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hierarchy structure.</w:t>
            </w:r>
          </w:p>
          <w:p w14:paraId="058EC6EA" w14:textId="1F94C9D2" w:rsidR="00DD4BA4" w:rsidRDefault="00DD4BA4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CL name.</w:t>
            </w:r>
          </w:p>
          <w:p w14:paraId="5171BBEC" w14:textId="77777777" w:rsidR="00DD4BA4" w:rsidRPr="00DD4BA4" w:rsidRDefault="00DD4BA4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description.</w:t>
            </w:r>
          </w:p>
          <w:p w14:paraId="390C81B8" w14:textId="224EAFDC" w:rsidR="007B053E" w:rsidRPr="007B053E" w:rsidRDefault="007B053E" w:rsidP="007B053E">
            <w:pPr>
              <w:pStyle w:val="Heading2"/>
              <w:numPr>
                <w:ilvl w:val="0"/>
                <w:numId w:val="0"/>
              </w:numPr>
              <w:spacing w:after="0"/>
              <w:ind w:left="360" w:hanging="360"/>
              <w:rPr>
                <w:rFonts w:eastAsia="Times New Roman"/>
                <w:b w:val="0"/>
                <w:bCs w:val="0"/>
                <w:lang w:bidi="ar-SA"/>
              </w:rPr>
            </w:pPr>
            <w:r>
              <w:rPr>
                <w:rFonts w:eastAsia="Times New Roman"/>
                <w:b w:val="0"/>
                <w:bCs w:val="0"/>
                <w:lang w:bidi="ar-SA"/>
              </w:rPr>
              <w:t xml:space="preserve">15. </w:t>
            </w:r>
            <w:r w:rsidRPr="007B053E">
              <w:rPr>
                <w:rFonts w:eastAsia="Times New Roman"/>
                <w:b w:val="0"/>
                <w:bCs w:val="0"/>
                <w:lang w:bidi="ar-SA"/>
              </w:rPr>
              <w:t>Country Code</w:t>
            </w:r>
          </w:p>
          <w:p w14:paraId="4C3A488F" w14:textId="77777777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Initial Data possible value.</w:t>
            </w:r>
          </w:p>
          <w:p w14:paraId="31A99118" w14:textId="77777777" w:rsidR="00DD4BA4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19.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and Account Status Code</w:t>
            </w:r>
          </w:p>
          <w:p w14:paraId="533EE0BD" w14:textId="77777777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CL name.</w:t>
            </w:r>
          </w:p>
          <w:p w14:paraId="5197D8AA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23.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Debtor Group Reason Code</w:t>
            </w:r>
          </w:p>
          <w:p w14:paraId="1DD7DBFB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Removed CL code.</w:t>
            </w:r>
          </w:p>
          <w:p w14:paraId="333A2C2C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25.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Method Code</w:t>
            </w:r>
          </w:p>
          <w:p w14:paraId="70F83662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description.</w:t>
            </w:r>
          </w:p>
          <w:p w14:paraId="45E7C966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27.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Characteristic Code</w:t>
            </w:r>
          </w:p>
          <w:p w14:paraId="02E0E032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New CL code.</w:t>
            </w:r>
          </w:p>
          <w:p w14:paraId="4BD1A3CA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- Added CL view.</w:t>
            </w:r>
          </w:p>
          <w:p w14:paraId="48892E8E" w14:textId="77777777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Initial Data possible value.</w:t>
            </w:r>
          </w:p>
          <w:p w14:paraId="48C5D644" w14:textId="3A270FFB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Status Code</w:t>
            </w:r>
          </w:p>
          <w:p w14:paraId="648308FF" w14:textId="77777777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New CL code.</w:t>
            </w:r>
          </w:p>
          <w:p w14:paraId="11FD0BA9" w14:textId="77777777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Added CL view.</w:t>
            </w:r>
          </w:p>
          <w:p w14:paraId="33B510E3" w14:textId="77777777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Initial Data possible value.</w:t>
            </w:r>
          </w:p>
          <w:p w14:paraId="5080EB6C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Legal Operation Status Code</w:t>
            </w:r>
          </w:p>
          <w:p w14:paraId="6939CC92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Removed CL</w:t>
            </w:r>
          </w:p>
          <w:p w14:paraId="268C078A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39. </w:t>
            </w: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and Contingent Type Code</w:t>
            </w:r>
          </w:p>
          <w:p w14:paraId="750F5B75" w14:textId="18E52CA1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Added CL view (V_Contingents)</w:t>
            </w:r>
          </w:p>
          <w:p w14:paraId="346C9AEC" w14:textId="0BCB7F74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view (V_Application)</w:t>
            </w:r>
          </w:p>
          <w:p w14:paraId="69349981" w14:textId="77777777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Initial Data possible value.</w:t>
            </w:r>
          </w:p>
          <w:p w14:paraId="3D53D6F6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77F696DC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41. Movement Type Code</w:t>
            </w:r>
          </w:p>
          <w:p w14:paraId="4BE661D5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0CF6A76C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70977CF4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Removed CL code.</w:t>
            </w:r>
          </w:p>
          <w:p w14:paraId="38C4790A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New CL code.</w:t>
            </w:r>
          </w:p>
          <w:p w14:paraId="0ADFB432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46. Policy Code</w:t>
            </w:r>
          </w:p>
          <w:p w14:paraId="492BAD8D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69CD7D63" w14:textId="1D8EE916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50. Relationship Type Code</w:t>
            </w:r>
          </w:p>
          <w:p w14:paraId="7499C96D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74A7A2AF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54. Share Lending Type Code</w:t>
            </w:r>
          </w:p>
          <w:p w14:paraId="6715EFD6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22BFA38C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59. Transaction Purpose Code</w:t>
            </w:r>
          </w:p>
          <w:p w14:paraId="51B54AAF" w14:textId="27556A9F" w:rsidR="00693B78" w:rsidRPr="00DD4BA4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</w:tc>
        <w:tc>
          <w:tcPr>
            <w:tcW w:w="1559" w:type="dxa"/>
            <w:shd w:val="clear" w:color="auto" w:fill="auto"/>
          </w:tcPr>
          <w:p w14:paraId="32FEFDBB" w14:textId="4883956F" w:rsidR="00E14273" w:rsidRPr="00DD4BA4" w:rsidRDefault="00967852" w:rsidP="000A15A3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in Red</w:t>
            </w:r>
          </w:p>
        </w:tc>
      </w:tr>
    </w:tbl>
    <w:p w14:paraId="33173B97" w14:textId="080EBD74" w:rsidR="00291A53" w:rsidRPr="00DD4BA4" w:rsidRDefault="00291A53" w:rsidP="00DD4BA4">
      <w:pPr>
        <w:pStyle w:val="TableText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DD4BA4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1D55EC52" w14:textId="77777777" w:rsidR="00291A53" w:rsidRPr="00A068E2" w:rsidRDefault="00291A53" w:rsidP="00775FBE">
      <w:pPr>
        <w:pStyle w:val="Footer"/>
        <w:outlineLvl w:val="0"/>
        <w:rPr>
          <w:rFonts w:ascii="Browallia New" w:hAnsi="Browallia New" w:cs="Browallia New"/>
          <w:b/>
          <w:bCs/>
          <w:color w:val="002060"/>
          <w:szCs w:val="32"/>
        </w:rPr>
      </w:pPr>
      <w:bookmarkStart w:id="2" w:name="_Toc76760242"/>
      <w:bookmarkStart w:id="3" w:name="_Toc77096764"/>
      <w:bookmarkStart w:id="4" w:name="_Toc93401660"/>
      <w:bookmarkStart w:id="5" w:name="_Toc96957763"/>
      <w:bookmarkStart w:id="6" w:name="_Toc97035150"/>
      <w:bookmarkStart w:id="7" w:name="_Toc116050490"/>
      <w:bookmarkStart w:id="8" w:name="_Toc116042666"/>
      <w:r w:rsidRPr="00307281">
        <w:rPr>
          <w:rFonts w:ascii="Browallia New" w:hAnsi="Browallia New" w:cs="Browallia New"/>
          <w:b/>
          <w:bCs/>
          <w:color w:val="002060"/>
          <w:szCs w:val="32"/>
        </w:rPr>
        <w:lastRenderedPageBreak/>
        <w:t>Table of Contents</w:t>
      </w:r>
      <w:bookmarkEnd w:id="2"/>
      <w:bookmarkEnd w:id="3"/>
      <w:bookmarkEnd w:id="4"/>
      <w:bookmarkEnd w:id="5"/>
      <w:bookmarkEnd w:id="6"/>
      <w:bookmarkEnd w:id="7"/>
      <w:bookmarkEnd w:id="8"/>
    </w:p>
    <w:sdt>
      <w:sdtPr>
        <w:rPr>
          <w:sz w:val="24"/>
          <w:szCs w:val="24"/>
        </w:rPr>
        <w:id w:val="-243570445"/>
        <w:docPartObj>
          <w:docPartGallery w:val="Table of Contents"/>
          <w:docPartUnique/>
        </w:docPartObj>
      </w:sdtPr>
      <w:sdtEndPr>
        <w:rPr>
          <w:rFonts w:ascii="Browallia New" w:hAnsi="Browallia New" w:cs="Browallia New"/>
          <w:sz w:val="28"/>
          <w:szCs w:val="28"/>
        </w:rPr>
      </w:sdtEndPr>
      <w:sdtContent>
        <w:p w14:paraId="5DAE0B66" w14:textId="79B081EF" w:rsidR="00061ECF" w:rsidRPr="00061ECF" w:rsidRDefault="00923F0F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r w:rsidRPr="000112D0">
            <w:rPr>
              <w:rFonts w:ascii="Browallia New" w:hAnsi="Browallia New" w:cs="Browallia New"/>
              <w:color w:val="002060"/>
              <w:sz w:val="28"/>
              <w:szCs w:val="28"/>
            </w:rPr>
            <w:fldChar w:fldCharType="begin"/>
          </w:r>
          <w:r w:rsidRPr="000112D0">
            <w:rPr>
              <w:rFonts w:ascii="Browallia New" w:hAnsi="Browallia New" w:cs="Browallia New"/>
              <w:color w:val="002060"/>
              <w:sz w:val="28"/>
              <w:szCs w:val="28"/>
            </w:rPr>
            <w:instrText xml:space="preserve"> TOC \o </w:instrText>
          </w:r>
          <w:r w:rsidRPr="000112D0">
            <w:rPr>
              <w:rFonts w:ascii="Browallia New" w:hAnsi="Browallia New" w:cs="Browallia New"/>
              <w:color w:val="002060"/>
              <w:sz w:val="28"/>
              <w:szCs w:val="28"/>
              <w:rtl/>
              <w:lang w:bidi="ar-SA"/>
            </w:rPr>
            <w:instrText>"</w:instrText>
          </w:r>
          <w:r w:rsidRPr="000112D0">
            <w:rPr>
              <w:rFonts w:ascii="Browallia New" w:hAnsi="Browallia New" w:cs="Browallia New"/>
              <w:color w:val="002060"/>
              <w:sz w:val="28"/>
              <w:szCs w:val="28"/>
            </w:rPr>
            <w:instrText>1</w:instrText>
          </w:r>
          <w:r w:rsidRPr="000112D0">
            <w:rPr>
              <w:rFonts w:ascii="Browallia New" w:hAnsi="Browallia New" w:cs="Browallia New"/>
              <w:color w:val="002060"/>
              <w:sz w:val="28"/>
              <w:szCs w:val="28"/>
              <w:rtl/>
              <w:lang w:bidi="ar-SA"/>
            </w:rPr>
            <w:instrText>-</w:instrText>
          </w:r>
          <w:r w:rsidRPr="000112D0">
            <w:rPr>
              <w:rFonts w:ascii="Browallia New" w:hAnsi="Browallia New" w:cs="Browallia New"/>
              <w:color w:val="002060"/>
              <w:sz w:val="28"/>
              <w:szCs w:val="28"/>
            </w:rPr>
            <w:instrText>3</w:instrText>
          </w:r>
          <w:r w:rsidRPr="000112D0">
            <w:rPr>
              <w:rFonts w:ascii="Browallia New" w:hAnsi="Browallia New" w:cs="Browallia New"/>
              <w:color w:val="002060"/>
              <w:sz w:val="28"/>
              <w:szCs w:val="28"/>
              <w:rtl/>
              <w:lang w:bidi="ar-SA"/>
            </w:rPr>
            <w:instrText xml:space="preserve">" </w:instrText>
          </w:r>
          <w:r w:rsidRPr="000112D0">
            <w:rPr>
              <w:rFonts w:ascii="Browallia New" w:hAnsi="Browallia New" w:cs="Browallia New"/>
              <w:color w:val="002060"/>
              <w:sz w:val="28"/>
              <w:szCs w:val="28"/>
            </w:rPr>
            <w:instrText xml:space="preserve">\h \z \u </w:instrText>
          </w:r>
          <w:r w:rsidRPr="000112D0">
            <w:rPr>
              <w:rFonts w:ascii="Browallia New" w:hAnsi="Browallia New" w:cs="Browallia New"/>
              <w:color w:val="002060"/>
              <w:sz w:val="28"/>
              <w:szCs w:val="28"/>
            </w:rPr>
            <w:fldChar w:fldCharType="separate"/>
          </w:r>
        </w:p>
        <w:p w14:paraId="78F81DFF" w14:textId="2E06BCE0" w:rsidR="00061ECF" w:rsidRPr="00061ECF" w:rsidRDefault="007923F3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491" w:history="1">
            <w:r w:rsidR="00061ECF" w:rsidRPr="00061ECF">
              <w:rPr>
                <w:rStyle w:val="Hyperlink"/>
                <w:rFonts w:ascii="Browallia New" w:eastAsia="Browallia New" w:hAnsi="Browallia New" w:cs="Browallia New"/>
                <w:noProof/>
                <w:color w:val="002060"/>
                <w:sz w:val="28"/>
                <w:szCs w:val="28"/>
              </w:rPr>
              <w:t>I.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eastAsia="Browallia New" w:hAnsi="Browallia New" w:cs="Browallia New"/>
                <w:noProof/>
                <w:color w:val="002060"/>
                <w:sz w:val="28"/>
                <w:szCs w:val="28"/>
              </w:rPr>
              <w:t>Classification Summary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_Toc116050491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9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1A3A696" w14:textId="3DA5894B" w:rsidR="00061ECF" w:rsidRPr="00061ECF" w:rsidRDefault="007923F3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492" w:history="1">
            <w:r w:rsidR="00061ECF" w:rsidRPr="00061ECF">
              <w:rPr>
                <w:rStyle w:val="Hyperlink"/>
                <w:rFonts w:ascii="Browallia New" w:eastAsia="Browallia New" w:hAnsi="Browallia New" w:cs="Browallia New"/>
                <w:noProof/>
                <w:color w:val="002060"/>
                <w:sz w:val="28"/>
                <w:szCs w:val="28"/>
              </w:rPr>
              <w:t>II.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eastAsia="Browallia New" w:hAnsi="Browallia New" w:cs="Browallia New"/>
                <w:noProof/>
                <w:color w:val="002060"/>
                <w:sz w:val="28"/>
                <w:szCs w:val="28"/>
              </w:rPr>
              <w:t>Classification Detail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_Toc116050492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14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E3AB882" w14:textId="5C017686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493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ACCD Scheme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_Toc116050493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14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DC54246" w14:textId="3533160A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494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Account Relationship Type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_Toc116050494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14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38C323F" w14:textId="772A8B86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495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Application Status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_Toc116050495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15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4708B48" w14:textId="09CCFDE9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496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Appraiser Type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_Toc116050496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15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C9C0E51" w14:textId="56517BAB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497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Arrangement Purpose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_Toc116050497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16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9DE0601" w14:textId="6303BEDA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498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6.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Asset and Contingent</w:t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Class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_Toc116050498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19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5992044" w14:textId="04B8CE53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499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7.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Asset and Contingent Class Reason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_Toc116050499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20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E77AA9E" w14:textId="08576841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00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8.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Branch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_Toc116050500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22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FD9480B" w14:textId="7534C434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01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9.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BOT Document</w:t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Type</w:t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_Toc116050501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23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DAD7CE7" w14:textId="3D1EC1D8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02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10.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Business Type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_Toc116050502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23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39D7885" w14:textId="62B79B04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03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11.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Collateral Reference Type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_Toc116050503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23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B254E8C" w14:textId="230364A7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04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12.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Collateral Status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_Toc116050504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24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1432E99" w14:textId="2E6CF5C2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05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13.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Collateral Type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_Toc116050505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24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95F600C" w14:textId="5F818859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06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14.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Counterparty Type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_Toc116050506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27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AF49C9A" w14:textId="71648D05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07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15.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Country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_Toc116050507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33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5289D88" w14:textId="6C6216FC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08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16.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Credit Card Type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_Toc116050508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34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2303F3A" w14:textId="6E9D84CF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09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17.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Credit Line Committed Type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_Toc116050509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34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FF65F39" w14:textId="1FA2FCA7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10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18.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Credit Line Revolving Type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_Toc116050510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35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9AFEEAB" w14:textId="41DF5A2C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11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19.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Credit Line and Account Status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_Toc116050511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35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D63CB3F" w14:textId="17568CE3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12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20.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Currency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_Toc116050512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35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8790169" w14:textId="1A214E01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13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21.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DOL Location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_Toc116050513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35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537E49A" w14:textId="2722B63D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14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22.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DOPA</w:t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Location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_Toc116050514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35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C49980D" w14:textId="5A3A7F39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15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23.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Debtor Group Reason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_Toc116050515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36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E5AF5BA" w14:textId="690DC4E8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16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24.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Developer Type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_Toc116050516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36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291B398" w14:textId="71515E88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17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25.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DR Method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_Toc116050517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37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AA38B95" w14:textId="1494E438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18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26.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DR Policy Group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_Toc116050518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38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F2ECA43" w14:textId="46C22EB5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19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27.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Employment Characteristic</w:t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</w:t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_Toc116050519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39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1126559" w14:textId="25167FDE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20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28.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Employment Status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_Toc116050520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40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9C6EEA8" w14:textId="48FE8C6D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21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29.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Factor for Consideration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_Toc116050521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41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FBE8F75" w14:textId="7B7952E4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22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30.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Financial Market Instrument Type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_Toc116050522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42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C92289D" w14:textId="2B2A9F01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23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31.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FI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_Toc116050523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45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E2CCFD9" w14:textId="553526C6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24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32.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From or To Transaction Type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_Toc116050524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46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82E963F" w14:textId="4A2B9B52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25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33.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Grace Period Type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_Toc116050525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46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E469D44" w14:textId="410D5D32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26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34.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Guarantee and Endorsement Type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_Toc116050526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47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60C2440" w14:textId="49C7BF1F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27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35.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Identification Type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_Toc116050527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48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AD7907A" w14:textId="723A38CD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28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36.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Interest Calculation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_Toc116050528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48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ACE8172" w14:textId="6935DC4D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29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37.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Interest Rate Type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_Toc116050529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49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F48C62E" w14:textId="17A2EB61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30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38.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Investment Type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_Toc116050530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51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5E7D5C2" w14:textId="2C839474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FF0000"/>
              <w:sz w:val="28"/>
              <w:szCs w:val="28"/>
            </w:rPr>
          </w:pPr>
          <w:hyperlink w:anchor="_Toc116050531" w:history="1">
            <w:r w:rsidR="00061ECF" w:rsidRPr="00061ECF">
              <w:rPr>
                <w:rStyle w:val="Hyperlink"/>
                <w:rFonts w:ascii="Browallia New" w:hAnsi="Browallia New" w:cs="Browallia New"/>
                <w:strike/>
                <w:noProof/>
                <w:color w:val="FF0000"/>
                <w:sz w:val="28"/>
                <w:szCs w:val="28"/>
              </w:rPr>
              <w:t>Legal Operation Status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instrText xml:space="preserve"> PAGEREF _Toc116050531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t>51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end"/>
            </w:r>
          </w:hyperlink>
        </w:p>
        <w:p w14:paraId="3A0067D7" w14:textId="727814E6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32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39.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Loan and Contingent Type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_Toc116050532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53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C9C8051" w14:textId="7AB06CB3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33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40.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Loan Declaration Type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_Toc116050533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63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AF37BC4" w14:textId="096544AA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34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41.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Movement Type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_Toc116050534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63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9DFEDF6" w14:textId="0444165C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35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42.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Occupation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_Toc116050535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66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EB8D574" w14:textId="67B91471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36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43.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One Time Data Element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_Toc116050536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67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3E189E0" w14:textId="66263A8D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37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44.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Override and Deviation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_Toc116050537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67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E731BD4" w14:textId="378FAD2E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38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45.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Payment Type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_Toc116050538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68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0FFA2D5" w14:textId="23188445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39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46.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Policy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_Toc116050539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68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A1680F3" w14:textId="04FA2648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40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47.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Product Loan Type Under Regulate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_Toc116050540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70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C5DAD44" w14:textId="5CE87798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41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48.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Property Type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_Toc116050541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71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0CCCC04" w14:textId="1FE4937B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42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49.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Reference Type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_Toc116050542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71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BBB85C6" w14:textId="0EB72130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43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50.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Relationship Type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_Toc116050543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71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407F258" w14:textId="45D4DAC4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44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51.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Relationship to Reporter Type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_Toc116050544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72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FE8E5A5" w14:textId="5C625CE0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45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52.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Repayment Due Indicator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_Toc116050545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73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4BED651" w14:textId="2ACEE115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46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53.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Risk Measurement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_Toc116050546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73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830A024" w14:textId="078D96AF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47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54.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Share Lending Type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_Toc116050547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74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C7C6032" w14:textId="1E5DEE00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48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55.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Standardized Firm Size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_Toc116050548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74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A830CD9" w14:textId="1858CA3B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49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56.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Term Range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_Toc116050549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75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0909A87" w14:textId="06432DB7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50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57.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Term Unit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_Toc116050550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75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68501A3" w14:textId="045E94C8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51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58.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Time Unit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_Toc116050551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75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79CA6D4" w14:textId="7D3BD309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6050552" w:history="1"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59.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Transaction Purpose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_Toc116050552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76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FB8D9F9" w14:textId="7D5EE749" w:rsidR="00061ECF" w:rsidRPr="00061ECF" w:rsidRDefault="007923F3">
          <w:pPr>
            <w:pStyle w:val="TOC1"/>
            <w:rPr>
              <w:rFonts w:ascii="Browallia New" w:eastAsiaTheme="minorEastAsia" w:hAnsi="Browallia New" w:cs="Browallia New"/>
              <w:noProof/>
              <w:color w:val="FF0000"/>
              <w:sz w:val="28"/>
              <w:szCs w:val="28"/>
            </w:rPr>
          </w:pPr>
          <w:hyperlink w:anchor="_Toc116050553" w:history="1">
            <w:r w:rsidR="00061ECF" w:rsidRPr="00061ECF">
              <w:rPr>
                <w:rStyle w:val="Hyperlink"/>
                <w:rFonts w:ascii="Browallia New" w:eastAsia="Browallia New" w:hAnsi="Browallia New" w:cs="Browallia New"/>
                <w:strike/>
                <w:noProof/>
                <w:color w:val="FF0000"/>
                <w:sz w:val="28"/>
                <w:szCs w:val="28"/>
              </w:rPr>
              <w:t>III.</w:t>
            </w:r>
            <w:r w:rsidR="00061ECF" w:rsidRPr="00061ECF">
              <w:rPr>
                <w:rFonts w:ascii="Browallia New" w:eastAsiaTheme="minorEastAsia" w:hAnsi="Browallia New" w:cs="Browallia New"/>
                <w:noProof/>
                <w:color w:val="FF0000"/>
                <w:sz w:val="28"/>
                <w:szCs w:val="28"/>
              </w:rPr>
              <w:tab/>
            </w:r>
            <w:r w:rsidR="00061ECF" w:rsidRPr="00061ECF">
              <w:rPr>
                <w:rStyle w:val="Hyperlink"/>
                <w:rFonts w:ascii="Browallia New" w:eastAsia="Browallia New" w:hAnsi="Browallia New" w:cs="Browallia New"/>
                <w:strike/>
                <w:noProof/>
                <w:color w:val="FF0000"/>
                <w:sz w:val="28"/>
                <w:szCs w:val="28"/>
              </w:rPr>
              <w:t>Classification Detail for Initial Data and Phasing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instrText xml:space="preserve"> PAGEREF _Toc116050553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t>82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end"/>
            </w:r>
          </w:hyperlink>
        </w:p>
        <w:p w14:paraId="318EFFD2" w14:textId="58BA2344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FF0000"/>
              <w:sz w:val="28"/>
              <w:szCs w:val="28"/>
            </w:rPr>
          </w:pPr>
          <w:hyperlink w:anchor="_Toc116050554" w:history="1">
            <w:r w:rsidR="00061ECF" w:rsidRPr="00061ECF">
              <w:rPr>
                <w:rStyle w:val="Hyperlink"/>
                <w:rFonts w:ascii="Browallia New" w:hAnsi="Browallia New" w:cs="Browallia New"/>
                <w:strike/>
                <w:noProof/>
                <w:color w:val="FF0000"/>
                <w:sz w:val="28"/>
                <w:szCs w:val="28"/>
              </w:rPr>
              <w:t>A. Initial Data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instrText xml:space="preserve"> PAGEREF _Toc116050554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t>82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end"/>
            </w:r>
          </w:hyperlink>
        </w:p>
        <w:p w14:paraId="55F8F760" w14:textId="106BE982" w:rsidR="00061ECF" w:rsidRPr="00061ECF" w:rsidRDefault="007923F3">
          <w:pPr>
            <w:pStyle w:val="TOC3"/>
            <w:tabs>
              <w:tab w:val="right" w:leader="dot" w:pos="9736"/>
            </w:tabs>
            <w:rPr>
              <w:rFonts w:ascii="Browallia New" w:eastAsiaTheme="minorEastAsia" w:hAnsi="Browallia New" w:cs="Browallia New"/>
              <w:noProof/>
              <w:color w:val="FF0000"/>
              <w:sz w:val="28"/>
              <w:szCs w:val="28"/>
            </w:rPr>
          </w:pPr>
          <w:hyperlink w:anchor="_Toc116050555" w:history="1">
            <w:r w:rsidR="00061ECF" w:rsidRPr="00061ECF">
              <w:rPr>
                <w:rStyle w:val="Hyperlink"/>
                <w:rFonts w:ascii="Browallia New" w:hAnsi="Browallia New" w:cs="Browallia New"/>
                <w:strike/>
                <w:noProof/>
                <w:color w:val="FF0000"/>
                <w:sz w:val="28"/>
                <w:szCs w:val="28"/>
              </w:rPr>
              <w:t>4. Appraiser Type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instrText xml:space="preserve"> PAGEREF _Toc116050555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t>82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end"/>
            </w:r>
          </w:hyperlink>
        </w:p>
        <w:p w14:paraId="4B3700C8" w14:textId="24E12141" w:rsidR="00061ECF" w:rsidRPr="00061ECF" w:rsidRDefault="007923F3">
          <w:pPr>
            <w:pStyle w:val="TOC3"/>
            <w:tabs>
              <w:tab w:val="right" w:leader="dot" w:pos="9736"/>
            </w:tabs>
            <w:rPr>
              <w:rFonts w:ascii="Browallia New" w:eastAsiaTheme="minorEastAsia" w:hAnsi="Browallia New" w:cs="Browallia New"/>
              <w:noProof/>
              <w:color w:val="FF0000"/>
              <w:sz w:val="28"/>
              <w:szCs w:val="28"/>
            </w:rPr>
          </w:pPr>
          <w:hyperlink w:anchor="_Toc116050556" w:history="1">
            <w:r w:rsidR="00061ECF" w:rsidRPr="00061ECF">
              <w:rPr>
                <w:rStyle w:val="Hyperlink"/>
                <w:rFonts w:ascii="Browallia New" w:hAnsi="Browallia New" w:cs="Browallia New"/>
                <w:strike/>
                <w:noProof/>
                <w:color w:val="FF0000"/>
                <w:sz w:val="28"/>
                <w:szCs w:val="28"/>
              </w:rPr>
              <w:t>15. Country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instrText xml:space="preserve"> PAGEREF _Toc116050556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t>82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end"/>
            </w:r>
          </w:hyperlink>
        </w:p>
        <w:p w14:paraId="1825C982" w14:textId="103FB87B" w:rsidR="00061ECF" w:rsidRPr="00061ECF" w:rsidRDefault="007923F3">
          <w:pPr>
            <w:pStyle w:val="TOC3"/>
            <w:tabs>
              <w:tab w:val="right" w:leader="dot" w:pos="9736"/>
            </w:tabs>
            <w:rPr>
              <w:rFonts w:ascii="Browallia New" w:eastAsiaTheme="minorEastAsia" w:hAnsi="Browallia New" w:cs="Browallia New"/>
              <w:noProof/>
              <w:color w:val="FF0000"/>
              <w:sz w:val="28"/>
              <w:szCs w:val="28"/>
            </w:rPr>
          </w:pPr>
          <w:hyperlink w:anchor="_Toc116050557" w:history="1">
            <w:r w:rsidR="00061ECF" w:rsidRPr="00061ECF">
              <w:rPr>
                <w:rStyle w:val="Hyperlink"/>
                <w:rFonts w:ascii="Browallia New" w:hAnsi="Browallia New" w:cs="Browallia New"/>
                <w:strike/>
                <w:noProof/>
                <w:color w:val="FF0000"/>
                <w:sz w:val="28"/>
                <w:szCs w:val="28"/>
              </w:rPr>
              <w:t>27. Employment Characteristic</w:t>
            </w:r>
            <w:r w:rsidR="00061ECF" w:rsidRPr="00061ECF">
              <w:rPr>
                <w:rStyle w:val="Hyperlink"/>
                <w:rFonts w:ascii="Browallia New" w:hAnsi="Browallia New" w:cs="Browallia New"/>
                <w:strike/>
                <w:noProof/>
                <w:color w:val="FF0000"/>
                <w:sz w:val="28"/>
                <w:szCs w:val="28"/>
                <w:cs/>
              </w:rPr>
              <w:t xml:space="preserve"> </w:t>
            </w:r>
            <w:r w:rsidR="00061ECF" w:rsidRPr="00061ECF">
              <w:rPr>
                <w:rStyle w:val="Hyperlink"/>
                <w:rFonts w:ascii="Browallia New" w:hAnsi="Browallia New" w:cs="Browallia New"/>
                <w:strike/>
                <w:noProof/>
                <w:color w:val="FF0000"/>
                <w:sz w:val="28"/>
                <w:szCs w:val="28"/>
              </w:rPr>
              <w:t>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instrText xml:space="preserve"> PAGEREF _Toc116050557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t>83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end"/>
            </w:r>
          </w:hyperlink>
        </w:p>
        <w:p w14:paraId="7CB03353" w14:textId="2798DC3A" w:rsidR="00061ECF" w:rsidRPr="00061ECF" w:rsidRDefault="007923F3">
          <w:pPr>
            <w:pStyle w:val="TOC3"/>
            <w:tabs>
              <w:tab w:val="right" w:leader="dot" w:pos="9736"/>
            </w:tabs>
            <w:rPr>
              <w:rFonts w:ascii="Browallia New" w:eastAsiaTheme="minorEastAsia" w:hAnsi="Browallia New" w:cs="Browallia New"/>
              <w:noProof/>
              <w:color w:val="FF0000"/>
              <w:sz w:val="28"/>
              <w:szCs w:val="28"/>
            </w:rPr>
          </w:pPr>
          <w:hyperlink w:anchor="_Toc116050558" w:history="1">
            <w:r w:rsidR="00061ECF" w:rsidRPr="00061ECF">
              <w:rPr>
                <w:rStyle w:val="Hyperlink"/>
                <w:rFonts w:ascii="Browallia New" w:hAnsi="Browallia New" w:cs="Browallia New"/>
                <w:strike/>
                <w:noProof/>
                <w:color w:val="FF0000"/>
                <w:sz w:val="28"/>
                <w:szCs w:val="28"/>
              </w:rPr>
              <w:t>28. Employment Status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instrText xml:space="preserve"> PAGEREF _Toc116050558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t>84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end"/>
            </w:r>
          </w:hyperlink>
        </w:p>
        <w:p w14:paraId="0EADF2B6" w14:textId="36074753" w:rsidR="00061ECF" w:rsidRPr="00061ECF" w:rsidRDefault="007923F3">
          <w:pPr>
            <w:pStyle w:val="TOC3"/>
            <w:tabs>
              <w:tab w:val="right" w:leader="dot" w:pos="9736"/>
            </w:tabs>
            <w:rPr>
              <w:rFonts w:ascii="Browallia New" w:eastAsiaTheme="minorEastAsia" w:hAnsi="Browallia New" w:cs="Browallia New"/>
              <w:noProof/>
              <w:color w:val="FF0000"/>
              <w:sz w:val="28"/>
              <w:szCs w:val="28"/>
            </w:rPr>
          </w:pPr>
          <w:hyperlink w:anchor="_Toc116050559" w:history="1">
            <w:r w:rsidR="00061ECF" w:rsidRPr="00061ECF">
              <w:rPr>
                <w:rStyle w:val="Hyperlink"/>
                <w:rFonts w:ascii="Browallia New" w:hAnsi="Browallia New" w:cs="Browallia New"/>
                <w:strike/>
                <w:noProof/>
                <w:color w:val="FF0000"/>
                <w:sz w:val="28"/>
                <w:szCs w:val="28"/>
              </w:rPr>
              <w:t>40. Loan and Contingent Type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instrText xml:space="preserve"> PAGEREF _Toc116050559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t>84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end"/>
            </w:r>
          </w:hyperlink>
        </w:p>
        <w:p w14:paraId="4244F7D3" w14:textId="74BC8F96" w:rsidR="00061ECF" w:rsidRPr="00061ECF" w:rsidRDefault="007923F3">
          <w:pPr>
            <w:pStyle w:val="TOC2"/>
            <w:rPr>
              <w:rFonts w:ascii="Browallia New" w:eastAsiaTheme="minorEastAsia" w:hAnsi="Browallia New" w:cs="Browallia New"/>
              <w:noProof/>
              <w:color w:val="FF0000"/>
              <w:sz w:val="28"/>
              <w:szCs w:val="28"/>
            </w:rPr>
          </w:pPr>
          <w:hyperlink w:anchor="_Toc116050560" w:history="1">
            <w:r w:rsidR="00061ECF" w:rsidRPr="00061ECF">
              <w:rPr>
                <w:rStyle w:val="Hyperlink"/>
                <w:rFonts w:ascii="Browallia New" w:hAnsi="Browallia New" w:cs="Browallia New"/>
                <w:strike/>
                <w:noProof/>
                <w:color w:val="FF0000"/>
                <w:sz w:val="28"/>
                <w:szCs w:val="28"/>
              </w:rPr>
              <w:t>B. Phasing Data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instrText xml:space="preserve"> PAGEREF _Toc116050560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t>85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end"/>
            </w:r>
          </w:hyperlink>
        </w:p>
        <w:p w14:paraId="6AE42CF8" w14:textId="47593358" w:rsidR="00061ECF" w:rsidRPr="00061ECF" w:rsidRDefault="007923F3">
          <w:pPr>
            <w:pStyle w:val="TOC3"/>
            <w:tabs>
              <w:tab w:val="right" w:leader="dot" w:pos="9736"/>
            </w:tabs>
            <w:rPr>
              <w:rFonts w:ascii="Browallia New" w:eastAsiaTheme="minorEastAsia" w:hAnsi="Browallia New" w:cs="Browallia New"/>
              <w:noProof/>
              <w:color w:val="FF0000"/>
              <w:sz w:val="28"/>
              <w:szCs w:val="28"/>
            </w:rPr>
          </w:pPr>
          <w:hyperlink w:anchor="_Toc116050561" w:history="1">
            <w:r w:rsidR="00061ECF" w:rsidRPr="00061ECF">
              <w:rPr>
                <w:rStyle w:val="Hyperlink"/>
                <w:rFonts w:ascii="Browallia New" w:hAnsi="Browallia New" w:cs="Browallia New"/>
                <w:strike/>
                <w:noProof/>
                <w:color w:val="FF0000"/>
                <w:sz w:val="28"/>
                <w:szCs w:val="28"/>
              </w:rPr>
              <w:t>15. Country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instrText xml:space="preserve"> PAGEREF _Toc116050561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t>85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end"/>
            </w:r>
          </w:hyperlink>
        </w:p>
        <w:p w14:paraId="4E9E25B2" w14:textId="3FCC39A2" w:rsidR="00061ECF" w:rsidRPr="00061ECF" w:rsidRDefault="007923F3">
          <w:pPr>
            <w:pStyle w:val="TOC3"/>
            <w:tabs>
              <w:tab w:val="right" w:leader="dot" w:pos="9736"/>
            </w:tabs>
            <w:rPr>
              <w:rFonts w:ascii="Browallia New" w:eastAsiaTheme="minorEastAsia" w:hAnsi="Browallia New" w:cs="Browallia New"/>
              <w:noProof/>
              <w:color w:val="FF0000"/>
              <w:sz w:val="28"/>
              <w:szCs w:val="28"/>
            </w:rPr>
          </w:pPr>
          <w:hyperlink w:anchor="_Toc116050562" w:history="1">
            <w:r w:rsidR="00061ECF" w:rsidRPr="00061ECF">
              <w:rPr>
                <w:rStyle w:val="Hyperlink"/>
                <w:rFonts w:ascii="Browallia New" w:hAnsi="Browallia New" w:cs="Browallia New"/>
                <w:strike/>
                <w:noProof/>
                <w:color w:val="FF0000"/>
                <w:sz w:val="28"/>
                <w:szCs w:val="28"/>
              </w:rPr>
              <w:t>27. Employment Characteristic</w:t>
            </w:r>
            <w:r w:rsidR="00061ECF" w:rsidRPr="00061ECF">
              <w:rPr>
                <w:rStyle w:val="Hyperlink"/>
                <w:rFonts w:ascii="Browallia New" w:hAnsi="Browallia New" w:cs="Browallia New"/>
                <w:strike/>
                <w:noProof/>
                <w:color w:val="FF0000"/>
                <w:sz w:val="28"/>
                <w:szCs w:val="28"/>
                <w:cs/>
              </w:rPr>
              <w:t xml:space="preserve"> </w:t>
            </w:r>
            <w:r w:rsidR="00061ECF" w:rsidRPr="00061ECF">
              <w:rPr>
                <w:rStyle w:val="Hyperlink"/>
                <w:rFonts w:ascii="Browallia New" w:hAnsi="Browallia New" w:cs="Browallia New"/>
                <w:strike/>
                <w:noProof/>
                <w:color w:val="FF0000"/>
                <w:sz w:val="28"/>
                <w:szCs w:val="28"/>
              </w:rPr>
              <w:t>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instrText xml:space="preserve"> PAGEREF _Toc116050562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t>85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end"/>
            </w:r>
          </w:hyperlink>
        </w:p>
        <w:p w14:paraId="24190465" w14:textId="6052E7A4" w:rsidR="00061ECF" w:rsidRPr="00061ECF" w:rsidRDefault="007923F3">
          <w:pPr>
            <w:pStyle w:val="TOC3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color w:val="FF0000"/>
              <w:sz w:val="22"/>
              <w:szCs w:val="28"/>
            </w:rPr>
          </w:pPr>
          <w:hyperlink w:anchor="_Toc116050563" w:history="1">
            <w:r w:rsidR="00061ECF" w:rsidRPr="00061ECF">
              <w:rPr>
                <w:rStyle w:val="Hyperlink"/>
                <w:rFonts w:ascii="Browallia New" w:hAnsi="Browallia New" w:cs="Browallia New"/>
                <w:strike/>
                <w:noProof/>
                <w:color w:val="FF0000"/>
                <w:sz w:val="28"/>
                <w:szCs w:val="28"/>
              </w:rPr>
              <w:t>28. Employment Status Code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tab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begin"/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instrText xml:space="preserve"> PAGEREF _Toc116050563 \h </w:instrTex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separate"/>
            </w:r>
            <w:r w:rsidR="000458B1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t>86</w:t>
            </w:r>
            <w:r w:rsidR="00061ECF" w:rsidRPr="00061ECF">
              <w:rPr>
                <w:rFonts w:ascii="Browallia New" w:hAnsi="Browallia New" w:cs="Browallia New"/>
                <w:noProof/>
                <w:webHidden/>
                <w:color w:val="FF0000"/>
                <w:sz w:val="28"/>
                <w:szCs w:val="28"/>
              </w:rPr>
              <w:fldChar w:fldCharType="end"/>
            </w:r>
          </w:hyperlink>
        </w:p>
        <w:p w14:paraId="734252BA" w14:textId="6ECA4B4A" w:rsidR="0027302E" w:rsidRPr="000112D0" w:rsidRDefault="00923F0F" w:rsidP="00D128E8">
          <w:pPr>
            <w:pStyle w:val="TOC2"/>
            <w:rPr>
              <w:rFonts w:ascii="Browallia New" w:hAnsi="Browallia New" w:cs="Browallia New"/>
              <w:sz w:val="28"/>
              <w:szCs w:val="28"/>
              <w:cs/>
            </w:rPr>
            <w:sectPr w:rsidR="0027302E" w:rsidRPr="000112D0" w:rsidSect="00764BF4">
              <w:headerReference w:type="even" r:id="rId18"/>
              <w:headerReference w:type="default" r:id="rId19"/>
              <w:footerReference w:type="default" r:id="rId20"/>
              <w:headerReference w:type="first" r:id="rId21"/>
              <w:pgSz w:w="11906" w:h="16838"/>
              <w:pgMar w:top="1440" w:right="1080" w:bottom="1440" w:left="1080" w:header="706" w:footer="706" w:gutter="0"/>
              <w:cols w:space="708"/>
              <w:docGrid w:linePitch="435"/>
            </w:sectPr>
          </w:pPr>
          <w:r w:rsidRPr="000112D0">
            <w:rPr>
              <w:rFonts w:ascii="Browallia New" w:hAnsi="Browallia New" w:cs="Browallia New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526CB0BE" w14:textId="6927557F" w:rsidR="00D82498" w:rsidRPr="00A068E2" w:rsidRDefault="00D82498" w:rsidP="00C54978">
      <w:pPr>
        <w:pStyle w:val="Heading1"/>
        <w:numPr>
          <w:ilvl w:val="0"/>
          <w:numId w:val="1"/>
        </w:numPr>
        <w:spacing w:before="120" w:line="240" w:lineRule="auto"/>
        <w:ind w:left="284" w:hanging="142"/>
        <w:rPr>
          <w:rFonts w:ascii="Browallia New" w:eastAsia="Browallia New" w:hAnsi="Browallia New" w:cs="Browallia New"/>
          <w:bCs w:val="0"/>
        </w:rPr>
      </w:pPr>
      <w:bookmarkStart w:id="9" w:name="_Toc116050491"/>
      <w:bookmarkStart w:id="10" w:name="_Toc116042667"/>
      <w:r w:rsidRPr="00A068E2">
        <w:rPr>
          <w:rFonts w:ascii="Browallia New" w:eastAsia="Browallia New" w:hAnsi="Browallia New" w:cs="Browallia New"/>
          <w:bCs w:val="0"/>
        </w:rPr>
        <w:lastRenderedPageBreak/>
        <w:t>Classification</w:t>
      </w:r>
      <w:r w:rsidR="00291A53" w:rsidRPr="00A068E2">
        <w:rPr>
          <w:rFonts w:ascii="Browallia New" w:eastAsia="Browallia New" w:hAnsi="Browallia New" w:cs="Browallia New"/>
          <w:bCs w:val="0"/>
        </w:rPr>
        <w:t xml:space="preserve"> Summary</w:t>
      </w:r>
      <w:bookmarkEnd w:id="9"/>
      <w:bookmarkEnd w:id="10"/>
    </w:p>
    <w:tbl>
      <w:tblPr>
        <w:tblStyle w:val="PlainTable3"/>
        <w:tblW w:w="10301" w:type="dxa"/>
        <w:tblLayout w:type="fixed"/>
        <w:tblLook w:val="04A0" w:firstRow="1" w:lastRow="0" w:firstColumn="1" w:lastColumn="0" w:noHBand="0" w:noVBand="1"/>
      </w:tblPr>
      <w:tblGrid>
        <w:gridCol w:w="513"/>
        <w:gridCol w:w="2606"/>
        <w:gridCol w:w="378"/>
        <w:gridCol w:w="13"/>
        <w:gridCol w:w="391"/>
        <w:gridCol w:w="391"/>
        <w:gridCol w:w="391"/>
        <w:gridCol w:w="391"/>
        <w:gridCol w:w="391"/>
        <w:gridCol w:w="391"/>
        <w:gridCol w:w="391"/>
        <w:gridCol w:w="391"/>
        <w:gridCol w:w="392"/>
        <w:gridCol w:w="3271"/>
      </w:tblGrid>
      <w:tr w:rsidR="00C07D04" w:rsidRPr="00A068E2" w14:paraId="4139523E" w14:textId="77777777" w:rsidTr="00C07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3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EC54483" w14:textId="77777777" w:rsidR="00C07D04" w:rsidRPr="00A068E2" w:rsidRDefault="00C07D04" w:rsidP="00D8249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2606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0E2271C" w14:textId="77777777" w:rsidR="00C07D04" w:rsidRPr="00A068E2" w:rsidRDefault="00C07D04" w:rsidP="00D824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378" w:type="dxa"/>
            <w:tcBorders>
              <w:top w:val="single" w:sz="12" w:space="0" w:color="003865"/>
            </w:tcBorders>
          </w:tcPr>
          <w:p w14:paraId="69E523C9" w14:textId="77777777" w:rsidR="00C07D04" w:rsidRPr="00A068E2" w:rsidRDefault="00C07D04" w:rsidP="00543D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33" w:type="dxa"/>
            <w:gridSpan w:val="10"/>
            <w:tcBorders>
              <w:top w:val="single" w:sz="12" w:space="0" w:color="003865"/>
              <w:right w:val="single" w:sz="4" w:space="0" w:color="002060"/>
            </w:tcBorders>
          </w:tcPr>
          <w:p w14:paraId="5F034EFD" w14:textId="64DC1381" w:rsidR="00C07D04" w:rsidRPr="00A068E2" w:rsidRDefault="00C07D04" w:rsidP="00543D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Entity Group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: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Credit</w:t>
            </w:r>
          </w:p>
        </w:tc>
        <w:tc>
          <w:tcPr>
            <w:tcW w:w="3271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CFA1661" w14:textId="3395C1DB" w:rsidR="00C07D04" w:rsidRPr="00A068E2" w:rsidRDefault="00C07D04" w:rsidP="001016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Entity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: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</w:tr>
      <w:tr w:rsidR="00C07D04" w:rsidRPr="00A068E2" w14:paraId="5A32E3A3" w14:textId="77777777" w:rsidTr="00E76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3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F14E78B" w14:textId="77777777" w:rsidR="00C07D04" w:rsidRPr="00A068E2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7003A339" w14:textId="77777777" w:rsidR="00C07D04" w:rsidRPr="00A068E2" w:rsidRDefault="00C07D04" w:rsidP="00C07D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  <w:tc>
          <w:tcPr>
            <w:tcW w:w="391" w:type="dxa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5699B8D8" w14:textId="1932E2A9" w:rsidR="00C07D04" w:rsidRPr="00A068E2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Credit Account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6255091D" w14:textId="77777777" w:rsidR="00C07D04" w:rsidRPr="00A068E2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Application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734B84C9" w14:textId="77777777" w:rsidR="00C07D04" w:rsidRPr="00A068E2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Collateral and Guarantor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4CBA3EA5" w14:textId="5CF484E2" w:rsidR="00C07D04" w:rsidRPr="009845B4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447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Counterparty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3331F866" w14:textId="03E30490" w:rsidR="00C07D04" w:rsidRPr="009845B4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447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</w:t>
            </w:r>
            <w:r w:rsidRPr="004447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4447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Credit Counterparty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1F1331C1" w14:textId="54EECD85" w:rsidR="00C07D04" w:rsidRPr="00A068E2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Credit Line and Protection</w:t>
            </w:r>
            <w:r w:rsidRPr="00A068E2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3E6884A4" w14:textId="77777777" w:rsidR="00C07D04" w:rsidRPr="00A068E2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6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Interest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45619C18" w14:textId="5B7B748F" w:rsidR="00C07D04" w:rsidRPr="00A068E2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7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Credit Movement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16A1B2B2" w14:textId="3F8DBC87" w:rsidR="00C07D04" w:rsidRPr="00A068E2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Review</w:t>
            </w:r>
          </w:p>
        </w:tc>
        <w:tc>
          <w:tcPr>
            <w:tcW w:w="39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4AB56503" w14:textId="2602B619" w:rsidR="00C07D04" w:rsidRPr="00A068E2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One Time</w:t>
            </w:r>
          </w:p>
        </w:tc>
        <w:tc>
          <w:tcPr>
            <w:tcW w:w="3271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2BF11156" w14:textId="77777777" w:rsidR="00C07D04" w:rsidRPr="00A068E2" w:rsidRDefault="00C07D04" w:rsidP="00C07D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</w:tr>
      <w:tr w:rsidR="004C3054" w:rsidRPr="004C3054" w14:paraId="281CFBE6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top w:val="single" w:sz="12" w:space="0" w:color="003865"/>
              <w:right w:val="single" w:sz="4" w:space="0" w:color="002060"/>
            </w:tcBorders>
          </w:tcPr>
          <w:p w14:paraId="6D53C46C" w14:textId="10BF4AC5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top w:val="single" w:sz="12" w:space="0" w:color="003865"/>
              <w:right w:val="single" w:sz="4" w:space="0" w:color="002060"/>
            </w:tcBorders>
          </w:tcPr>
          <w:p w14:paraId="41A345C4" w14:textId="5E9F0048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ACCD Scheme Code</w:t>
            </w:r>
          </w:p>
        </w:tc>
        <w:tc>
          <w:tcPr>
            <w:tcW w:w="391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B844A6" w14:textId="326C25A8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right w:val="single" w:sz="4" w:space="0" w:color="003865"/>
            </w:tcBorders>
          </w:tcPr>
          <w:p w14:paraId="4B2E62FB" w14:textId="34911DBE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4D980662" w14:textId="3E2ECF46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0EB49C07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5C39B737" w14:textId="20022E3D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2D369C1D" w14:textId="3D9ED8C3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3865"/>
              <w:right w:val="single" w:sz="4" w:space="0" w:color="002060"/>
            </w:tcBorders>
          </w:tcPr>
          <w:p w14:paraId="230FC3ED" w14:textId="11EE8CDB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1274AFB" w14:textId="079E6323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34C841" w14:textId="624DE452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EDC2833" w14:textId="613CF6E1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12" w:space="0" w:color="003865"/>
              <w:left w:val="single" w:sz="4" w:space="0" w:color="002060"/>
            </w:tcBorders>
          </w:tcPr>
          <w:p w14:paraId="4EFF02D8" w14:textId="2D5659FC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DER_FXL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ACCD Scheme</w:t>
            </w:r>
          </w:p>
        </w:tc>
      </w:tr>
      <w:tr w:rsidR="004C3054" w:rsidRPr="004C3054" w14:paraId="1248F79F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AF881D0" w14:textId="3C54FA1A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A9911E8" w14:textId="2724ED85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Relationship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D50C92C" w14:textId="79ED6D14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F42794C" w14:textId="7AD7EE73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00DBC69" w14:textId="48E3B461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E9583DD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A01F923" w14:textId="41D25F0E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8BF98A5" w14:textId="2516B652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363BF2F" w14:textId="735D3DE1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8B91629" w14:textId="5B1BD5A0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C240A58" w14:textId="55DF42C0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34AA4D62" w14:textId="7110A19B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0467843E" w14:textId="70858ACE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DER_ACXAC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Relationship Type</w:t>
            </w:r>
          </w:p>
        </w:tc>
      </w:tr>
      <w:tr w:rsidR="004C3054" w:rsidRPr="004C3054" w14:paraId="020BAEC6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9F55270" w14:textId="1D236E34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36836BB" w14:textId="011ECE7D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Application Status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0086591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0D2D7061" w14:textId="15E44E7B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33CE0BA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D3A0C9F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1860ED7" w14:textId="08F07EB8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EF4550D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E6FB2CF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E2B75EE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4581748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02820D9C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5250D517" w14:textId="72A37995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DER_APPS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Application Status</w:t>
            </w:r>
          </w:p>
        </w:tc>
      </w:tr>
      <w:tr w:rsidR="004C3054" w:rsidRPr="004C3054" w14:paraId="7BF5927A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1C28EE7" w14:textId="7DF9FB43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FF0E380" w14:textId="0E56AE92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Appraiser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7546616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BDD60DC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6D9D653" w14:textId="2E73BED4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7C86AD2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E00187A" w14:textId="0702F6F3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4B7D093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AC9391F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4A12A10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5D76C73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546839F0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3D8394F0" w14:textId="6DB24D53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DER_VAL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Appraiser Type</w:t>
            </w:r>
          </w:p>
        </w:tc>
      </w:tr>
      <w:tr w:rsidR="004C3054" w:rsidRPr="004C3054" w14:paraId="326AF165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C016BBA" w14:textId="59EED7F3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4D8E8886" w14:textId="109D2D9E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Purpose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018613B" w14:textId="78EBC5B6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2570B7E" w14:textId="080CC39E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060D2BE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570B91E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D818123" w14:textId="7EB6CA02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C440BCF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985D3D8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E1D08E5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AEB03BE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04FB85F7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CB93879" w14:textId="39CDBD63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Purpose</w:t>
            </w:r>
          </w:p>
          <w:p w14:paraId="404F0476" w14:textId="091CE124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Application Purpose</w:t>
            </w:r>
          </w:p>
        </w:tc>
      </w:tr>
      <w:tr w:rsidR="004C3054" w:rsidRPr="004C3054" w14:paraId="6AB12208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DE35B86" w14:textId="6AC1A12F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63AEF48" w14:textId="5B4BF70D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DFA818F" w14:textId="0C519042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0E493414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95F90C0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B70BCBE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240D30A" w14:textId="107AA09F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BED16CE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1908D16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181844B" w14:textId="3017E1FC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0BD2276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2DFF451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F454841" w14:textId="7777777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DER_DR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</w:t>
            </w:r>
          </w:p>
          <w:p w14:paraId="04AC8D30" w14:textId="3FF1B8EF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DER_OTDM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</w:t>
            </w:r>
          </w:p>
        </w:tc>
      </w:tr>
      <w:tr w:rsidR="004C3054" w:rsidRPr="004C3054" w14:paraId="361AF425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119C68A" w14:textId="2151728D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74E25959" w14:textId="63F7CD46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 Reason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A8A9488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1710026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71F6403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5339B63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A4C6F06" w14:textId="3F059BB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14C3244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23312290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F07A935" w14:textId="348AE493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3F32740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3235A9A7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FBA389E" w14:textId="0050AECC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DER_OTDM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 Reason</w:t>
            </w:r>
          </w:p>
        </w:tc>
      </w:tr>
      <w:tr w:rsidR="004C3054" w:rsidRPr="004C3054" w14:paraId="3EC153DB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7A3A418" w14:textId="4CA442F8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BDAD2EF" w14:textId="1E67EA01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Branch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4DAE6BB" w14:textId="1388E3B3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5CD2477C" w14:textId="05940F3A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A0D38B1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707D567" w14:textId="1A7520B1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8448D35" w14:textId="6DB095F5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8E9F8DB" w14:textId="017AA74E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2FCB1CB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33D701F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70311A8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BC933F2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59710F13" w14:textId="018704E3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Branch Number</w:t>
            </w:r>
          </w:p>
          <w:p w14:paraId="615C22C8" w14:textId="7777777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Branch Number</w:t>
            </w:r>
          </w:p>
          <w:p w14:paraId="60DAA38D" w14:textId="6B049FE9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DER_CL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Approval Branch Number ; Credit Line Branch Number</w:t>
            </w:r>
          </w:p>
        </w:tc>
      </w:tr>
      <w:tr w:rsidR="004C3054" w:rsidRPr="004C3054" w14:paraId="6ED7C7AE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A0F626F" w14:textId="4B813C9B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B4024DA" w14:textId="5B8B540A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 Document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6D28196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54C2086B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2C9E22A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CA95989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5F63150" w14:textId="429296A0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0CE8B8D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ECC70A0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40959C8" w14:textId="4815A40F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5C61537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B28A45D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1366545" w14:textId="34DB6DDD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DER_BRD : BOT Document Type</w:t>
            </w:r>
          </w:p>
        </w:tc>
      </w:tr>
      <w:tr w:rsidR="004C3054" w:rsidRPr="004C3054" w14:paraId="65C36CFA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7963D20" w14:textId="48B8DA2A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9B3C194" w14:textId="1B028685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Business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0161326" w14:textId="4AEF6CDD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09E95E1E" w14:textId="5E303E3D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8CC590C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45A09C4" w14:textId="68846C11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2810B62" w14:textId="1FBA546E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B9E8944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2C04C74D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E5EA765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048A00A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1D306B03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0B2AF13E" w14:textId="539C6DCB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Lending Business Type</w:t>
            </w:r>
          </w:p>
          <w:p w14:paraId="09758B9A" w14:textId="7777777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DER_APPLB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Lending Business Type</w:t>
            </w:r>
          </w:p>
          <w:p w14:paraId="65862196" w14:textId="7D794FA2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DER_JCP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Primary Business Type</w:t>
            </w:r>
          </w:p>
        </w:tc>
      </w:tr>
      <w:tr w:rsidR="004C3054" w:rsidRPr="004C3054" w14:paraId="22012487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FB0B1A5" w14:textId="777A582F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89BE6FF" w14:textId="55ECC002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Reference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FF9BFBF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6B3DC692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BF7B41E" w14:textId="768EF181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65F929F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8C5BE17" w14:textId="4D3571E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51A2E01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863B84E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4A236F1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E2294A5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FAD304B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2222897C" w14:textId="64D3C777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DER_COLID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Reference Type</w:t>
            </w:r>
          </w:p>
        </w:tc>
      </w:tr>
      <w:tr w:rsidR="004C3054" w:rsidRPr="004C3054" w14:paraId="02D56A82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F0A9079" w14:textId="311D59C0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35557EF" w14:textId="2B9805C3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Status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C1B4DD4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1E85AE56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97DD770" w14:textId="0221C20A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37788F7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BBE8E06" w14:textId="6B88A039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85B47B6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0DAC832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43EC6AE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758FAF8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0BA0E7C5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36E824B8" w14:textId="641DB5F3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DER_COL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Status</w:t>
            </w:r>
          </w:p>
        </w:tc>
      </w:tr>
      <w:tr w:rsidR="004C3054" w:rsidRPr="004C3054" w14:paraId="51479B7B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00FDD3C" w14:textId="47B34101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0BA720A4" w14:textId="62DA0D95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59BDEE3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67C283DA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C4936C9" w14:textId="624809F5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63B2229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FC788C6" w14:textId="4BCE590D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4D6DFE7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258A829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E3827DA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B5DB2E1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34A45607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F8520CA" w14:textId="00B2ED60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DER_COL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</w:tr>
      <w:tr w:rsidR="004C3054" w:rsidRPr="004C3054" w14:paraId="462595D0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ED58EC0" w14:textId="7CBF9A1F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1D257FC" w14:textId="53BF37AB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D861851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C5FB6FD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EFBE066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EAC860F" w14:textId="3B32B50C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FDC96C0" w14:textId="2568EF83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C901A97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F5900B4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47CB7CF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FA43F71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4B229137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259F3EDE" w14:textId="7777777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DER_JCP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Type</w:t>
            </w:r>
          </w:p>
          <w:p w14:paraId="0829C98B" w14:textId="693B86F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DER_OCP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Type</w:t>
            </w:r>
          </w:p>
        </w:tc>
      </w:tr>
      <w:tr w:rsidR="004C3054" w:rsidRPr="004C3054" w14:paraId="5F3EEDAF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400200B" w14:textId="12C9A862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3DA2C46" w14:textId="2BB5940A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3E150F3" w14:textId="6FFD0318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5EB33BF" w14:textId="586CAA2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B2D0C70" w14:textId="5BC86C83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0226036" w14:textId="2358644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A430DCF" w14:textId="6B9FE508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975B856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242D7191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E6A9599" w14:textId="67D9BF60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9FA0B30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88C0CF9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278FBB5D" w14:textId="3410D2EF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to Invest</w:t>
            </w:r>
          </w:p>
          <w:p w14:paraId="5013B16E" w14:textId="780D04AF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DER_PJF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Country</w:t>
            </w:r>
          </w:p>
          <w:p w14:paraId="1E8AB037" w14:textId="77777777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DER_APPC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Identification Type Country</w:t>
            </w:r>
          </w:p>
          <w:p w14:paraId="4996ECFF" w14:textId="77777777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DER_LND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</w:p>
          <w:p w14:paraId="3E0EC343" w14:textId="77777777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DER_BLD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</w:p>
          <w:p w14:paraId="5765A5E6" w14:textId="77777777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DER_CPID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 Country</w:t>
            </w:r>
          </w:p>
          <w:p w14:paraId="719A4A1C" w14:textId="77777777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DER_JCP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Registered Country, Nationality of Headquarter</w:t>
            </w:r>
          </w:p>
          <w:p w14:paraId="471A010B" w14:textId="77777777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DER_OCP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of residence, Nationality</w:t>
            </w:r>
          </w:p>
          <w:p w14:paraId="4BA6D9FD" w14:textId="77777777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DER_BLP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Main Factory Country</w:t>
            </w:r>
          </w:p>
          <w:p w14:paraId="5FDA92CF" w14:textId="5B059454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DER_TFX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of Beneficiary or Sender</w:t>
            </w:r>
          </w:p>
        </w:tc>
      </w:tr>
      <w:tr w:rsidR="004C3054" w:rsidRPr="004C3054" w14:paraId="1457F5C8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6E251B5" w14:textId="7DBE843A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3656F70" w14:textId="0018370E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Card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570D7A2" w14:textId="3C04D413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450D2151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3C3F47F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B57307E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F877E56" w14:textId="71D1DEA4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C0666AE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C9E1F51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92434DF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D0D5607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03AA570A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38D9BDED" w14:textId="2048BB64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DER_CC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card type</w:t>
            </w:r>
          </w:p>
        </w:tc>
      </w:tr>
      <w:tr w:rsidR="004C3054" w:rsidRPr="004C3054" w14:paraId="23D924FF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FFDBEBA" w14:textId="1650CA42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17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548AB704" w14:textId="563E1305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Committed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89BFF4C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439E0790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094E9F1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D192855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BDF9919" w14:textId="7AEC0F70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C00FFB1" w14:textId="1534D662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6D5DF833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907A0A2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4AA341A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509DADB3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C1D8737" w14:textId="62FE4070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 : Credit Line Committed Type</w:t>
            </w:r>
          </w:p>
        </w:tc>
      </w:tr>
      <w:tr w:rsidR="004C3054" w:rsidRPr="004C3054" w14:paraId="5C67576D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6DFB901" w14:textId="346BF0C3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4FC90CAA" w14:textId="64AC4C64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Revolving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EF7C386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3214EFDB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84267EB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533B12B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6998786" w14:textId="592D2D6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AF101C2" w14:textId="236E1446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6ADD66C3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ABC2746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F3B7994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17B3F1BE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D4DCABB" w14:textId="6EE8569D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 : Credit Line Revolving Type</w:t>
            </w:r>
          </w:p>
        </w:tc>
      </w:tr>
      <w:tr w:rsidR="004C3054" w:rsidRPr="004C3054" w14:paraId="34B7E49B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4F90D02" w14:textId="0847D989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19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5174E14A" w14:textId="4B6F1612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and Account Status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BF3AC60" w14:textId="7B8D7045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1E28A636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87D1619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C23FCF0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1C58491" w14:textId="1B2095EA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17B6D17" w14:textId="42973B01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714F0F5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96CCC88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DEF5BF7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2A7F56A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26599556" w14:textId="63BD788E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Status</w:t>
            </w:r>
          </w:p>
          <w:p w14:paraId="207E9F74" w14:textId="11E0DD71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DER_CLA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Status</w:t>
            </w:r>
          </w:p>
        </w:tc>
      </w:tr>
      <w:tr w:rsidR="004C3054" w:rsidRPr="004C3054" w14:paraId="10711016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8162220" w14:textId="41BB3780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04281A84" w14:textId="4C14A00E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18DFB38" w14:textId="4E4D1180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0EEB4ED7" w14:textId="7DA54239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43C4A1F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60BBF03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7F4740F" w14:textId="1BAB4F3E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8153367" w14:textId="47EA8608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061A2A0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CA8B469" w14:textId="0B24CE88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F1DE347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18A51168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E13E0EB" w14:textId="46780DA8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7BA862F8" w14:textId="7777777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05E9CEDD" w14:textId="7777777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75B1B70B" w14:textId="7777777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DER_APPLB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3DC81B21" w14:textId="7777777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DER_APPLT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40C59DD3" w14:textId="7777777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DER_APPS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 xml:space="preserve">DER_CL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78448383" w14:textId="5515314E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DER_OTDM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291157DA" w14:textId="0D86217A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DER_CLA : Currency</w:t>
            </w:r>
          </w:p>
          <w:p w14:paraId="77762CF3" w14:textId="7777777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DER_OTDD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0BA769EE" w14:textId="5E020F94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DER_TFX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Currency </w:t>
            </w:r>
          </w:p>
          <w:p w14:paraId="3097887C" w14:textId="49CFA79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DER_CCSPD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0F998ADE" w14:textId="405BB94A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DER_DLDF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</w:tc>
      </w:tr>
      <w:tr w:rsidR="004C3054" w:rsidRPr="004C3054" w14:paraId="310846B0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37CF516" w14:textId="1B34CE39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lastRenderedPageBreak/>
              <w:t>21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7BD32F85" w14:textId="19E02739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DOL Location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FD2FC0C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0C1C4695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3CC7D19" w14:textId="474D794B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31EDF6D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6E8000C" w14:textId="5BABA67D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D56AFA4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19CF3E8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D45D024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A4ECC26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0BFA83D5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023305F2" w14:textId="0560BCEA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DER_COLID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DOL Location</w:t>
            </w:r>
          </w:p>
          <w:p w14:paraId="550D1872" w14:textId="77777777" w:rsidR="008A103B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DER_LND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DOL Location </w:t>
            </w:r>
          </w:p>
          <w:p w14:paraId="24A0346F" w14:textId="00F7131D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DER_BLD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DOL Location</w:t>
            </w:r>
          </w:p>
        </w:tc>
      </w:tr>
      <w:tr w:rsidR="004C3054" w:rsidRPr="004C3054" w14:paraId="74D0BCF5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14D6E8DF" w14:textId="080A0250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22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3B05E19" w14:textId="5FB15D1D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DOPA Location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016A990" w14:textId="324E0E68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3073FA44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C54CD67" w14:textId="778B82B2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B9421B3" w14:textId="36120512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C58EC4C" w14:textId="326E4685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A6DC719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07BD95B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A4E58A4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AAB6AAA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D27C27D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33EDB80E" w14:textId="0DC190B9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DER_PJF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Location</w:t>
            </w:r>
          </w:p>
          <w:p w14:paraId="41BAB7AB" w14:textId="02C399B6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DER_COLID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DOPA Location</w:t>
            </w:r>
          </w:p>
          <w:p w14:paraId="3324F902" w14:textId="513AE4B6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DER_LND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DOPA Location</w:t>
            </w:r>
          </w:p>
          <w:p w14:paraId="2C718C0F" w14:textId="2D11450F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DER_BLD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DOPA Location</w:t>
            </w:r>
          </w:p>
          <w:p w14:paraId="1B16D61F" w14:textId="7777777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DER_BLP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Main Factory Location</w:t>
            </w:r>
          </w:p>
          <w:p w14:paraId="295D213C" w14:textId="56211F5A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DER_PLP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Contact Location</w:t>
            </w:r>
          </w:p>
        </w:tc>
      </w:tr>
      <w:tr w:rsidR="004C3054" w:rsidRPr="004C3054" w14:paraId="10377AB5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E57BDC6" w14:textId="1A1E25BD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23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7185236" w14:textId="0144EAA2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Debtor Group Reason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B16B011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06D5CD5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E8F3D5C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FEFAE21" w14:textId="728D2870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831AE24" w14:textId="0CDDB183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4F26C00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3261C6F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81D9F65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378D410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D6C32B7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AE28C91" w14:textId="69AD6DEB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DER_CPDG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Debtor Group Reason</w:t>
            </w:r>
          </w:p>
        </w:tc>
      </w:tr>
      <w:tr w:rsidR="004C3054" w:rsidRPr="004C3054" w14:paraId="69E27602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C42BED4" w14:textId="119A775D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24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79FA17C" w14:textId="2C666FDA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Developer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202DD0E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42E70EBE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52D72C2" w14:textId="70DDBC4F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D98F19D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B983DE4" w14:textId="18F8030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A8B1D43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5EE471E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12B1114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C3B1B89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29C2692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5B8073AC" w14:textId="058E12CC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DER_BLD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Developer Type</w:t>
            </w:r>
          </w:p>
        </w:tc>
      </w:tr>
      <w:tr w:rsidR="004C3054" w:rsidRPr="004C3054" w14:paraId="5D85BDED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8CDEE26" w14:textId="6DE1EAFF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25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F35F0DD" w14:textId="3673C565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Method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3660594" w14:textId="126890C1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BF100EB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7BCFE7A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AF3E810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87B76A0" w14:textId="6F7A1E93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382859C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414C6EF7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C49C389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4DF3563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20FEFE8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5873620F" w14:textId="266B4816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DER_DRM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Method</w:t>
            </w:r>
          </w:p>
        </w:tc>
      </w:tr>
      <w:tr w:rsidR="004C3054" w:rsidRPr="004C3054" w14:paraId="6C38C640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9AB548B" w14:textId="5DA1B6C7" w:rsidR="00B0104D" w:rsidRPr="004C3054" w:rsidRDefault="00B0104D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26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CD71FFB" w14:textId="3F5B13A8" w:rsidR="00B0104D" w:rsidRPr="004C3054" w:rsidRDefault="00B0104D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Policy Group</w:t>
            </w:r>
            <w:r w:rsidR="00444782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3F29E99" w14:textId="3FD5D529" w:rsidR="00B0104D" w:rsidRPr="004C305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1DBB3930" w14:textId="77777777" w:rsidR="00B0104D" w:rsidRPr="004C305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28DA59A" w14:textId="77777777" w:rsidR="00B0104D" w:rsidRPr="004C305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F16E380" w14:textId="77777777" w:rsidR="00B0104D" w:rsidRPr="004C305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C22AE8C" w14:textId="77777777" w:rsidR="00B0104D" w:rsidRPr="004C305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98EECE0" w14:textId="77777777" w:rsidR="00B0104D" w:rsidRPr="004C305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B223A2D" w14:textId="77777777" w:rsidR="00B0104D" w:rsidRPr="004C305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B1E79EF" w14:textId="77777777" w:rsidR="00B0104D" w:rsidRPr="004C305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B389866" w14:textId="77777777" w:rsidR="00B0104D" w:rsidRPr="004C305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53B3AF9" w14:textId="77777777" w:rsidR="00B0104D" w:rsidRPr="004C305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2C524BF5" w14:textId="67DC1567" w:rsidR="00B0104D" w:rsidRPr="004C3054" w:rsidRDefault="00444782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DER_DR : DR Policy Group</w:t>
            </w:r>
          </w:p>
        </w:tc>
      </w:tr>
      <w:tr w:rsidR="004C3054" w:rsidRPr="004C3054" w14:paraId="562D9329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79E0AE8" w14:textId="1993664C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</w:t>
            </w:r>
            <w:r w:rsidR="00396319"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55151629" w14:textId="5E9B547B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Characteristic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4FFFF5C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0BF42572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04D42A8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312CE89" w14:textId="74B1CFB4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F03025F" w14:textId="3A1A6EA0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17EBA19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5B624C8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7ADBC03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F129123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656C196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94D511C" w14:textId="2A7D8F5B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DER_PLP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Characteristic</w:t>
            </w:r>
          </w:p>
        </w:tc>
      </w:tr>
      <w:tr w:rsidR="004C3054" w:rsidRPr="004C3054" w14:paraId="54EE4146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D1293D4" w14:textId="46C82469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</w:t>
            </w:r>
            <w:r w:rsidR="00396319"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7CBE24B9" w14:textId="180896AF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Status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593BF06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30141FB9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F11CE2F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7C0B624" w14:textId="5BE27EA4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91F899C" w14:textId="238A3284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9EF09C8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256E48C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A8A8CC0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0467CF0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B33DF32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0068377" w14:textId="5FE237A0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DER_PLP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Status</w:t>
            </w:r>
          </w:p>
        </w:tc>
      </w:tr>
      <w:tr w:rsidR="004C3054" w:rsidRPr="004C3054" w14:paraId="415D61EB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88157DF" w14:textId="0729AFD5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</w:t>
            </w:r>
            <w:r w:rsidR="00396319"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514F6B5" w14:textId="6E90AADB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Factor for Consideration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049386C" w14:textId="3EF79915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40669B0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51178B4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8A0E3DC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A505D4A" w14:textId="071841CC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817E028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46FF5D89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DB4261D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326FC1B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59A25BEB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4AD247B" w14:textId="6874D399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Factor for Consideration</w:t>
            </w:r>
          </w:p>
        </w:tc>
      </w:tr>
      <w:tr w:rsidR="004C3054" w:rsidRPr="004C3054" w14:paraId="6E3DF042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3F26759" w14:textId="654B3021" w:rsidR="00C07D04" w:rsidRPr="004C3054" w:rsidRDefault="00396319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30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057381ED" w14:textId="31C0A795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Financial Market Instrument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B4C043D" w14:textId="00981092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6E4B7944" w14:textId="64C05C45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0780F20" w14:textId="42A0BBDA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2063AC9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8E92E57" w14:textId="5F5243F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4A3B924" w14:textId="51B7AA79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8026588" w14:textId="3C2FA816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763C43B" w14:textId="46E9C33D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A307A94" w14:textId="1FAD2286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4EFDE8DF" w14:textId="50123F9A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7DDBA460" w14:textId="16C28CCF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DER_RLI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Financial Market Instrument Type</w:t>
            </w:r>
          </w:p>
        </w:tc>
      </w:tr>
      <w:tr w:rsidR="004C3054" w:rsidRPr="004C3054" w14:paraId="087FC4D6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EF4F41E" w14:textId="10825335" w:rsidR="00396319" w:rsidRPr="004C305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31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0645FC11" w14:textId="622DE952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5E3D17F" w14:textId="0A2F72B6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4FE8CD40" w14:textId="259CC49D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1170178" w14:textId="671ED760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545F282" w14:textId="6E2C1FCA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AA01DAD" w14:textId="740A2BF9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B9F61D2" w14:textId="39950991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C788550" w14:textId="28564612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E247F20" w14:textId="165CEB19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BAD0E1A" w14:textId="10CAE95F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769F2799" w14:textId="5367AA44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BB62AF1" w14:textId="70DF711E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DER_CPID : Branch FI Code</w:t>
            </w:r>
          </w:p>
          <w:p w14:paraId="52BF1B1B" w14:textId="78546FA0" w:rsidR="00396319" w:rsidRPr="004C3054" w:rsidRDefault="008A103B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DER_RDA </w:t>
            </w:r>
            <w:r w:rsidR="00396319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="00396319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Deposit FI Code</w:t>
            </w:r>
          </w:p>
        </w:tc>
      </w:tr>
      <w:tr w:rsidR="004C3054" w:rsidRPr="004C3054" w14:paraId="739274CA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524E855" w14:textId="72BEDD56" w:rsidR="00396319" w:rsidRPr="004C305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32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03F1D7FA" w14:textId="19605E66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From or To Transaction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FF75627" w14:textId="4AFBDADA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EB1092E" w14:textId="3B07C978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8BA2305" w14:textId="0A1B4784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63B1548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7DE53A7" w14:textId="2775333B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73C0988" w14:textId="1565A90C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5467469" w14:textId="7812E8A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A20298C" w14:textId="211228D4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8BDD13B" w14:textId="714D4F65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4AEC96FE" w14:textId="3DEBBDFE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7169669C" w14:textId="50B50237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DER_TXF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From or To Transaction Type</w:t>
            </w:r>
          </w:p>
        </w:tc>
      </w:tr>
      <w:tr w:rsidR="004C3054" w:rsidRPr="004C3054" w14:paraId="1575C0D6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FA3EF99" w14:textId="1F3E1837" w:rsidR="00396319" w:rsidRPr="004C305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33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4F2BBE9C" w14:textId="20B679A0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Grace Period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C3C5497" w14:textId="44A8F95B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1186109B" w14:textId="71C1C305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F37C56D" w14:textId="63F43833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2A63EE4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99DCC7F" w14:textId="33AC437F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5BB258A" w14:textId="52834522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679BED48" w14:textId="11001973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109429F" w14:textId="4BDCFA10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2B17399" w14:textId="777214DF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3EACE4D" w14:textId="6E979FC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1F9566F" w14:textId="5384DE66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DER_GPRD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Grace Period Type</w:t>
            </w:r>
          </w:p>
        </w:tc>
      </w:tr>
      <w:tr w:rsidR="004C3054" w:rsidRPr="004C3054" w14:paraId="70E8BECE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173836B" w14:textId="2C33C615" w:rsidR="00396319" w:rsidRPr="004C305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34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7858A1F" w14:textId="1468CE05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Guarantee and Endorsement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9109077" w14:textId="49D97D5E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1B8310D4" w14:textId="11C5075C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E296890" w14:textId="2172E490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EA88899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59D2418" w14:textId="6EC7B646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87E8702" w14:textId="453C5FAA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90E2CD9" w14:textId="382EE7AE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7837169" w14:textId="7A7ADFC4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6644E6E" w14:textId="56E74F13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7FDB417E" w14:textId="02D162E6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96C759D" w14:textId="3BB06D3D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DER_GEA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Guarantee and Endorsement Type</w:t>
            </w:r>
          </w:p>
        </w:tc>
      </w:tr>
      <w:tr w:rsidR="004C3054" w:rsidRPr="004C3054" w14:paraId="62D3F78E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BECDC93" w14:textId="5942CDC6" w:rsidR="00396319" w:rsidRPr="004C305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35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8D6B112" w14:textId="0BF2AF76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F53C5D3" w14:textId="35CBC09C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6BD8F1A9" w14:textId="4FB72D3F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CBBE191" w14:textId="4206D79C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12128CA" w14:textId="1212C1DF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EC97D92" w14:textId="2BBBDC18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2E33AA9" w14:textId="2455BBE5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24E1919" w14:textId="4EB80BDE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136DC06" w14:textId="0816002F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022732D" w14:textId="4F11C332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0925944D" w14:textId="777A30E0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522C84A6" w14:textId="77777777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DER_APPC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Identification Type</w:t>
            </w:r>
          </w:p>
          <w:p w14:paraId="01B6F4A4" w14:textId="10E9A814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 xml:space="preserve">DER_CPID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</w:t>
            </w:r>
          </w:p>
        </w:tc>
      </w:tr>
      <w:tr w:rsidR="004C3054" w:rsidRPr="004C3054" w14:paraId="2094A26D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8CCF82D" w14:textId="72DCFCF8" w:rsidR="00396319" w:rsidRPr="004C305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36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A59CE61" w14:textId="1517C686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Calculation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24F5F25" w14:textId="25B1E7CE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0A01C43E" w14:textId="35168900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0D2420A" w14:textId="3C92A38F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1D69653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D3C2000" w14:textId="10268C0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6A4537B" w14:textId="7CF50DCA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9234C7F" w14:textId="27E9E100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FE04673" w14:textId="05AC2D60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022ECB4" w14:textId="601F0A92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A3A65D0" w14:textId="21E57D8D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D60AB34" w14:textId="22601EAB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DER_INTP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Calculation</w:t>
            </w:r>
          </w:p>
        </w:tc>
      </w:tr>
      <w:tr w:rsidR="004C3054" w:rsidRPr="004C3054" w14:paraId="1B8B598D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127F818" w14:textId="22E1A058" w:rsidR="00396319" w:rsidRPr="004C305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37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75656D4C" w14:textId="2BBA603D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F1EE420" w14:textId="7C0E3D05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6F226F6C" w14:textId="4947EEDD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7196D3C" w14:textId="67A36C79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C584E1C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58058F5" w14:textId="1051C752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7E197C0" w14:textId="2D468A68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4879E67" w14:textId="526995CA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F5CE86F" w14:textId="37A4499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C359D33" w14:textId="403D94B5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71D4C6B5" w14:textId="157EA8B1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5C855CD0" w14:textId="77777777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DER_INTR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</w:t>
            </w:r>
          </w:p>
          <w:p w14:paraId="0AD8002C" w14:textId="086C8DF6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DER_RLI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</w:t>
            </w:r>
          </w:p>
        </w:tc>
      </w:tr>
      <w:tr w:rsidR="004C3054" w:rsidRPr="004C3054" w14:paraId="422A6F30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1D895E57" w14:textId="44D11953" w:rsidR="00396319" w:rsidRPr="004C305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38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9F4FEF5" w14:textId="406CE048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6E5BE32" w14:textId="4ECCE20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36BE38B1" w14:textId="371A45F9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A919E71" w14:textId="05FB39BA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CAFC1BD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F781B1B" w14:textId="52B96049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DB4D4A4" w14:textId="30CA87D8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D4E7EE7" w14:textId="64CA2FD3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5CFC0F7" w14:textId="34A7EC3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6510036" w14:textId="0FC22D55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7675044" w14:textId="2751CF6D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17F0D35" w14:textId="3BEC0DE0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DER_RECT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Type</w:t>
            </w:r>
          </w:p>
        </w:tc>
      </w:tr>
      <w:tr w:rsidR="004C3054" w:rsidRPr="004C3054" w14:paraId="731C9EE5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0F86278" w14:textId="24C55853" w:rsidR="00396319" w:rsidRPr="00103C4E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103C4E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39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03E6943A" w14:textId="0A3931EF" w:rsidR="00396319" w:rsidRPr="00103C4E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103C4E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Legal Operation Status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FD127A6" w14:textId="291DC2F6" w:rsidR="00396319" w:rsidRPr="00103C4E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103C4E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55EAD615" w14:textId="400075E5" w:rsidR="00396319" w:rsidRPr="00103C4E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D23C81C" w14:textId="088F4F42" w:rsidR="00396319" w:rsidRPr="00103C4E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8FC48FE" w14:textId="77777777" w:rsidR="00396319" w:rsidRPr="00103C4E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0C0A3E7" w14:textId="6DA834BE" w:rsidR="00396319" w:rsidRPr="00103C4E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95CA492" w14:textId="250806FA" w:rsidR="00396319" w:rsidRPr="00103C4E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42222BBD" w14:textId="453BA2CD" w:rsidR="00396319" w:rsidRPr="00103C4E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8CE239C" w14:textId="1BE173F5" w:rsidR="00396319" w:rsidRPr="00103C4E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4155944" w14:textId="332A3D8B" w:rsidR="00396319" w:rsidRPr="00103C4E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33F4BC11" w14:textId="7687D888" w:rsidR="00396319" w:rsidRPr="00103C4E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EDF99D0" w14:textId="69DD2243" w:rsidR="00396319" w:rsidRPr="00103C4E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103C4E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DER_LOP </w:t>
            </w:r>
            <w:r w:rsidRPr="00103C4E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: </w:t>
            </w:r>
            <w:r w:rsidRPr="00103C4E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Legal Operation Status</w:t>
            </w:r>
          </w:p>
        </w:tc>
      </w:tr>
      <w:tr w:rsidR="004C3054" w:rsidRPr="004C3054" w14:paraId="7F358DDA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990F364" w14:textId="131F21D6" w:rsidR="00396319" w:rsidRPr="00D37D5C" w:rsidRDefault="00D37D5C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39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8D61DD8" w14:textId="01056A63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and Contingent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943AB21" w14:textId="75CD2E0E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408EBA6" w14:textId="5B6CD55B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5453745" w14:textId="7FBC6343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6D2C2CD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B65FE34" w14:textId="31892EBC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2D5C3D8" w14:textId="7941F113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4DC6FCBA" w14:textId="20D85495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6AB7B71" w14:textId="5AA35F5B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B9C92DD" w14:textId="2631A036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5DA3B71" w14:textId="58DC076A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51AE688" w14:textId="5BE59D62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DER_CAC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 </w:t>
            </w: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>Loan and Contingent Type</w:t>
            </w:r>
          </w:p>
          <w:p w14:paraId="340AD862" w14:textId="3BD82252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DER_APPLT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and Contingent Type</w:t>
            </w:r>
          </w:p>
          <w:p w14:paraId="6DA964E6" w14:textId="655D4F3D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DER_APPS : Loan and Contingent Type</w:t>
            </w:r>
          </w:p>
          <w:p w14:paraId="00275005" w14:textId="1F1BED70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DER_CLLT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and Contingent Type</w:t>
            </w:r>
          </w:p>
        </w:tc>
      </w:tr>
      <w:tr w:rsidR="004C3054" w:rsidRPr="004C3054" w14:paraId="57F66B1D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C08AB55" w14:textId="410DC5DB" w:rsidR="00396319" w:rsidRPr="00D37D5C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4</w:t>
            </w:r>
            <w:r w:rsidR="00D37D5C"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0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3A1A455" w14:textId="6C1C498D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Declaration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B2A4385" w14:textId="0C155882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F6D1BB6" w14:textId="29F13564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7CCD928" w14:textId="2599FFB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9C7EBB3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8B3844F" w14:textId="0E8830E1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9E7AE0D" w14:textId="6AE904DB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480D2361" w14:textId="086C37FA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4C86C35" w14:textId="71CA711E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74F3242" w14:textId="3AAC3362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3B13276A" w14:textId="7B3C0DF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8DBEBEA" w14:textId="778D653C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DER_RLI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Declaration Type</w:t>
            </w:r>
          </w:p>
        </w:tc>
      </w:tr>
      <w:tr w:rsidR="004C3054" w:rsidRPr="004C3054" w14:paraId="3FF731F8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9FFFA1B" w14:textId="7B27E8CB" w:rsidR="00396319" w:rsidRPr="00D37D5C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4</w:t>
            </w:r>
            <w:r w:rsidR="00D37D5C"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C2AC330" w14:textId="3F5BB9C3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F8ED90F" w14:textId="49F0B4FD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629FF60" w14:textId="325C3C48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436C125" w14:textId="17815EFD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6234602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39C75EB" w14:textId="25AA0234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4648B2B" w14:textId="5925D8AA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03BBF71" w14:textId="1BF5D9E9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6DE5E30" w14:textId="7E62789E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4E8965C" w14:textId="6BD15E1E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3F2C558D" w14:textId="5A149451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55B1A1B6" w14:textId="77777777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DER_AGF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</w:t>
            </w:r>
          </w:p>
          <w:p w14:paraId="22DAD3AC" w14:textId="1A959EC2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DER_TXF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</w:t>
            </w:r>
          </w:p>
        </w:tc>
      </w:tr>
      <w:tr w:rsidR="004C3054" w:rsidRPr="004C3054" w14:paraId="31B24C50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F42AD65" w14:textId="2AC7166D" w:rsidR="00396319" w:rsidRPr="00D37D5C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4</w:t>
            </w:r>
            <w:r w:rsidR="00D37D5C"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7C02E410" w14:textId="330B6E89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Occupation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5F43AFE" w14:textId="628AC529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5587DB71" w14:textId="00BA98A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7FA6E98" w14:textId="117F0195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24A7CC7" w14:textId="172165F8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D719051" w14:textId="12416849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8BA37C3" w14:textId="506C6C79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2AFA007E" w14:textId="6A8A3DE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C0AED75" w14:textId="5475A44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0103E85" w14:textId="402C1E12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53F1B4A5" w14:textId="778A700D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7AABF3BB" w14:textId="78F83192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DER_PLP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Occupation Code</w:t>
            </w:r>
          </w:p>
        </w:tc>
      </w:tr>
      <w:tr w:rsidR="004C3054" w:rsidRPr="004C3054" w14:paraId="15FA8D4B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A7FAA4B" w14:textId="412102D2" w:rsidR="00396319" w:rsidRPr="00D37D5C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4</w:t>
            </w:r>
            <w:r w:rsidR="00D37D5C"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3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EB4DE55" w14:textId="15E4286B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One Time Data Element Code 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BC2299D" w14:textId="5866B044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2C3317F" w14:textId="7FFEB039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54E9739" w14:textId="68BB663A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FDC42C0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30C477E" w14:textId="2EA1CA5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91F61D3" w14:textId="57B5C8DD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3F8A635" w14:textId="73E79C3A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C9780B0" w14:textId="17614406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03F0994" w14:textId="097B63D6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50D0ED3" w14:textId="11C41D2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05DD4DB3" w14:textId="66CF3953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DER_OTD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One Time Data Element</w:t>
            </w:r>
          </w:p>
        </w:tc>
      </w:tr>
      <w:tr w:rsidR="004C3054" w:rsidRPr="004C3054" w14:paraId="3C7B2ABD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1143968" w14:textId="101AA460" w:rsidR="00396319" w:rsidRPr="00D37D5C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4</w:t>
            </w:r>
            <w:r w:rsidR="00D37D5C"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4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FEB3DCC" w14:textId="2DB4F2FA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Override and Deviation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EAE8E0D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398C8BD9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FDDD8E0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1335951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CD5E96E" w14:textId="0FF97CBF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5691BEC" w14:textId="263F035C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C60E2FB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BF0A481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9E3C34D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41C84407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3AE69F54" w14:textId="6825D044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DER_OVD : Override and Deviation Type</w:t>
            </w:r>
          </w:p>
        </w:tc>
      </w:tr>
      <w:tr w:rsidR="004C3054" w:rsidRPr="004C3054" w14:paraId="3EC9A68E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402AC86" w14:textId="270E5B08" w:rsidR="00396319" w:rsidRPr="00D37D5C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4</w:t>
            </w:r>
            <w:r w:rsidR="00D37D5C"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5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5A173F6" w14:textId="4EE35454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Payment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DEA71C5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661B5E64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3011BA3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BBB957C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C8E18FB" w14:textId="59F65F8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26103B8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2ED8559A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C58D1C8" w14:textId="3F123C99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674C185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3830D951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50DD5A3" w14:textId="5189BDEC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DER_BEP : Payment Type</w:t>
            </w:r>
          </w:p>
        </w:tc>
      </w:tr>
      <w:tr w:rsidR="004C3054" w:rsidRPr="004C3054" w14:paraId="6434F686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80B31BD" w14:textId="294490D1" w:rsidR="00396319" w:rsidRPr="00D37D5C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4</w:t>
            </w:r>
            <w:r w:rsidR="00D37D5C"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6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7080020A" w14:textId="31F87DB0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Policy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9DB266D" w14:textId="2B9F2415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675E19E8" w14:textId="09BBFD6C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014D24B" w14:textId="0BF5BBE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E116AD1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9D44822" w14:textId="46628EE9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FE025BB" w14:textId="57F795D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514478F" w14:textId="503C4B85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784B6C4" w14:textId="342A152B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8982FB0" w14:textId="4D7AE305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4609FD82" w14:textId="7E640CD5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084F45C9" w14:textId="36D71672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DER_PLC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Policy</w:t>
            </w:r>
          </w:p>
        </w:tc>
      </w:tr>
      <w:tr w:rsidR="004C3054" w:rsidRPr="004C3054" w14:paraId="21EB0907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19C64B03" w14:textId="7ACBC1C1" w:rsidR="00396319" w:rsidRPr="00D37D5C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4</w:t>
            </w:r>
            <w:r w:rsidR="00D37D5C"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7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73863B1" w14:textId="3ABCE693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Product Loan Type Under Regulate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9556094" w14:textId="1337F4FA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5B670174" w14:textId="3002906F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9AFAA5E" w14:textId="671F1192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7BC5066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32788DB" w14:textId="0D3BBC8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EB9EF96" w14:textId="57F501ED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E28FF8C" w14:textId="6D57BC95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A5AA7F0" w14:textId="59EA9803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246D396" w14:textId="17D69CE9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5E07539" w14:textId="1F4E46C0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EFE03F7" w14:textId="4663ECA9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Product Loan Type Under Regulate</w:t>
            </w:r>
          </w:p>
        </w:tc>
      </w:tr>
      <w:tr w:rsidR="004C3054" w:rsidRPr="004C3054" w14:paraId="210CF7CF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586B78E" w14:textId="0996B162" w:rsidR="00396319" w:rsidRPr="00D37D5C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4</w:t>
            </w:r>
            <w:r w:rsidR="00D37D5C"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8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C3C97DB" w14:textId="50A881D1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Property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B9A7B28" w14:textId="18FCFEC2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0739C1F" w14:textId="3CC60522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E39555D" w14:textId="64BDC8E6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A5E7860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88C8D41" w14:textId="1E652C3A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313C07E" w14:textId="5D5D94EA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7CC7F5D" w14:textId="6A26AE52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CF56783" w14:textId="5E0FB805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CF94313" w14:textId="68FA6D68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4B3EC13E" w14:textId="6A442504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18832AD" w14:textId="26AC5558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DER_BLD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Property Type</w:t>
            </w:r>
          </w:p>
        </w:tc>
      </w:tr>
      <w:tr w:rsidR="004C3054" w:rsidRPr="004C3054" w14:paraId="4A9C84BA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5303179" w14:textId="1197BDF2" w:rsidR="00396319" w:rsidRPr="00D37D5C" w:rsidRDefault="00D37D5C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49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4E6DD41" w14:textId="70C7B6F3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7C2C87A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691BD33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0140EF1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7214008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C8DFCFB" w14:textId="053CC369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E2F0352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C9F4E55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68D0227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A983B9A" w14:textId="29331A1B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D336DF1" w14:textId="58B1B881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75A88326" w14:textId="77777777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DER_REV : Reference Type</w:t>
            </w:r>
          </w:p>
          <w:p w14:paraId="513DE768" w14:textId="77777777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DER_RSK : Reference Type</w:t>
            </w:r>
          </w:p>
          <w:p w14:paraId="74883276" w14:textId="77777777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DER_OTD : Reference Type</w:t>
            </w:r>
          </w:p>
          <w:p w14:paraId="690D9F13" w14:textId="50162722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DER_AA : Reference Type</w:t>
            </w:r>
          </w:p>
        </w:tc>
      </w:tr>
      <w:tr w:rsidR="004C3054" w:rsidRPr="004C3054" w14:paraId="7ACD6A96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EE26FF5" w14:textId="1E07824A" w:rsidR="00396319" w:rsidRPr="00D37D5C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lastRenderedPageBreak/>
              <w:t>5</w:t>
            </w:r>
            <w:r w:rsidR="00D37D5C" w:rsidRPr="00D37D5C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0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FEDFED2" w14:textId="05C87A5C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3865"/>
            </w:tcBorders>
          </w:tcPr>
          <w:p w14:paraId="58557895" w14:textId="534CFC6B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1FFD21B" w14:textId="4B7C7946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E2C37D1" w14:textId="01455B8F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384FC55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16616E1" w14:textId="21A21ED1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4889A4A" w14:textId="1F23C1C0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7940018" w14:textId="39CC95C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01A9FB3" w14:textId="5FD1149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6F71563" w14:textId="789AC184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43D47242" w14:textId="63FED711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8302A23" w14:textId="72A91DD4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DER_TXF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 with Beneficiary or Sender</w:t>
            </w:r>
          </w:p>
        </w:tc>
      </w:tr>
      <w:tr w:rsidR="004C3054" w:rsidRPr="004C3054" w14:paraId="6CCF42F1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2E823FE" w14:textId="1B826217" w:rsidR="00396319" w:rsidRPr="00D37D5C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5</w:t>
            </w:r>
            <w:r w:rsidR="00D37D5C"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4EB9C7C6" w14:textId="36BE9515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 to Reporter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3865"/>
            </w:tcBorders>
          </w:tcPr>
          <w:p w14:paraId="4831E48D" w14:textId="428D999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D19C519" w14:textId="4D4A1DB5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0AB1BB0" w14:textId="2F62792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9FEE70A" w14:textId="4ACE1542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F51ECFA" w14:textId="7FD142DC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4FD1BF1" w14:textId="65572FFE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D25E6AF" w14:textId="5CD90F18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B4973BA" w14:textId="0E24F42C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C16D322" w14:textId="32327DBD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120FA443" w14:textId="3AB7F76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7D1D6C43" w14:textId="72C15729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DER_RTR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Relationship to Reporter Type </w:t>
            </w:r>
          </w:p>
        </w:tc>
      </w:tr>
      <w:tr w:rsidR="004C3054" w:rsidRPr="004C3054" w14:paraId="59CFC502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57EEF95" w14:textId="52BC37F5" w:rsidR="00396319" w:rsidRPr="00D37D5C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5</w:t>
            </w:r>
            <w:r w:rsidR="00D37D5C"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1BA00F7" w14:textId="0BC5109A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Repayment Due Indicator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3865"/>
            </w:tcBorders>
          </w:tcPr>
          <w:p w14:paraId="37C3FBC4" w14:textId="560E7DF8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49E6797" w14:textId="3E9B05D5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BF90071" w14:textId="5C3B86EE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CEFF00C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A92E12B" w14:textId="62F21A83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FD4FAAD" w14:textId="0A30752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8A18055" w14:textId="000B0169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27B0CAA" w14:textId="423B147C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C18A26C" w14:textId="11B03FD4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6C533A3" w14:textId="318D720C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365AF0AC" w14:textId="792EDE1E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DER_RLI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Repayment Due Indicator</w:t>
            </w:r>
          </w:p>
        </w:tc>
      </w:tr>
      <w:tr w:rsidR="004C3054" w:rsidRPr="004C3054" w14:paraId="3F4A10A8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5885BFA" w14:textId="47281098" w:rsidR="00396319" w:rsidRPr="00D37D5C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5</w:t>
            </w:r>
            <w:r w:rsidR="00D37D5C"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3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4B3D4F06" w14:textId="30D7015D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Risk Measurement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3865"/>
            </w:tcBorders>
          </w:tcPr>
          <w:p w14:paraId="0A0D84C8" w14:textId="1A5CFB85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3AB99D7" w14:textId="7C29E9E4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93994E3" w14:textId="6EFEC21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F32A87D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111A2C1" w14:textId="1BD9021C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C9D9B3B" w14:textId="3E68ECB5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5590D77" w14:textId="5A4DBB70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DB9832E" w14:textId="731C8FCD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5C88031" w14:textId="6F8DBC2D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44663857" w14:textId="1D18F776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208C3E98" w14:textId="7C964975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DER_RSK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Risk Measurement</w:t>
            </w:r>
          </w:p>
        </w:tc>
      </w:tr>
      <w:tr w:rsidR="004C3054" w:rsidRPr="004C3054" w14:paraId="16198280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2781C3D" w14:textId="20CC9969" w:rsidR="00396319" w:rsidRPr="00D37D5C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5</w:t>
            </w:r>
            <w:r w:rsidR="00D37D5C"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4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44E029ED" w14:textId="60D5339A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Share Lending Type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3865"/>
            </w:tcBorders>
          </w:tcPr>
          <w:p w14:paraId="66B533CD" w14:textId="2B78F01A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0911CFC" w14:textId="61DA3671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A11BD65" w14:textId="0B677F52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3C0434F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59BC154" w14:textId="0576A5B8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354941A" w14:textId="46C1823F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EC26217" w14:textId="08AE8029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B593772" w14:textId="73C98CB4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13217D0" w14:textId="29774D22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239F27C" w14:textId="60D6D995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4185FA1" w14:textId="09E6E014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Share Lending Type</w:t>
            </w:r>
          </w:p>
        </w:tc>
      </w:tr>
      <w:tr w:rsidR="004C3054" w:rsidRPr="004C3054" w14:paraId="248D5B88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448F03D" w14:textId="254F0E1D" w:rsidR="00396319" w:rsidRPr="00D37D5C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5</w:t>
            </w:r>
            <w:r w:rsidR="00D37D5C"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5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D35520B" w14:textId="4ADBED60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Standardized Firm Size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3865"/>
            </w:tcBorders>
          </w:tcPr>
          <w:p w14:paraId="71992977" w14:textId="0E3E0BA1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BD8A049" w14:textId="2D6606DE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089D347" w14:textId="3E222F0B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CC7B4C4" w14:textId="56059305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27B44EE" w14:textId="71E301C4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E1014C8" w14:textId="296554FD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9FA30F1" w14:textId="0F1AB27D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262FBF6" w14:textId="2F7A425B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4E55B15" w14:textId="00506BBD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0E348A29" w14:textId="2841DA7F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0A4FD12" w14:textId="6D2722F4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DER_BLP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Standardize Firm Size</w:t>
            </w:r>
          </w:p>
        </w:tc>
      </w:tr>
      <w:tr w:rsidR="004C3054" w:rsidRPr="004C3054" w14:paraId="3B213767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2B34A29" w14:textId="12717EA3" w:rsidR="00396319" w:rsidRPr="00D37D5C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5</w:t>
            </w:r>
            <w:r w:rsidR="00D37D5C" w:rsidRPr="00D37D5C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6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330E083" w14:textId="722E6299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Range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3865"/>
            </w:tcBorders>
          </w:tcPr>
          <w:p w14:paraId="2521BE5C" w14:textId="65C8AAEB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A908ED0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6C38EAA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E4CF18E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744E614" w14:textId="046E80B9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93B4A54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29F7A24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B1D9A35" w14:textId="5E51D48F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9B1C914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47BFEC5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9ED9256" w14:textId="7FCE48DD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Term Type</w:t>
            </w:r>
          </w:p>
          <w:p w14:paraId="03E9CB19" w14:textId="62E8BE42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DER_RLI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Range</w:t>
            </w:r>
          </w:p>
        </w:tc>
      </w:tr>
      <w:tr w:rsidR="004C3054" w:rsidRPr="004C3054" w14:paraId="262AAF3D" w14:textId="77777777" w:rsidTr="005D0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14353D10" w14:textId="40D68DDD" w:rsidR="00396319" w:rsidRPr="00D37D5C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5</w:t>
            </w:r>
            <w:r w:rsidR="00D37D5C"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7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59743A32" w14:textId="788988E8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Unit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3865"/>
            </w:tcBorders>
          </w:tcPr>
          <w:p w14:paraId="5AE97085" w14:textId="04544DF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88E8EC9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0088126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C69782B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14F5744" w14:textId="08DB9ED8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BD3719E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9BA90CA" w14:textId="313FB24E" w:rsidR="00396319" w:rsidRPr="004908FE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908F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5518B3E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457BF04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3547A8BD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712B806E" w14:textId="4CBD221A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Principal Payment Frequency Unit ; Interest Payment Frequency Unit</w:t>
            </w:r>
          </w:p>
          <w:p w14:paraId="19211B8D" w14:textId="2CEAFCD7" w:rsidR="00396319" w:rsidRPr="004908FE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908F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DER_INTR </w:t>
            </w:r>
            <w:r w:rsidRPr="004908F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908F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Tenor of Reference Rate Term Unit</w:t>
            </w:r>
          </w:p>
        </w:tc>
      </w:tr>
      <w:tr w:rsidR="004C3054" w:rsidRPr="004C3054" w14:paraId="64882A34" w14:textId="77777777" w:rsidTr="005D0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C33635F" w14:textId="4C7EE8B0" w:rsidR="005D07A8" w:rsidRPr="00D37D5C" w:rsidRDefault="005D07A8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5</w:t>
            </w:r>
            <w:r w:rsidR="00D37D5C" w:rsidRPr="00D37D5C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8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A781118" w14:textId="4C5AF277" w:rsidR="005D07A8" w:rsidRPr="004C3054" w:rsidRDefault="005D07A8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Time Unit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right w:val="single" w:sz="4" w:space="0" w:color="003865"/>
            </w:tcBorders>
          </w:tcPr>
          <w:p w14:paraId="1B34C0E7" w14:textId="77777777" w:rsidR="005D07A8" w:rsidRPr="004C3054" w:rsidRDefault="005D07A8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1D92912" w14:textId="77777777" w:rsidR="005D07A8" w:rsidRPr="004C3054" w:rsidRDefault="005D07A8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3097880" w14:textId="77777777" w:rsidR="005D07A8" w:rsidRPr="004C3054" w:rsidRDefault="005D07A8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D607B9F" w14:textId="77777777" w:rsidR="005D07A8" w:rsidRPr="004C3054" w:rsidRDefault="005D07A8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9737AA6" w14:textId="77777777" w:rsidR="005D07A8" w:rsidRPr="004C3054" w:rsidRDefault="005D07A8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E34FDC2" w14:textId="77777777" w:rsidR="005D07A8" w:rsidRPr="004C3054" w:rsidRDefault="005D07A8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61F7D1F1" w14:textId="5814AAC1" w:rsidR="005D07A8" w:rsidRPr="004C3054" w:rsidRDefault="005D07A8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B3DFBEA" w14:textId="77777777" w:rsidR="005D07A8" w:rsidRPr="004C3054" w:rsidRDefault="005D07A8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3F63965" w14:textId="77777777" w:rsidR="005D07A8" w:rsidRPr="004C3054" w:rsidRDefault="005D07A8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804950E" w14:textId="77777777" w:rsidR="005D07A8" w:rsidRPr="004C3054" w:rsidRDefault="005D07A8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2D7313A" w14:textId="6DCD1C7F" w:rsidR="005D07A8" w:rsidRPr="004C3054" w:rsidRDefault="005D07A8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DER_INTR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Tenor of Reference Rate Term Unit</w:t>
            </w:r>
          </w:p>
        </w:tc>
      </w:tr>
      <w:tr w:rsidR="004C3054" w:rsidRPr="004C3054" w14:paraId="1EDC7EC3" w14:textId="77777777" w:rsidTr="005D0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bottom w:val="single" w:sz="12" w:space="0" w:color="002060"/>
              <w:right w:val="single" w:sz="4" w:space="0" w:color="002060"/>
            </w:tcBorders>
          </w:tcPr>
          <w:p w14:paraId="17F75CC7" w14:textId="3FF7810D" w:rsidR="00C07D04" w:rsidRPr="00D37D5C" w:rsidRDefault="00D37D5C" w:rsidP="00C07D0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FF0000"/>
                <w:sz w:val="28"/>
                <w:szCs w:val="28"/>
                <w:cs/>
              </w:rPr>
            </w:pPr>
            <w:r w:rsidRPr="00D37D5C">
              <w:rPr>
                <w:rFonts w:ascii="Browallia New" w:hAnsi="Browallia New" w:cs="Browallia New"/>
                <w:b w:val="0"/>
                <w:caps w:val="0"/>
                <w:color w:val="FF0000"/>
                <w:sz w:val="28"/>
                <w:szCs w:val="28"/>
              </w:rPr>
              <w:t>59</w:t>
            </w:r>
          </w:p>
        </w:tc>
        <w:tc>
          <w:tcPr>
            <w:tcW w:w="2606" w:type="dxa"/>
            <w:tcBorders>
              <w:bottom w:val="single" w:sz="12" w:space="0" w:color="002060"/>
              <w:right w:val="single" w:sz="4" w:space="0" w:color="002060"/>
            </w:tcBorders>
          </w:tcPr>
          <w:p w14:paraId="07AEFD50" w14:textId="4F5619E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391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3865"/>
            </w:tcBorders>
          </w:tcPr>
          <w:p w14:paraId="5F389052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</w:tcPr>
          <w:p w14:paraId="180584B7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</w:tcPr>
          <w:p w14:paraId="26C11BAD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</w:tcPr>
          <w:p w14:paraId="5492A1A1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</w:tcPr>
          <w:p w14:paraId="594F825B" w14:textId="2533F033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</w:tcPr>
          <w:p w14:paraId="5A48B3F9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bottom w:val="single" w:sz="12" w:space="0" w:color="002060"/>
              <w:right w:val="single" w:sz="4" w:space="0" w:color="002060"/>
            </w:tcBorders>
          </w:tcPr>
          <w:p w14:paraId="322D4C45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D3D3BA" w14:textId="73A82F4D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6E462F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875B14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  <w:bottom w:val="single" w:sz="12" w:space="0" w:color="002060"/>
            </w:tcBorders>
          </w:tcPr>
          <w:p w14:paraId="07BDFE96" w14:textId="5D62E405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DER_TXF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</w:t>
            </w:r>
          </w:p>
        </w:tc>
      </w:tr>
    </w:tbl>
    <w:p w14:paraId="7255BC3C" w14:textId="68A515EA" w:rsidR="008F52A0" w:rsidRPr="004C3054" w:rsidRDefault="008F52A0" w:rsidP="00764BF4">
      <w:pPr>
        <w:rPr>
          <w:rFonts w:ascii="Browallia New" w:hAnsi="Browallia New" w:cs="Browallia New"/>
          <w:color w:val="002060"/>
          <w:sz w:val="28"/>
          <w:szCs w:val="28"/>
          <w:cs/>
        </w:rPr>
        <w:sectPr w:rsidR="008F52A0" w:rsidRPr="004C3054" w:rsidSect="00764BF4">
          <w:pgSz w:w="11906" w:h="16838"/>
          <w:pgMar w:top="1440" w:right="1080" w:bottom="1440" w:left="1080" w:header="706" w:footer="706" w:gutter="0"/>
          <w:cols w:space="708"/>
          <w:docGrid w:linePitch="435"/>
        </w:sectPr>
      </w:pPr>
    </w:p>
    <w:p w14:paraId="5E2340DB" w14:textId="47131C87" w:rsidR="00C800D9" w:rsidRPr="004C3054" w:rsidRDefault="00CD7ABC" w:rsidP="000F3E76">
      <w:pPr>
        <w:pStyle w:val="Heading1"/>
        <w:numPr>
          <w:ilvl w:val="0"/>
          <w:numId w:val="1"/>
        </w:numPr>
        <w:spacing w:before="0" w:after="120" w:line="240" w:lineRule="auto"/>
        <w:ind w:left="284" w:hanging="142"/>
        <w:rPr>
          <w:rFonts w:ascii="Browallia New" w:eastAsia="Browallia New" w:hAnsi="Browallia New" w:cs="Browallia New"/>
          <w:bCs w:val="0"/>
        </w:rPr>
      </w:pPr>
      <w:bookmarkStart w:id="11" w:name="_Toc116050492"/>
      <w:bookmarkStart w:id="12" w:name="_Toc116042668"/>
      <w:r w:rsidRPr="004C3054">
        <w:rPr>
          <w:rFonts w:ascii="Browallia New" w:eastAsia="Browallia New" w:hAnsi="Browallia New" w:cs="Browallia New"/>
          <w:bCs w:val="0"/>
        </w:rPr>
        <w:lastRenderedPageBreak/>
        <w:t>Classification</w:t>
      </w:r>
      <w:r w:rsidR="003D36F7" w:rsidRPr="004C3054">
        <w:rPr>
          <w:rFonts w:ascii="Browallia New" w:eastAsia="Browallia New" w:hAnsi="Browallia New" w:cs="Browallia New"/>
          <w:bCs w:val="0"/>
        </w:rPr>
        <w:t xml:space="preserve"> Detail</w:t>
      </w:r>
      <w:bookmarkEnd w:id="11"/>
      <w:bookmarkEnd w:id="12"/>
    </w:p>
    <w:p w14:paraId="097C0387" w14:textId="5F61BA92" w:rsidR="00201A75" w:rsidRPr="004C3054" w:rsidRDefault="00201A75" w:rsidP="00AE7796">
      <w:pPr>
        <w:pStyle w:val="Heading2"/>
      </w:pPr>
      <w:bookmarkStart w:id="13" w:name="_Toc116050493"/>
      <w:bookmarkStart w:id="14" w:name="_Toc116042669"/>
      <w:r w:rsidRPr="004C3054">
        <w:t>ACCD Scheme Code</w:t>
      </w:r>
      <w:bookmarkEnd w:id="13"/>
      <w:bookmarkEnd w:id="14"/>
    </w:p>
    <w:p w14:paraId="48E6BE09" w14:textId="77777777" w:rsidR="00EB0027" w:rsidRPr="004C3054" w:rsidRDefault="00EB0027" w:rsidP="00AE7796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ประเภท 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 xml:space="preserve">Scheme 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ของธุรกรรมสกุลเงินท้องถิ่นเฉพาะธุรกรรมที่ทำภายใต้ 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 xml:space="preserve">Appointed Cross Currency Dealer 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>ACCD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>Scheme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0A2E5C34" w14:textId="77777777" w:rsidTr="00AD17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895DEC2" w14:textId="77777777" w:rsidR="00201A75" w:rsidRPr="004C3054" w:rsidRDefault="00201A7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488F65F5" w14:textId="77777777" w:rsidR="00201A75" w:rsidRPr="004C3054" w:rsidRDefault="00201A75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40474BA9" w14:textId="77777777" w:rsidR="00201A75" w:rsidRPr="004C3054" w:rsidRDefault="00201A75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8D2C6B7" w14:textId="77777777" w:rsidTr="0091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2F93E725" w14:textId="5C5ED2E2" w:rsidR="00AD17D9" w:rsidRPr="004C3054" w:rsidRDefault="00AD17D9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2000100001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174F61" w14:textId="5753009E" w:rsidR="00AD17D9" w:rsidRPr="004C3054" w:rsidRDefault="00E041ED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ACCD </w:t>
            </w:r>
            <w:r w:rsidR="00B955F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Malaysia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114D2D62" w14:textId="5B83029D" w:rsidR="00AD17D9" w:rsidRPr="004C3054" w:rsidRDefault="00AD17D9" w:rsidP="00606B9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ธุรกรรมภายใต้ความร่วมมือ </w:t>
            </w:r>
            <w:r w:rsidR="00A72F1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Appointed Cross Currency Dealers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สกุลเงินริงกิต</w:t>
            </w:r>
          </w:p>
        </w:tc>
      </w:tr>
      <w:tr w:rsidR="004C3054" w:rsidRPr="004C3054" w14:paraId="07C35D6D" w14:textId="77777777" w:rsidTr="009167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291E4A93" w14:textId="20AAC265" w:rsidR="00AD17D9" w:rsidRPr="004C3054" w:rsidRDefault="00AD17D9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2000100002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1FB90E" w14:textId="0D8CC88D" w:rsidR="00AD17D9" w:rsidRPr="004C3054" w:rsidRDefault="00E041ED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ACCD </w:t>
            </w:r>
            <w:r w:rsidR="00B955F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Indonesia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7E0B04C8" w14:textId="7148EF06" w:rsidR="00AD17D9" w:rsidRPr="004C3054" w:rsidRDefault="00AD17D9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ธุรกรรมภายใต้ความร่วมมือ </w:t>
            </w:r>
            <w:r w:rsidR="00A72F1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Appointed Cross Currency Dealers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สกุลเงินรูเปีย</w:t>
            </w:r>
          </w:p>
        </w:tc>
      </w:tr>
    </w:tbl>
    <w:p w14:paraId="6CE3E04F" w14:textId="30E91A48" w:rsidR="00201A75" w:rsidRPr="004C3054" w:rsidRDefault="00201A75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A3C1C04" w14:textId="614961A0" w:rsidR="003E6CA0" w:rsidRPr="004C3054" w:rsidRDefault="003E6CA0" w:rsidP="00AE7796">
      <w:pPr>
        <w:pStyle w:val="Heading2"/>
      </w:pPr>
      <w:bookmarkStart w:id="15" w:name="_Toc116050494"/>
      <w:bookmarkStart w:id="16" w:name="_Toc116042670"/>
      <w:r w:rsidRPr="004C3054">
        <w:t>Account Relationship Type Code</w:t>
      </w:r>
      <w:bookmarkEnd w:id="15"/>
      <w:bookmarkEnd w:id="16"/>
    </w:p>
    <w:p w14:paraId="486C3B78" w14:textId="7A00E905" w:rsidR="00EB0027" w:rsidRPr="004C3054" w:rsidRDefault="00EB0027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ประเภทความสัมพันธ์ของ</w:t>
      </w:r>
      <w:r w:rsidR="00A74215" w:rsidRPr="004C3054">
        <w:rPr>
          <w:rFonts w:ascii="Browallia New" w:hAnsi="Browallia New" w:cs="Browallia New"/>
          <w:caps/>
          <w:color w:val="002060"/>
          <w:sz w:val="28"/>
          <w:szCs w:val="28"/>
          <w:cs/>
        </w:rPr>
        <w:t>บัญชีสินเชื่อหรือภาระผูกพัน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2681EC56" w14:textId="77777777" w:rsidTr="00AD17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05D6B63A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191973CA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007BC003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245DB7C6" w14:textId="77777777" w:rsidTr="000C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61547064" w14:textId="40FD02F2" w:rsidR="00AD17D9" w:rsidRPr="004C3054" w:rsidRDefault="00AD17D9" w:rsidP="005A3D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2000200001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6886CD" w14:textId="2FD74348" w:rsidR="00AD17D9" w:rsidRPr="004C3054" w:rsidRDefault="00B955F1" w:rsidP="005A3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Rollover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68086027" w14:textId="3B937139" w:rsidR="00EB2B79" w:rsidRPr="004C3054" w:rsidRDefault="00191F36" w:rsidP="005A3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การขอกู้ยืมเงินต่อ ภายใต้เงื่อนไขสัญญาเดิม</w:t>
            </w:r>
          </w:p>
        </w:tc>
      </w:tr>
      <w:tr w:rsidR="004C3054" w:rsidRPr="004C3054" w14:paraId="745F524D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A5FE738" w14:textId="134DB15C" w:rsidR="00AD17D9" w:rsidRPr="004C3054" w:rsidRDefault="00AD17D9" w:rsidP="005A3D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2000200002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C362358" w14:textId="36C22077" w:rsidR="0038593B" w:rsidRPr="004C3054" w:rsidRDefault="004A1170" w:rsidP="005A3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Restructured and Rescheduled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13F68BD6" w14:textId="5BB6DD61" w:rsidR="00AD17D9" w:rsidRPr="004C3054" w:rsidRDefault="0094473F" w:rsidP="005A3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การปรับโครงสร้างหนี้ที่มีการปิดบัญชีเก่าและเปิดบัญชีใหม่ หรือกรณีที่มีการเปิดบัญชีย่อยเพิ่มเติม</w:t>
            </w:r>
            <w:r w:rsidR="004A1170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โดยไม่ปิดบัญชีเก่า โดยลูกหนี้มีความเสี่ยงด้านเครดิตเพิ่มขึ้น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เช่น การปรับปรุงโครงสร้างหนี้ด้วยวิธีการรวมหนี้ เปิดบัญชีย่อยเพื่อรอเรียกเก็บ</w:t>
            </w:r>
          </w:p>
        </w:tc>
      </w:tr>
      <w:tr w:rsidR="004C3054" w:rsidRPr="004C3054" w14:paraId="6EC592C1" w14:textId="77777777" w:rsidTr="00AB6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  <w:shd w:val="clear" w:color="auto" w:fill="F2F2F2"/>
          </w:tcPr>
          <w:p w14:paraId="46A196C8" w14:textId="61E2BB3E" w:rsidR="0094473F" w:rsidRPr="004C3054" w:rsidRDefault="0094473F" w:rsidP="005A3D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2000200003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2F2F2"/>
          </w:tcPr>
          <w:p w14:paraId="402244BB" w14:textId="1E9FB4E8" w:rsidR="0094473F" w:rsidRPr="004C3054" w:rsidRDefault="0094473F" w:rsidP="005A3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Retention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shd w:val="clear" w:color="auto" w:fill="F2F2F2"/>
          </w:tcPr>
          <w:p w14:paraId="7DB39E1C" w14:textId="1B61F0AA" w:rsidR="0094473F" w:rsidRPr="004C3054" w:rsidRDefault="0094473F" w:rsidP="005A3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การปรับเงื่อนไขของสัญญา</w:t>
            </w:r>
            <w:r w:rsidR="004A1170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4A1170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ที่มีการปิดบัญชีเก่าและเปิดบัญชีใหม่ หรือกรณีที่มีการเปิดบัญชีย่อยเพิ่มเติมโดยไม่ปิดบัญชีเก่า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โดยลูกหนี้ไม่มีความเสี่ยงด้านเครดิตเพิ่มขึ้น เช่น การลดอัตราดอกเบี้ยเพื่อรักษาความสัมพันธ์ที่ดีกับลูกหนี้</w:t>
            </w:r>
          </w:p>
        </w:tc>
      </w:tr>
      <w:tr w:rsidR="004C3054" w:rsidRPr="004C3054" w14:paraId="215724EF" w14:textId="77777777" w:rsidTr="00A435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8572567" w14:textId="54BE4FB8" w:rsidR="0094473F" w:rsidRPr="004C3054" w:rsidRDefault="004A1170" w:rsidP="005A3D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2000200004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242D3F5" w14:textId="1460E0A8" w:rsidR="0094473F" w:rsidRPr="006434DA" w:rsidRDefault="0094473F" w:rsidP="005A3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434D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18CA3B71" w14:textId="54672863" w:rsidR="00345718" w:rsidRPr="00922416" w:rsidRDefault="006434DA" w:rsidP="0064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22416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เช่น</w:t>
            </w:r>
            <w:r w:rsidR="00076BCE" w:rsidRPr="00922416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076BCE" w:rsidRPr="0092241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การ</w:t>
            </w:r>
            <w:r w:rsidR="00076BCE" w:rsidRPr="0092241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ปรับหรือเปลี่ยนระบบงานภายในของสถาบันการเงิน</w:t>
            </w:r>
            <w:r w:rsidR="00076BCE" w:rsidRPr="0092241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76BCE" w:rsidRPr="00922416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การเปลี่ยนสกุลเงิน</w:t>
            </w:r>
            <w:r w:rsidR="00076BCE" w:rsidRPr="0092241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="00204BD1" w:rsidRPr="0092241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หรืออื่น ๆ </w:t>
            </w:r>
            <w:r w:rsidR="008275E7" w:rsidRPr="0092241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ตามที่สถาบันการเงินจัดเก็บ </w:t>
            </w:r>
            <w:r w:rsidR="00204BD1" w:rsidRPr="00922416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เช่น </w:t>
            </w:r>
            <w:r w:rsidR="00C7029F" w:rsidRPr="00922416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การเปลี่ยน</w:t>
            </w:r>
            <w:r w:rsidR="00D6305D" w:rsidRPr="00922416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ภาระผูกพันเป็นสินเชื่อ</w:t>
            </w:r>
            <w:r w:rsidR="00C7029F" w:rsidRPr="00922416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การเปลี่ยนเลขที่บัตรเครดิต หรือการ</w:t>
            </w:r>
            <w:r w:rsidR="00C7029F" w:rsidRPr="00922416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ยุบรวมบัญชีและเปิดใหม่ตามคำพิพากษา</w:t>
            </w:r>
          </w:p>
        </w:tc>
      </w:tr>
    </w:tbl>
    <w:p w14:paraId="38B52DB3" w14:textId="77777777" w:rsidR="00191F36" w:rsidRPr="004C3054" w:rsidRDefault="00191F36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color w:val="002060"/>
        </w:rPr>
        <w:br w:type="page"/>
      </w:r>
    </w:p>
    <w:p w14:paraId="38CCA60A" w14:textId="47AFA762" w:rsidR="009D313D" w:rsidRPr="004C3054" w:rsidRDefault="009D313D" w:rsidP="000112D0">
      <w:pPr>
        <w:pStyle w:val="Heading2"/>
        <w:spacing w:after="0"/>
      </w:pPr>
      <w:bookmarkStart w:id="17" w:name="_Toc116050495"/>
      <w:bookmarkStart w:id="18" w:name="_Toc116042671"/>
      <w:r w:rsidRPr="004C3054">
        <w:lastRenderedPageBreak/>
        <w:t>Application Status Code</w:t>
      </w:r>
      <w:bookmarkEnd w:id="17"/>
      <w:bookmarkEnd w:id="18"/>
    </w:p>
    <w:p w14:paraId="1E0AB27D" w14:textId="623BB3C4" w:rsidR="009D313D" w:rsidRPr="004C3054" w:rsidRDefault="009D313D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สถานะคำขอสินเชื่อ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50C9A778" w14:textId="77777777" w:rsidTr="008E7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92385B6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12CD88C9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2054F8C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40062191" w14:textId="77777777" w:rsidTr="008E7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632A78F0" w14:textId="44095AB3" w:rsidR="008D3E44" w:rsidRPr="004C3054" w:rsidRDefault="008D3E44" w:rsidP="008D3E4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2000500001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6E80ED" w14:textId="6CE24F6F" w:rsidR="008D3E44" w:rsidRPr="004C3054" w:rsidRDefault="008D3E44" w:rsidP="008D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New Application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7D54F9F5" w14:textId="45EC9146" w:rsidR="008D3E44" w:rsidRPr="004C3054" w:rsidRDefault="008D3E44" w:rsidP="008D3E4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สถาบันการเงินรับใบสมัคร หรือคำขอสินเชื่อจากลูกค้า</w:t>
            </w:r>
          </w:p>
        </w:tc>
      </w:tr>
      <w:tr w:rsidR="004C3054" w:rsidRPr="004C3054" w14:paraId="505C92C6" w14:textId="77777777" w:rsidTr="008E7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642915D" w14:textId="107BEBBF" w:rsidR="008D3E44" w:rsidRPr="004C3054" w:rsidRDefault="00C91D53" w:rsidP="008D3E4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2000500002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2CF86E3" w14:textId="58E3880A" w:rsidR="008D3E44" w:rsidRPr="004C3054" w:rsidRDefault="008D3E44" w:rsidP="008D3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Approve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E766DBB" w14:textId="324C9B20" w:rsidR="008D3E44" w:rsidRPr="004C3054" w:rsidRDefault="008D3E44" w:rsidP="007C5EF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คำขอสินเชื่อที่ผ่านการพิจารณาอนุมัติจากสถาบันการเงินแล้ว รวมทั้งที่อนุมัติแบบมีเงื่อนไข</w:t>
            </w:r>
          </w:p>
        </w:tc>
      </w:tr>
      <w:tr w:rsidR="004C3054" w:rsidRPr="004C3054" w14:paraId="6FFEFDD6" w14:textId="77777777" w:rsidTr="005E3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A779FCF" w14:textId="22E728D2" w:rsidR="008D3E44" w:rsidRPr="004C3054" w:rsidRDefault="00C91D53" w:rsidP="008D3E4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2000500003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A3A6E90" w14:textId="511A13CA" w:rsidR="008D3E44" w:rsidRPr="004C3054" w:rsidRDefault="008D3E44" w:rsidP="008D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Reject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EB06427" w14:textId="6A1E7D00" w:rsidR="008D3E44" w:rsidRPr="004C3054" w:rsidRDefault="008D3E44" w:rsidP="008D3E4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คำขอสินเชื่อที่สถาบันการเงินพิจารณาแล้วปฏิเสธการให้สินเชื่อ</w:t>
            </w:r>
          </w:p>
        </w:tc>
      </w:tr>
      <w:tr w:rsidR="004C3054" w:rsidRPr="004C3054" w14:paraId="679D8FC0" w14:textId="77777777" w:rsidTr="005E3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7DE7273" w14:textId="5B72D780" w:rsidR="008D3E44" w:rsidRPr="004C3054" w:rsidRDefault="00C91D53" w:rsidP="008D3E4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2000500004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BD9944D" w14:textId="7B0A682D" w:rsidR="008D3E44" w:rsidRPr="004C3054" w:rsidRDefault="008D3E44" w:rsidP="008D3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Appeal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51AFE61" w14:textId="72DBCF02" w:rsidR="008D3E44" w:rsidRPr="004C3054" w:rsidRDefault="008D3E44" w:rsidP="008D3E4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คำขอสินเชื่อที่สถาบันการเงินพิจารณาแล้วปฏิเสธการให้สินเชื่อ และมีการยื่นคำขอเดิมสินเชื่อกลับเข้ามาใหม่</w:t>
            </w:r>
          </w:p>
        </w:tc>
      </w:tr>
      <w:tr w:rsidR="004C3054" w:rsidRPr="004C3054" w14:paraId="37FDBB00" w14:textId="77777777" w:rsidTr="005E3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245CFA7F" w14:textId="38804F63" w:rsidR="008D3E44" w:rsidRPr="004C3054" w:rsidRDefault="00C91D53" w:rsidP="008D3E4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2000500005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02A870" w14:textId="4267161B" w:rsidR="008D3E44" w:rsidRPr="004C3054" w:rsidRDefault="008D3E44" w:rsidP="008D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Cancel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6704A368" w14:textId="50A1549A" w:rsidR="008D3E44" w:rsidRPr="004C3054" w:rsidRDefault="008D3E44" w:rsidP="008D3E4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กรณีลูกค้ายกเลิก หรือสถาบันการเงินยกเลิกก่อนทราบผลการพิจารณา</w:t>
            </w:r>
          </w:p>
        </w:tc>
      </w:tr>
    </w:tbl>
    <w:p w14:paraId="575F8FF5" w14:textId="52901B3B" w:rsidR="009D313D" w:rsidRPr="000112D0" w:rsidRDefault="009D313D" w:rsidP="00606B9D">
      <w:pPr>
        <w:spacing w:line="240" w:lineRule="auto"/>
        <w:rPr>
          <w:rFonts w:ascii="Browallia New" w:hAnsi="Browallia New" w:cs="Browallia New"/>
          <w:color w:val="002060"/>
          <w:sz w:val="16"/>
          <w:szCs w:val="16"/>
        </w:rPr>
      </w:pPr>
    </w:p>
    <w:p w14:paraId="0822A14B" w14:textId="5010A096" w:rsidR="009D313D" w:rsidRPr="004C3054" w:rsidRDefault="001D4422" w:rsidP="000112D0">
      <w:pPr>
        <w:pStyle w:val="Heading2"/>
        <w:spacing w:after="0"/>
      </w:pPr>
      <w:bookmarkStart w:id="19" w:name="_Toc116050496"/>
      <w:bookmarkStart w:id="20" w:name="_Toc116042672"/>
      <w:r w:rsidRPr="004C3054">
        <w:t>Apprais</w:t>
      </w:r>
      <w:r w:rsidR="00786E63" w:rsidRPr="004C3054">
        <w:t>er</w:t>
      </w:r>
      <w:r w:rsidR="009D313D" w:rsidRPr="004C3054">
        <w:t xml:space="preserve"> Type</w:t>
      </w:r>
      <w:r w:rsidR="004B1CEF" w:rsidRPr="004C3054">
        <w:t xml:space="preserve"> Code</w:t>
      </w:r>
      <w:bookmarkEnd w:id="19"/>
      <w:bookmarkEnd w:id="20"/>
      <w:r w:rsidR="00B576D4" w:rsidRPr="004C3054">
        <w:rPr>
          <w:cs/>
        </w:rPr>
        <w:t xml:space="preserve"> </w:t>
      </w:r>
    </w:p>
    <w:p w14:paraId="32C0B405" w14:textId="3A695221" w:rsidR="00FC2AF2" w:rsidRPr="004C3054" w:rsidRDefault="008A020B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วิธี</w:t>
      </w:r>
      <w:r w:rsidR="008C46BD" w:rsidRPr="004C3054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EB0027"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ประเมินราคา</w:t>
      </w:r>
    </w:p>
    <w:tbl>
      <w:tblPr>
        <w:tblStyle w:val="PlainTable3"/>
        <w:tblW w:w="10204" w:type="dxa"/>
        <w:tblLayout w:type="fixed"/>
        <w:tblLook w:val="04A0" w:firstRow="1" w:lastRow="0" w:firstColumn="1" w:lastColumn="0" w:noHBand="0" w:noVBand="1"/>
      </w:tblPr>
      <w:tblGrid>
        <w:gridCol w:w="1530"/>
        <w:gridCol w:w="3690"/>
        <w:gridCol w:w="3060"/>
        <w:gridCol w:w="1924"/>
      </w:tblGrid>
      <w:tr w:rsidR="00F12B1E" w:rsidRPr="004C3054" w14:paraId="1FE3475A" w14:textId="4F40D87F" w:rsidTr="00656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5EA0F013" w14:textId="77777777" w:rsidR="00F4367E" w:rsidRPr="004C3054" w:rsidRDefault="00F4367E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6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5F26FD44" w14:textId="77777777" w:rsidR="00F4367E" w:rsidRPr="004C3054" w:rsidRDefault="00F4367E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306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5CEF6E9" w14:textId="77777777" w:rsidR="00F4367E" w:rsidRPr="004C3054" w:rsidRDefault="00F4367E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1924" w:type="dxa"/>
            <w:tcBorders>
              <w:top w:val="single" w:sz="12" w:space="0" w:color="003865"/>
              <w:left w:val="single" w:sz="4" w:space="0" w:color="002060"/>
            </w:tcBorders>
          </w:tcPr>
          <w:p w14:paraId="05BE5795" w14:textId="6BEB195D" w:rsidR="00F4367E" w:rsidRPr="004C3054" w:rsidRDefault="00F4367E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1223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Condition</w:t>
            </w:r>
          </w:p>
        </w:tc>
      </w:tr>
      <w:tr w:rsidR="00F12B1E" w:rsidRPr="004C3054" w14:paraId="7993536B" w14:textId="7232A1A1" w:rsidTr="00656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</w:tcPr>
          <w:p w14:paraId="6D35012A" w14:textId="35418C24" w:rsidR="00F4367E" w:rsidRPr="004C3054" w:rsidRDefault="00F4367E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2000600001</w:t>
            </w:r>
          </w:p>
        </w:tc>
        <w:tc>
          <w:tcPr>
            <w:tcW w:w="36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57A8E50" w14:textId="0925AB6C" w:rsidR="00F4367E" w:rsidRPr="004C3054" w:rsidRDefault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ผู้ประเมินราคาภายนอก</w:t>
            </w:r>
          </w:p>
        </w:tc>
        <w:tc>
          <w:tcPr>
            <w:tcW w:w="3060" w:type="dxa"/>
            <w:tcBorders>
              <w:top w:val="single" w:sz="12" w:space="0" w:color="003865"/>
              <w:left w:val="single" w:sz="4" w:space="0" w:color="002060"/>
            </w:tcBorders>
          </w:tcPr>
          <w:p w14:paraId="69B255D2" w14:textId="56506803" w:rsidR="00F4367E" w:rsidRPr="004C3054" w:rsidRDefault="00F4367E" w:rsidP="008D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ธุรกิจประเมินราคาสินทรัพย์ที่มีคุณสมบัติตามมาตรฐานและหลักเกณฑ์ที่กำหนดตามนิยามของแนวนโยบายธนาคารแห่งประเทศไทยเรื่องการประเมินราคาหลักประกันและอสังหาริมทรัพย์รอการขายที่ได้มาจากการรับชำระหนี้ การประกันการให้สินเชื่อ หรือที่ซื้อจากการขายทอดตลาดของสถาบันการเงิน</w:t>
            </w:r>
          </w:p>
        </w:tc>
        <w:tc>
          <w:tcPr>
            <w:tcW w:w="1924" w:type="dxa"/>
            <w:tcBorders>
              <w:top w:val="single" w:sz="12" w:space="0" w:color="003865"/>
              <w:left w:val="single" w:sz="4" w:space="0" w:color="002060"/>
            </w:tcBorders>
          </w:tcPr>
          <w:p w14:paraId="1B6F87AA" w14:textId="34D35CCF" w:rsidR="00F4367E" w:rsidRPr="004C3054" w:rsidRDefault="00F4367E" w:rsidP="008D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F4367E" w:rsidRPr="004C3054" w14:paraId="3EC45591" w14:textId="20B44712" w:rsidTr="00656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23F432EC" w14:textId="4F7B53AC" w:rsidR="00F4367E" w:rsidRPr="004C3054" w:rsidRDefault="00F4367E" w:rsidP="00F4367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2000600002</w:t>
            </w:r>
          </w:p>
        </w:tc>
        <w:tc>
          <w:tcPr>
            <w:tcW w:w="3690" w:type="dxa"/>
            <w:tcBorders>
              <w:left w:val="single" w:sz="4" w:space="0" w:color="002060"/>
              <w:right w:val="single" w:sz="4" w:space="0" w:color="002060"/>
            </w:tcBorders>
          </w:tcPr>
          <w:p w14:paraId="6A5255BC" w14:textId="33CB30A4" w:rsidR="00F4367E" w:rsidRPr="004C3054" w:rsidRDefault="00F4367E" w:rsidP="00F43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ผู้ประเมินราคาภายใน </w:t>
            </w:r>
          </w:p>
        </w:tc>
        <w:tc>
          <w:tcPr>
            <w:tcW w:w="3060" w:type="dxa"/>
            <w:tcBorders>
              <w:left w:val="single" w:sz="4" w:space="0" w:color="002060"/>
            </w:tcBorders>
          </w:tcPr>
          <w:p w14:paraId="73AFEA81" w14:textId="1CFE8283" w:rsidR="00F4367E" w:rsidRPr="004C3054" w:rsidRDefault="00F4367E" w:rsidP="00F43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บุคคลหรือคณะบุคคลของสถาบันการเงินที่มีคุณสมบัติสอดคล้องกับแนวนโยบาย </w:t>
            </w:r>
          </w:p>
        </w:tc>
        <w:tc>
          <w:tcPr>
            <w:tcW w:w="1924" w:type="dxa"/>
            <w:tcBorders>
              <w:left w:val="single" w:sz="4" w:space="0" w:color="002060"/>
            </w:tcBorders>
          </w:tcPr>
          <w:p w14:paraId="3F174DDD" w14:textId="2B9C3623" w:rsidR="00F4367E" w:rsidRPr="004C3054" w:rsidRDefault="00F4367E" w:rsidP="00F43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F12B1E" w:rsidRPr="004C3054" w14:paraId="5F02B766" w14:textId="7C12E655" w:rsidTr="00656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auto"/>
            </w:tcBorders>
          </w:tcPr>
          <w:p w14:paraId="0D137B83" w14:textId="143635C0" w:rsidR="00F4367E" w:rsidRPr="004C3054" w:rsidRDefault="00F4367E" w:rsidP="00F4367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2000600003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3F761047" w14:textId="7EBD3301" w:rsidR="00F4367E" w:rsidRPr="004C3054" w:rsidRDefault="00F4367E" w:rsidP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อ้างอิงราคาตลาดโดยไม่ใช้ผู้ประเมิน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14:paraId="2F5B5CC5" w14:textId="62895799" w:rsidR="00F4367E" w:rsidRPr="004C3054" w:rsidRDefault="00F4367E" w:rsidP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อ้างอิงราคาตลาดในการประเมินมูลค่า เช่น พันธบัตร ตั๋วเงินคลัง </w:t>
            </w:r>
            <w:r w:rsidR="00656D8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 หุ้นสามัญ หน่วยลงทุน 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14:paraId="7C1B3CEB" w14:textId="22D59464" w:rsidR="00F4367E" w:rsidRPr="004C3054" w:rsidRDefault="00F4367E" w:rsidP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A9723D" w:rsidRPr="004C3054" w14:paraId="533C195E" w14:textId="77777777" w:rsidTr="00656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592BF957" w14:textId="1D720760" w:rsidR="00A9723D" w:rsidRPr="00656D8D" w:rsidRDefault="00EA3098" w:rsidP="00F4367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656D8D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  <w:cs/>
              </w:rPr>
              <w:t>2000600004</w:t>
            </w:r>
          </w:p>
        </w:tc>
        <w:tc>
          <w:tcPr>
            <w:tcW w:w="3690" w:type="dxa"/>
            <w:tcBorders>
              <w:left w:val="single" w:sz="4" w:space="0" w:color="002060"/>
              <w:right w:val="single" w:sz="4" w:space="0" w:color="002060"/>
            </w:tcBorders>
          </w:tcPr>
          <w:p w14:paraId="07097752" w14:textId="65E062D9" w:rsidR="00A9723D" w:rsidRPr="00EE0477" w:rsidRDefault="00EA3098" w:rsidP="00F43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EE047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ไม่มีการประเมินราคา</w:t>
            </w:r>
          </w:p>
        </w:tc>
        <w:tc>
          <w:tcPr>
            <w:tcW w:w="3060" w:type="dxa"/>
            <w:tcBorders>
              <w:left w:val="single" w:sz="4" w:space="0" w:color="002060"/>
            </w:tcBorders>
          </w:tcPr>
          <w:p w14:paraId="113329CF" w14:textId="77777777" w:rsidR="00A9723D" w:rsidRPr="000112D0" w:rsidRDefault="00A9723D" w:rsidP="00F43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1924" w:type="dxa"/>
            <w:tcBorders>
              <w:left w:val="single" w:sz="4" w:space="0" w:color="002060"/>
            </w:tcBorders>
          </w:tcPr>
          <w:p w14:paraId="72D79355" w14:textId="77777777" w:rsidR="00A9723D" w:rsidRPr="002D136E" w:rsidRDefault="00A9723D" w:rsidP="00F43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</w:tr>
      <w:tr w:rsidR="00F12B1E" w:rsidRPr="004C3054" w14:paraId="0B7A8A1A" w14:textId="77777777" w:rsidTr="00656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12" w:space="0" w:color="002060"/>
              <w:right w:val="single" w:sz="4" w:space="0" w:color="002060"/>
            </w:tcBorders>
          </w:tcPr>
          <w:p w14:paraId="2D0D2B41" w14:textId="152094EA" w:rsidR="00F4367E" w:rsidRPr="00656D8D" w:rsidRDefault="00F4367E" w:rsidP="00F4367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656D8D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2000699999</w:t>
            </w:r>
          </w:p>
        </w:tc>
        <w:tc>
          <w:tcPr>
            <w:tcW w:w="369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411841" w14:textId="1DFD8D5B" w:rsidR="00F4367E" w:rsidRPr="000112D0" w:rsidRDefault="00F4367E" w:rsidP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ไม่ทราบวิธีการประเมินราคา</w:t>
            </w:r>
          </w:p>
        </w:tc>
        <w:tc>
          <w:tcPr>
            <w:tcW w:w="3060" w:type="dxa"/>
            <w:tcBorders>
              <w:left w:val="single" w:sz="4" w:space="0" w:color="002060"/>
              <w:bottom w:val="single" w:sz="12" w:space="0" w:color="002060"/>
            </w:tcBorders>
          </w:tcPr>
          <w:p w14:paraId="754C65EE" w14:textId="77777777" w:rsidR="00F4367E" w:rsidRPr="004C3054" w:rsidRDefault="00F4367E" w:rsidP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24" w:type="dxa"/>
            <w:tcBorders>
              <w:left w:val="single" w:sz="4" w:space="0" w:color="002060"/>
              <w:bottom w:val="single" w:sz="12" w:space="0" w:color="002060"/>
            </w:tcBorders>
          </w:tcPr>
          <w:p w14:paraId="0EEF4018" w14:textId="391051A3" w:rsidR="00F4367E" w:rsidRPr="000112D0" w:rsidRDefault="00F4367E" w:rsidP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color w:val="FF0000"/>
                <w:sz w:val="28"/>
                <w:szCs w:val="28"/>
              </w:rPr>
              <w:t>Initial Data only</w:t>
            </w:r>
          </w:p>
        </w:tc>
      </w:tr>
    </w:tbl>
    <w:p w14:paraId="7566D225" w14:textId="24DF269F" w:rsidR="00C368AF" w:rsidRDefault="00057037" w:rsidP="000112D0">
      <w:pPr>
        <w:spacing w:after="12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ตาม</w:t>
      </w:r>
      <w:r w:rsidR="00CB1D57" w:rsidRPr="004C3054">
        <w:rPr>
          <w:rFonts w:ascii="Browallia New" w:hAnsi="Browallia New" w:cs="Browallia New"/>
          <w:color w:val="002060"/>
          <w:sz w:val="24"/>
          <w:szCs w:val="24"/>
          <w:cs/>
        </w:rPr>
        <w:t>นิยาม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หนังสือเวียนที่ ธปท.ฝนส.</w:t>
      </w:r>
      <w:r w:rsidR="00F11FFA" w:rsidRPr="004C3054"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(</w:t>
      </w:r>
      <w:r w:rsidRPr="004C3054">
        <w:rPr>
          <w:rFonts w:ascii="Browallia New" w:hAnsi="Browallia New" w:cs="Browallia New"/>
          <w:color w:val="002060"/>
          <w:sz w:val="24"/>
          <w:szCs w:val="24"/>
        </w:rPr>
        <w:t>23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 xml:space="preserve">) ว. </w:t>
      </w:r>
      <w:r w:rsidR="00F82612" w:rsidRPr="004C3054">
        <w:rPr>
          <w:rFonts w:ascii="Browallia New" w:hAnsi="Browallia New" w:cs="Browallia New"/>
          <w:color w:val="002060"/>
          <w:sz w:val="24"/>
          <w:szCs w:val="24"/>
        </w:rPr>
        <w:t>575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/</w:t>
      </w:r>
      <w:r w:rsidRPr="004C3054">
        <w:rPr>
          <w:rFonts w:ascii="Browallia New" w:hAnsi="Browallia New" w:cs="Browallia New"/>
          <w:color w:val="002060"/>
          <w:sz w:val="24"/>
          <w:szCs w:val="24"/>
        </w:rPr>
        <w:t xml:space="preserve">2562 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ที่นำส่งแนวนโยบาย เรื่อง การประเมินราคาหลักประกันและอสังหาริมท</w:t>
      </w:r>
      <w:r w:rsidR="00F82612" w:rsidRPr="004C3054">
        <w:rPr>
          <w:rFonts w:ascii="Browallia New" w:hAnsi="Browallia New" w:cs="Browallia New"/>
          <w:color w:val="002060"/>
          <w:sz w:val="24"/>
          <w:szCs w:val="24"/>
          <w:cs/>
        </w:rPr>
        <w:t>รัพย์รอการขายที่ได้มาจากการรับชำ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ระหนี้ การประกันการให้สินเชื่อหรือที่ซื้อจากการขายทอดตลาดของสถาบันการเงิน</w:t>
      </w:r>
    </w:p>
    <w:p w14:paraId="206F214C" w14:textId="77777777" w:rsidR="00656D8D" w:rsidRPr="004C3054" w:rsidRDefault="00656D8D" w:rsidP="000112D0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7A29BB93" w14:textId="45B8FF7B" w:rsidR="00445508" w:rsidRPr="004C3054" w:rsidRDefault="00445508" w:rsidP="00AE7796">
      <w:pPr>
        <w:pStyle w:val="Heading2"/>
      </w:pPr>
      <w:bookmarkStart w:id="21" w:name="_Toc116050497"/>
      <w:bookmarkStart w:id="22" w:name="_Toc116042673"/>
      <w:r w:rsidRPr="004C3054">
        <w:lastRenderedPageBreak/>
        <w:t>Arrangement Purpose Code</w:t>
      </w:r>
      <w:bookmarkEnd w:id="21"/>
      <w:bookmarkEnd w:id="22"/>
    </w:p>
    <w:p w14:paraId="2E0DDE54" w14:textId="08A5341F" w:rsidR="00445508" w:rsidRPr="004C3054" w:rsidRDefault="00445508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วัตถุประสงค์การขอสินเชื่อ</w:t>
      </w:r>
      <w:r w:rsidR="00983B9D" w:rsidRPr="004C3054">
        <w:rPr>
          <w:rFonts w:ascii="Browallia New" w:hAnsi="Browallia New" w:cs="Browallia New"/>
          <w:color w:val="002060"/>
          <w:sz w:val="28"/>
          <w:szCs w:val="28"/>
          <w:cs/>
        </w:rPr>
        <w:t>หรือภาระผูกพัน</w:t>
      </w:r>
    </w:p>
    <w:tbl>
      <w:tblPr>
        <w:tblStyle w:val="PlainTable3"/>
        <w:tblW w:w="10362" w:type="dxa"/>
        <w:tblLayout w:type="fixed"/>
        <w:tblLook w:val="04A0" w:firstRow="1" w:lastRow="0" w:firstColumn="1" w:lastColumn="0" w:noHBand="0" w:noVBand="1"/>
      </w:tblPr>
      <w:tblGrid>
        <w:gridCol w:w="1359"/>
        <w:gridCol w:w="284"/>
        <w:gridCol w:w="284"/>
        <w:gridCol w:w="236"/>
        <w:gridCol w:w="22"/>
        <w:gridCol w:w="3202"/>
        <w:gridCol w:w="4975"/>
      </w:tblGrid>
      <w:tr w:rsidR="004C3054" w:rsidRPr="004C3054" w14:paraId="4E4DB1B6" w14:textId="77777777" w:rsidTr="00310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59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F6D2A6B" w14:textId="77777777" w:rsidR="009F7EA1" w:rsidRPr="004C3054" w:rsidRDefault="009F7EA1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028" w:type="dxa"/>
            <w:gridSpan w:val="5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AECB636" w14:textId="1D1B24FB" w:rsidR="009F7EA1" w:rsidRPr="004C3054" w:rsidRDefault="009F7EA1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97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07E74A5" w14:textId="2893C0FA" w:rsidR="009F7EA1" w:rsidRPr="004C3054" w:rsidRDefault="009F7EA1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6D4AC17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top w:val="single" w:sz="12" w:space="0" w:color="002060"/>
              <w:right w:val="single" w:sz="4" w:space="0" w:color="002060"/>
            </w:tcBorders>
          </w:tcPr>
          <w:p w14:paraId="15A76FCE" w14:textId="09C9378A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2000700001</w:t>
            </w:r>
          </w:p>
        </w:tc>
        <w:tc>
          <w:tcPr>
            <w:tcW w:w="4028" w:type="dxa"/>
            <w:gridSpan w:val="5"/>
            <w:tcBorders>
              <w:top w:val="single" w:sz="12" w:space="0" w:color="002060"/>
              <w:right w:val="single" w:sz="4" w:space="0" w:color="002060"/>
            </w:tcBorders>
          </w:tcPr>
          <w:p w14:paraId="4CC4782B" w14:textId="1357AB94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เพื่อการอุปโภคบริโภคส่วนบุคคล (เฉพาะบุคคลธรรมดา)</w:t>
            </w:r>
          </w:p>
        </w:tc>
        <w:tc>
          <w:tcPr>
            <w:tcW w:w="4975" w:type="dxa"/>
            <w:tcBorders>
              <w:top w:val="single" w:sz="12" w:space="0" w:color="002060"/>
              <w:left w:val="single" w:sz="4" w:space="0" w:color="002060"/>
            </w:tcBorders>
          </w:tcPr>
          <w:p w14:paraId="63F8B215" w14:textId="20FB9B04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71F6395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7DACDBD" w14:textId="2DE0454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2000700002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013AE44" w14:textId="1F3ACB5B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9CC4FA7" w14:textId="15918043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การซื้อที่ดิน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E11420A" w14:textId="3892D9BB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46D0640A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7A3C1EF8" w14:textId="6C16FDE0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2000700003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F7D1A1C" w14:textId="2D982858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CA0F946" w14:textId="561C5EAF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การซื้อที่อยู่อาศัย หรือที่ดินพร้อมบ้านเพื่ออยู่อาศัย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2D5F947E" w14:textId="4659E4B5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6CF1115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39AAB4D" w14:textId="7C11FC83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2000700004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1FAA7062" w14:textId="415079FB" w:rsidR="00387C42" w:rsidRPr="004C3054" w:rsidRDefault="00387C42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4C882AC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2E5228B" w14:textId="3E130103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การซื้อที่อยู่อาศัย หรือที่ดินพร้อมบ้านเพื่ออยู่อาศัยที่เป็นที่อยู่อาศัยใหม่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8A6170C" w14:textId="1B0EAE58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2A53638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86F2993" w14:textId="011F8D0E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2000700005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1B9ABBFB" w14:textId="77777777" w:rsidR="00387C42" w:rsidRPr="004C3054" w:rsidRDefault="00387C42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A2A3BEA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4569F08" w14:textId="72B04B36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การซื้อที่อยู่อาศัย หรือที่ดินพร้อมบ้านเพื่ออยู่อาศัยที่เป็นที่อยู่อาศัยมือสอง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A1FD7C4" w14:textId="680F119F" w:rsidR="00387C42" w:rsidRPr="004C3054" w:rsidRDefault="00B92E1F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92E1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รวมการ </w:t>
            </w:r>
            <w:r w:rsidRPr="00B92E1F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Refinance </w:t>
            </w:r>
            <w:r w:rsidRPr="00B92E1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ที่อยู่อาศัย</w:t>
            </w:r>
          </w:p>
        </w:tc>
      </w:tr>
      <w:tr w:rsidR="004C3054" w:rsidRPr="004C3054" w14:paraId="3C909FEA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71DEF24" w14:textId="006FE516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2000700006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26C0807" w14:textId="77777777" w:rsidR="00387C42" w:rsidRPr="004C3054" w:rsidRDefault="00387C42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5A0D26D" w14:textId="79179306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การก่อสร้างที่อยู่อาศัย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25B56FD9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A0468B" w:rsidRPr="00A0468B" w14:paraId="60923609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353A3CF" w14:textId="1EAFED77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2000700007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0AC000D6" w14:textId="77777777" w:rsidR="00387C42" w:rsidRPr="004C3054" w:rsidRDefault="00387C42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A06D06B" w14:textId="037161DD" w:rsidR="00387C42" w:rsidRPr="004C3054" w:rsidRDefault="00240B1F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สินเชื่อ</w:t>
            </w:r>
            <w:r w:rsidR="00387C42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เพื่อปรับปรุง ต่อเติม ซ่อมแซมที่อยู่อาศัย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2765471" w14:textId="48F86380" w:rsidR="00387C42" w:rsidRPr="00A0468B" w:rsidRDefault="00A0468B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A0468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เช่น สินเชื่อ </w:t>
            </w:r>
            <w:r w:rsidRPr="00A0468B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Top-up </w:t>
            </w:r>
            <w:r w:rsidR="00DC037E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หรือสินเชื่อ </w:t>
            </w:r>
            <w:r w:rsidR="00DC037E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Home </w:t>
            </w:r>
            <w:r w:rsidR="00EF1061">
              <w:rPr>
                <w:rFonts w:ascii="Browallia New" w:hAnsi="Browallia New" w:cs="Browallia New"/>
                <w:color w:val="FF0000"/>
                <w:sz w:val="28"/>
                <w:szCs w:val="28"/>
              </w:rPr>
              <w:t>for</w:t>
            </w:r>
            <w:r w:rsidR="00DC037E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cash </w:t>
            </w:r>
            <w:r w:rsidRPr="00A0468B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เพื่อปรับปรุง ต่อเติม ซ่อมแซมที่อยู่อาศัย</w:t>
            </w:r>
          </w:p>
        </w:tc>
      </w:tr>
      <w:tr w:rsidR="004C3054" w:rsidRPr="004C3054" w14:paraId="5EF5E422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66721A27" w14:textId="4A3EB1CA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2000700008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2624AD2" w14:textId="77777777" w:rsidR="00387C42" w:rsidRPr="004C3054" w:rsidRDefault="00387C42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4049C8AC" w14:textId="19EB6939" w:rsidR="00387C42" w:rsidRPr="004C3054" w:rsidRDefault="00E53EBA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สินเชื่ออุปโภคบริโภคอื่นที่เกี่ยวเนื่องกับที่อยู่อาศัย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9A44B9E" w14:textId="3135EBAB" w:rsidR="00387C42" w:rsidRPr="004C3054" w:rsidRDefault="00017BF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="00A0468B" w:rsidRPr="00A0468B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สินเชื่อ </w:t>
            </w:r>
            <w:r w:rsidR="00A0468B" w:rsidRPr="00A0468B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Top-up </w:t>
            </w:r>
            <w:r w:rsidR="00DC037E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หรือสินเชื่อ </w:t>
            </w:r>
            <w:r w:rsidR="00DC037E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Home </w:t>
            </w:r>
            <w:r w:rsidR="00EF1061">
              <w:rPr>
                <w:rFonts w:ascii="Browallia New" w:hAnsi="Browallia New" w:cs="Browallia New"/>
                <w:color w:val="FF0000"/>
                <w:sz w:val="28"/>
                <w:szCs w:val="28"/>
              </w:rPr>
              <w:t>for</w:t>
            </w:r>
            <w:r w:rsidR="00DC037E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cash </w:t>
            </w:r>
            <w:r w:rsidR="00A0468B" w:rsidRPr="00A0468B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เพื่อ</w:t>
            </w:r>
            <w:r w:rsidRPr="00A0468B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การ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ซื้อเฟอร์นิเจอร์ เครื่องใช้ไฟฟ้า วัสดุตกแต่ง</w:t>
            </w:r>
            <w:r w:rsidR="00EF106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EF1061" w:rsidRPr="00EF1061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และการ</w:t>
            </w:r>
            <w:r w:rsidR="00EF1061" w:rsidRPr="00EF1061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อุปโภคบริโภคอื่น ๆ</w:t>
            </w:r>
          </w:p>
        </w:tc>
      </w:tr>
      <w:tr w:rsidR="004C3054" w:rsidRPr="004C3054" w14:paraId="5D37A799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A3DD03C" w14:textId="01FDA6DE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2000700009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506A4624" w14:textId="77777777" w:rsidR="00387C42" w:rsidRPr="004C3054" w:rsidRDefault="00387C42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6518F25" w14:textId="5A44F3D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สินเชื่อเพื่อปรับลดความเสี่ยงที่เกี่ยวเนื่องกับสินเชื่อเพื่อที่อยู่อาศัย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1ED71E9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BEF08B6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B257C03" w14:textId="7B66CA01" w:rsidR="005E6BF1" w:rsidRPr="004C3054" w:rsidRDefault="005E6BF1" w:rsidP="005E6B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2000700010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8135A5B" w14:textId="77777777" w:rsidR="005E6BF1" w:rsidRPr="004C3054" w:rsidRDefault="005E6BF1" w:rsidP="005E6BF1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97E11AE" w14:textId="77777777" w:rsidR="005E6BF1" w:rsidRPr="004C3054" w:rsidRDefault="005E6BF1" w:rsidP="005E6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EDBDC19" w14:textId="355714AD" w:rsidR="005E6BF1" w:rsidRPr="004C3054" w:rsidRDefault="005E6BF1" w:rsidP="005E6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วงเงินกู้สำหรับค่าเบี้ยประกันที่เป็น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Mortgage Default Insurance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397A704" w14:textId="77777777" w:rsidR="005E6BF1" w:rsidRPr="004C3054" w:rsidRDefault="005E6BF1" w:rsidP="005E6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690CA84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C2E1A2A" w14:textId="5C9B147E" w:rsidR="005E6BF1" w:rsidRPr="004C3054" w:rsidRDefault="005E6BF1" w:rsidP="005E6B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2000700011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1FAE9467" w14:textId="77777777" w:rsidR="005E6BF1" w:rsidRPr="004C3054" w:rsidRDefault="005E6BF1" w:rsidP="005E6BF1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77FF06A" w14:textId="77777777" w:rsidR="005E6BF1" w:rsidRPr="004C3054" w:rsidRDefault="005E6BF1" w:rsidP="005E6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9816FCB" w14:textId="512B4EF4" w:rsidR="005E6BF1" w:rsidRPr="004C3054" w:rsidRDefault="005E6BF1" w:rsidP="005E6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วงเงินกู้สำหรับค่าเบี้ยประกันวินาศภัย เช่น อัคคีภัย อุทกภัย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5AA6FD4" w14:textId="77777777" w:rsidR="005E6BF1" w:rsidRPr="004C3054" w:rsidRDefault="005E6BF1" w:rsidP="005E6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A7381AF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A451BC8" w14:textId="4F9CE609" w:rsidR="005E6BF1" w:rsidRPr="004C3054" w:rsidRDefault="005E6BF1" w:rsidP="005E6B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2000700012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58479967" w14:textId="77777777" w:rsidR="005E6BF1" w:rsidRPr="004C3054" w:rsidRDefault="005E6BF1" w:rsidP="005E6BF1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DD4E4C6" w14:textId="77777777" w:rsidR="005E6BF1" w:rsidRPr="004C3054" w:rsidRDefault="005E6BF1" w:rsidP="005E6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139C52F" w14:textId="38173857" w:rsidR="005E6BF1" w:rsidRPr="004C3054" w:rsidRDefault="005E6BF1" w:rsidP="005E6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วงเงินกู้สำหรับค่าเบี้ยประกันชีวิต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04E6488" w14:textId="77777777" w:rsidR="005E6BF1" w:rsidRPr="004C3054" w:rsidRDefault="005E6BF1" w:rsidP="005E6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CEDA00F" w14:textId="77777777" w:rsidTr="007D5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C7F94E3" w14:textId="19FE5700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2000700013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357FA1A1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C687D2B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58" w:type="dxa"/>
            <w:gridSpan w:val="2"/>
            <w:tcBorders>
              <w:left w:val="dotted" w:sz="4" w:space="0" w:color="002060"/>
              <w:right w:val="dotted" w:sz="4" w:space="0" w:color="002060"/>
            </w:tcBorders>
          </w:tcPr>
          <w:p w14:paraId="4F96D919" w14:textId="7ADEA473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02" w:type="dxa"/>
            <w:tcBorders>
              <w:left w:val="dotted" w:sz="4" w:space="0" w:color="002060"/>
              <w:right w:val="single" w:sz="4" w:space="0" w:color="002060"/>
            </w:tcBorders>
          </w:tcPr>
          <w:p w14:paraId="1B303E94" w14:textId="085F90F0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วงเงินกู้สำหรับค่าเบี้ยประกันชีวิตผู้กู้ที่เป็น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Mortgage Reducing Term Assurance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MRTA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913854C" w14:textId="7E54EDB5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48EC5C6" w14:textId="77777777" w:rsidTr="007D5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322250F" w14:textId="4D5C65DA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2000700014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3FF48079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1F17B80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58" w:type="dxa"/>
            <w:gridSpan w:val="2"/>
            <w:tcBorders>
              <w:left w:val="dotted" w:sz="4" w:space="0" w:color="002060"/>
              <w:right w:val="dotted" w:sz="4" w:space="0" w:color="002060"/>
            </w:tcBorders>
          </w:tcPr>
          <w:p w14:paraId="481B934C" w14:textId="22BF055E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02" w:type="dxa"/>
            <w:tcBorders>
              <w:left w:val="dotted" w:sz="4" w:space="0" w:color="002060"/>
              <w:right w:val="single" w:sz="4" w:space="0" w:color="002060"/>
            </w:tcBorders>
          </w:tcPr>
          <w:p w14:paraId="56EC87E3" w14:textId="5DA42EF2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วงเงินกู้สำหรับค่าเบี้ยประกันชีวิตผู้กู้ที่เป็น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Mortgage Level Term Assurance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MLTA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4EEB47B" w14:textId="3D1482D9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30A1B7F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C42ECF8" w14:textId="0E154A8E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2000700015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1E89AA22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330E8844" w14:textId="51DA227F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การซื้ออสังหาริมทรัพย์เพื่อการอื่น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4F8E5971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D085F91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55CD89A3" w14:textId="7C8CD14B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2000700016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9261C63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3DCB413" w14:textId="5F354FDC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เช่าซื้อรถยนต์และรถจักรยานยนต์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24F52E92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3D8EFE6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75473748" w14:textId="3B9252A1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2000700017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820BDDE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B20B91A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84C0C02" w14:textId="4A82CFFA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เช่าซื้อรถยนต์ใหม่ หรือรถจักรยานยนต์ใหม่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875A21D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FF6B29B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647841B0" w14:textId="6D9DCCDE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2000700018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747CF5F2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8F42C2A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A75F9A7" w14:textId="39AF3BC4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เช่าซื้อรถยนต์มือสอง หรือรถจักรยานยนต์มือสอง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7AF76550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3FBA596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62EF0F3" w14:textId="1CB52708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2000700019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1DE71DE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4058A1B" w14:textId="110FCF8C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สินเชื่อเพื่อการศึกษา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38FF020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6241783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80C3A8B" w14:textId="637A69EE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2000700020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782EB22C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4E7D6D4" w14:textId="4347A62C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สินเชื่อเพื่อการเดินทางไปทำงานในต่างประเทศ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5D29580F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66FF011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0FF95AE5" w14:textId="05920B5E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2000700021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C20CFB1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20808AA" w14:textId="1C5967FC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สินเชื่อเพื่อการรักษาพยาบาล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9413A8C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7C316AF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0F598289" w14:textId="52F2C5A5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2000700022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77F18ABF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AFB87E6" w14:textId="6DBA9FB2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การอุปโภคบริโภคอื่น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3E993CED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42714DC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249EF19" w14:textId="619CEABE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2000700023</w:t>
            </w:r>
          </w:p>
        </w:tc>
        <w:tc>
          <w:tcPr>
            <w:tcW w:w="4028" w:type="dxa"/>
            <w:gridSpan w:val="5"/>
            <w:tcBorders>
              <w:right w:val="single" w:sz="4" w:space="0" w:color="002060"/>
            </w:tcBorders>
          </w:tcPr>
          <w:p w14:paraId="724CDD3C" w14:textId="43CE8D33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เพื่อการพาณิชย์ (นิติบุคคลและบุคคลธรรมดาที่ประกอบธุรกิจ)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9D038FE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759F91F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A57F252" w14:textId="300D200B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2000700024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5AF808AE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5B19A70" w14:textId="519E9A82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การลงทุนในสินทรัพย์ถาวร หรือระยะยาว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97E8FA9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050BC8C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1B6F2FA" w14:textId="5E08CB24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2000700025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2943D0F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BF732EE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FBB6F63" w14:textId="1F25CDC0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ซื้อที่ดินเปล่า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54AD1D7A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11494EE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045DF791" w14:textId="70A52832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2000700026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3EF2BB3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96C4A72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1472842" w14:textId="2EB50D5F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ซื้อที่ดินและสิ่งปลูกสร้าง หรือก่อสร้างสิ่งปลูกสร้าง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71E03315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0EF9B69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DA2424E" w14:textId="31645947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2000700027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4D68DFD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6121315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4E72BCE2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2C5030B" w14:textId="01198D52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เพื่อการพัฒนาอุตสาหกรรม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7B1287C5" w14:textId="73720A69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การซื้อที่ดินและสิ่งปลูกสร้าง หรือก่อสร้างสิ่งปลูกสร้าง เพื่อการพัฒนาอุตสาหกรรม เช่น การสร้างโรงงาน</w:t>
            </w:r>
          </w:p>
        </w:tc>
      </w:tr>
      <w:tr w:rsidR="004C3054" w:rsidRPr="004C3054" w14:paraId="0534A89E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64A28D74" w14:textId="31E017DD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2000700028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B1994D3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F6F3BE5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5959807B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9A2C2AD" w14:textId="6B6E11D5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เพื่อการพัฒนาอสังหาริมทรัพย์เพื่อขาย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54135870" w14:textId="67DEF155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04F38107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50356667" w14:textId="0EDE172F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2000700029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BA64F51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63D9E5C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24F0F149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A654A65" w14:textId="0229FDD1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เพื่อการพัฒนาอสังหาริมทรัพย์เพื่อเช่า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2AE3EC78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C22E824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81E6D0D" w14:textId="29FA1D9F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2000700030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324A4412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62230CA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48B6B5CF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469ACC7" w14:textId="050E7C80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เพื่อการพัฒนาอสังหาริมทรัพย์เพื่อขายและเช่า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5161B53" w14:textId="76D9DACD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โครงการมีทั้งส่วนที่สร้างไว้เพื่อขายหรือให้เช่า </w:t>
            </w:r>
          </w:p>
        </w:tc>
      </w:tr>
      <w:tr w:rsidR="004C3054" w:rsidRPr="004C3054" w14:paraId="33E36E5A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0CA99D52" w14:textId="29280108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2000700031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20519F8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8C22E5C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4C797582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A9DE041" w14:textId="0D3C3DCD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เพื่อสร้างสิ่งปลูกสร้างอื่น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45B10A42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98993B6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70D4D82" w14:textId="1C4BA068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2000700032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146353C3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1912A05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FC5D957" w14:textId="009E4723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เครื่องจักร และอุปกรณ์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42FD1A0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CF0F45B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7DF46383" w14:textId="171233DA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2000700033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39A93D9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C26BE06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77B8C12" w14:textId="4B0D4521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ยานพาหนะ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39B9835A" w14:textId="67E0A630" w:rsidR="00990824" w:rsidRPr="004C3054" w:rsidRDefault="00B92E1F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92E1F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เพื่อการขนส่งคนและสิ่งของ เช่น รถ รถไฟ เครื่องบิน เรือ  </w:t>
            </w:r>
          </w:p>
        </w:tc>
      </w:tr>
      <w:tr w:rsidR="004C3054" w:rsidRPr="004C3054" w14:paraId="12BA885B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532A8186" w14:textId="54E7D6B8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2000700034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0B7DBC8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87742ED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24F4B93" w14:textId="264A19F6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เพื่อการพัฒนาโครงการขนาดใหญ่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57131932" w14:textId="2390EC38" w:rsidR="00990824" w:rsidRPr="004C3054" w:rsidRDefault="00990824" w:rsidP="007C5E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เงินให้สินเชื่อเพื่อพัฒนาโครงการขนาดใหญ่ เช่น โครงการเพื่อพัฒนาโครงสร้างพื้นฐาน โครงการเพื่อพัฒนาสาธารณูปโภค  โครงการเพื่อพัฒนาบริการชุมชนหรือสาธารณชน</w:t>
            </w:r>
          </w:p>
        </w:tc>
      </w:tr>
      <w:tr w:rsidR="004C3054" w:rsidRPr="004C3054" w14:paraId="62B375B8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90DC1D5" w14:textId="766D4709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2000700035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3FD1D9C0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09B7EA0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855C533" w14:textId="733FEB05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สินทรัพย์ถาวรอื่น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2D7AFFC8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F09F21C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9B7FA6C" w14:textId="31CBD2D4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2000700036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20ECE43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45FDA7D" w14:textId="070F428A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การลงทุนในหลักทรัพย์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7C4DC84B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5F02478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B9A0898" w14:textId="5781F26A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2000700037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F4882B0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BCA811D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2C81405" w14:textId="211AAE28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เพื่อควบรวมหรือซื้อกิจการ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Merger &amp; Acquisition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40B4DF87" w14:textId="71785DA2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การควบรวมกิจการตามประมวลกฎหมายแพ่งและพาณิชย์ กฎหมายว่าด้วยบริษัทมหาชนจำกัด รวมทั้งการเข้าซื้อกิจการในรูปแบบ การซื้อหุ้น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Share Purchase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การแลกหุ้น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Share Swap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และการซื้อสินทรัพย์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Acquisition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16F6C601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8B3F50D" w14:textId="6E3CD24F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2000700038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ACCA51A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7E6A4D2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64DE5FA" w14:textId="3E7AAF0C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เพื่อครอบงำกิจการ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Take Over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57C91EC" w14:textId="4DF29B3A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การเข้าซื้อหุ้นของกิจการเพื่อให้อำนาจหรือเสียงส่วนใหญ่ในการควบคุมกิจการ</w:t>
            </w:r>
          </w:p>
        </w:tc>
      </w:tr>
      <w:tr w:rsidR="004C3054" w:rsidRPr="004C3054" w14:paraId="3EF38B95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416E1D8" w14:textId="41F87B61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2000700039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CE2C7E7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31BB7BE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964D129" w14:textId="0CBB11B9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การลงทุนในหลักทรัพย์ตั้งแต่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% ขึ้นไป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3BB8E344" w14:textId="6EA862B9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การเข้าซื้อหุ้นของกิจการตั้งแต่ร้อยละ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ขึ้นไป แต่ไม่เกินร้อยละ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50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ของทุนจดทะเบียนและชำระแล้ว</w:t>
            </w:r>
          </w:p>
        </w:tc>
      </w:tr>
      <w:tr w:rsidR="004C3054" w:rsidRPr="004C3054" w14:paraId="033D7B6B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989006C" w14:textId="059CDD79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2000700040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37E1E8DB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0AEE72F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0E7D6D0" w14:textId="55AA6C5B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การลงทุนในหลักทรัพย์ต่ำกว่า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%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592889DB" w14:textId="79946756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การเข้าซื้อหุ้นของกิจการน้อยกว่าร้อยละ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ของทุน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จดทะเบียนและชำระแล้ว</w:t>
            </w:r>
          </w:p>
        </w:tc>
      </w:tr>
      <w:tr w:rsidR="004C3054" w:rsidRPr="004C3054" w14:paraId="69F6CDBC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68B4632D" w14:textId="215E6FBA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2000700041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B4DB51A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7E02E9D" w14:textId="39BB7F6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การลงทุนอื่น ๆ ที่ไม่ได้ระบุตามข้างต้น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E68EA72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3DB7229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C3F9996" w14:textId="3AEFA972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2000700042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EF3E5BB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DC139C3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8D1A703" w14:textId="43CCDBF1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เพื่อปล่อยกู้ให้กับกลุ่มธุรกิจ หรือธุรกิจ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ในเครือ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3E00E845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1C7CCFE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5436B2FC" w14:textId="32755DE4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2000700043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517D4643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DFD5493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AA27C3F" w14:textId="15391FDC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685457F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F8E545A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90FD410" w14:textId="1B76F83F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2000700044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F472E99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4309BAB8" w14:textId="0113F97E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เงินทุนหมุนเวียน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74CFCE2" w14:textId="6F8EAF50" w:rsidR="00990824" w:rsidRPr="004C3054" w:rsidRDefault="00017BF8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เพื่อบริหารสภาพคล่องในธุรกิจ</w:t>
            </w:r>
          </w:p>
        </w:tc>
      </w:tr>
      <w:tr w:rsidR="004C3054" w:rsidRPr="004C3054" w14:paraId="6AE0DC9B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6246C9E6" w14:textId="29EA42DB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2000700045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50BC6827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6F473B6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B07FB43" w14:textId="7CA057CF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ธุรกิจในประเทศ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C3F13A2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8F56470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94D5105" w14:textId="5705C20B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2000700046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162A0456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4F510B6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288EFC2C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06CE699" w14:textId="21FA6D80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ธุรกิจฟลอร์แพลน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Floor Plan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3CD7416A" w14:textId="29744E8C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เงินทุนหมุนเวียนสำหรับการจัดซื้อหรือจัดหารถยนต์ เพื่อการจัดจำหน่าย</w:t>
            </w:r>
          </w:p>
        </w:tc>
      </w:tr>
      <w:tr w:rsidR="004C3054" w:rsidRPr="004C3054" w14:paraId="3F32F154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691AE9DD" w14:textId="68A5916E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2000700047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88AA092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93EE05A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4C3191F8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4B9B68E" w14:textId="0F86D8E8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ธุรกิจในประเทศอื่น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39D28CD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3C18907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060E77A" w14:textId="659137BA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2000700048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09D037E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29BE03F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6DD1B3E" w14:textId="505279F1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ธุรกิจระหว่างประเทศ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4B6B0592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EC5CAEF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2B2CD54" w14:textId="05DF8513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2000700049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707BC5B0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75BD74A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795F1084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F09819A" w14:textId="41C37D59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การนำสินค้าเข้า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3ABDCF48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1EA0B8C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09B61B79" w14:textId="1A312FD0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2000700050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A489633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DB6E092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2BD203CD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2E8A33E" w14:textId="1F3E8E10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การส่งสินค้าออก (รวม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Export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21CB5E36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B18619B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93FBD9A" w14:textId="6DB14394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2000700051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D59A030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2632E7F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11FBAEE8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F71BBEA" w14:textId="6660BE66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ธุรกิจระหว่างประเทศอื่น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494304B5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FD6BB62" w14:textId="77777777" w:rsidTr="000C5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554EED0B" w14:textId="33719E70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2000700052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FE8916B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6FE63B4" w14:textId="48B89DD2" w:rsidR="00990824" w:rsidRPr="004C3054" w:rsidRDefault="004D6250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สินเชื่อเพื่อธุรกิจอื่น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7843E5E0" w14:textId="3751C91A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4FCDB716" w14:textId="77777777" w:rsidTr="000C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bottom w:val="single" w:sz="12" w:space="0" w:color="002060"/>
              <w:right w:val="single" w:sz="4" w:space="0" w:color="002060"/>
            </w:tcBorders>
          </w:tcPr>
          <w:p w14:paraId="4BDF85ED" w14:textId="3E20D264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2000700053</w:t>
            </w:r>
          </w:p>
        </w:tc>
        <w:tc>
          <w:tcPr>
            <w:tcW w:w="4028" w:type="dxa"/>
            <w:gridSpan w:val="5"/>
            <w:tcBorders>
              <w:bottom w:val="single" w:sz="12" w:space="0" w:color="002060"/>
              <w:right w:val="single" w:sz="4" w:space="0" w:color="002060"/>
            </w:tcBorders>
          </w:tcPr>
          <w:p w14:paraId="02F28860" w14:textId="50E95D0F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เพื่อการอื่น ๆ</w:t>
            </w:r>
          </w:p>
        </w:tc>
        <w:tc>
          <w:tcPr>
            <w:tcW w:w="4975" w:type="dxa"/>
            <w:tcBorders>
              <w:left w:val="single" w:sz="4" w:space="0" w:color="002060"/>
              <w:bottom w:val="single" w:sz="12" w:space="0" w:color="002060"/>
            </w:tcBorders>
          </w:tcPr>
          <w:p w14:paraId="2D667CC7" w14:textId="1181409F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การบริหารสภาพคล่องของสถาบันการเงิน</w:t>
            </w:r>
            <w:r w:rsidR="00643EAF" w:rsidRPr="000112D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643EAF" w:rsidRPr="000112D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มาร์</w:t>
            </w:r>
            <w:proofErr w:type="spellStart"/>
            <w:r w:rsidR="00643EAF" w:rsidRPr="000112D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จิ้</w:t>
            </w:r>
            <w:proofErr w:type="spellEnd"/>
            <w:r w:rsidR="00643EAF" w:rsidRPr="000112D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นจากธุรกรรมซื้อคืนภาคเอกชนที่เป็นเงินให้สินเชื่อ (</w:t>
            </w:r>
            <w:r w:rsidR="00643EAF" w:rsidRPr="000112D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Reverse Repo) </w:t>
            </w:r>
            <w:r w:rsidR="00643EAF" w:rsidRPr="000112D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ที่สามารถหักกลบลบหนี้กันได้</w:t>
            </w:r>
            <w:r w:rsidR="008E3765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หรือธุ</w:t>
            </w:r>
            <w:r w:rsidR="008E3765" w:rsidRPr="008E3765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รกรรม </w:t>
            </w:r>
            <w:r w:rsidR="008E3765" w:rsidRPr="008E3765">
              <w:rPr>
                <w:rFonts w:ascii="Browallia New" w:hAnsi="Browallia New" w:cs="Browallia New"/>
                <w:color w:val="FF0000"/>
                <w:sz w:val="28"/>
                <w:szCs w:val="28"/>
              </w:rPr>
              <w:t>Firm Underwriting</w:t>
            </w:r>
          </w:p>
        </w:tc>
      </w:tr>
    </w:tbl>
    <w:p w14:paraId="05B9577E" w14:textId="77777777" w:rsidR="00387C42" w:rsidRPr="004C3054" w:rsidRDefault="00387C42" w:rsidP="00606B9D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588607C1" w14:textId="2B054F20" w:rsidR="00770DB0" w:rsidRPr="004C3054" w:rsidRDefault="00770DB0" w:rsidP="00AE7796">
      <w:pPr>
        <w:pStyle w:val="Heading2"/>
      </w:pPr>
      <w:bookmarkStart w:id="23" w:name="_Toc116050498"/>
      <w:bookmarkStart w:id="24" w:name="_Toc116042674"/>
      <w:r w:rsidRPr="004C3054">
        <w:t>Asset and Contingent</w:t>
      </w:r>
      <w:r w:rsidR="005F5A4D" w:rsidRPr="004C3054">
        <w:rPr>
          <w:cs/>
        </w:rPr>
        <w:t xml:space="preserve"> </w:t>
      </w:r>
      <w:r w:rsidR="00387C42" w:rsidRPr="004C3054">
        <w:t>Class</w:t>
      </w:r>
      <w:r w:rsidRPr="004C3054">
        <w:t xml:space="preserve"> Code</w:t>
      </w:r>
      <w:bookmarkEnd w:id="23"/>
      <w:bookmarkEnd w:id="24"/>
    </w:p>
    <w:p w14:paraId="28E453F3" w14:textId="6B52AEC1" w:rsidR="00770DB0" w:rsidRPr="004C3054" w:rsidRDefault="00770DB0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ประเภทการจัดชั้น</w:t>
      </w:r>
      <w:r w:rsidR="00144EC7" w:rsidRPr="004C3054">
        <w:rPr>
          <w:rFonts w:ascii="Browallia New" w:hAnsi="Browallia New" w:cs="Browallia New"/>
          <w:color w:val="002060"/>
          <w:sz w:val="28"/>
          <w:szCs w:val="28"/>
          <w:cs/>
        </w:rPr>
        <w:t>สินทรัพย์และภาระผูกพัน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882"/>
        <w:gridCol w:w="4678"/>
      </w:tblGrid>
      <w:tr w:rsidR="004C3054" w:rsidRPr="004C3054" w14:paraId="4FD91E39" w14:textId="77777777" w:rsidTr="00387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32CF285E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8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504C5D76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67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shd w:val="clear" w:color="auto" w:fill="auto"/>
          </w:tcPr>
          <w:p w14:paraId="1CAA645E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64879946" w14:textId="77777777" w:rsidTr="0038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576953C3" w14:textId="58BDCCAE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2000800001</w:t>
            </w:r>
          </w:p>
        </w:tc>
        <w:tc>
          <w:tcPr>
            <w:tcW w:w="388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BF3E9F" w14:textId="0F0A710B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ชั้นที่ไม่มีการเพิ่มขึ้นอย่างมีนัยสำคัญของความเสี่ยงด้านเครดิต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78" w:type="dxa"/>
            <w:tcBorders>
              <w:top w:val="single" w:sz="12" w:space="0" w:color="003865"/>
              <w:left w:val="single" w:sz="4" w:space="0" w:color="002060"/>
            </w:tcBorders>
          </w:tcPr>
          <w:p w14:paraId="09D2515A" w14:textId="6BF11202" w:rsidR="00387C42" w:rsidRPr="004C3054" w:rsidRDefault="00387C42" w:rsidP="00606B9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ชั้นสินทรัพย์และภาระผูกพันทางการเงินเป็นชั้นที่ไม่มีการเพิ่มขึ้นอย่างมีนัยสำคัญของความเสี่ยงด้านเครดิต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ตามประกาศธนาคารแห่งประเทศไทยว่าด้วยหลักเกณฑ์การจัดชั้นและการกันเงินสำรองของสถาบันการเงิน</w:t>
            </w:r>
          </w:p>
        </w:tc>
      </w:tr>
      <w:tr w:rsidR="004C3054" w:rsidRPr="004C3054" w14:paraId="461C946F" w14:textId="77777777" w:rsidTr="00387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10FF962" w14:textId="402487D8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2000800002</w:t>
            </w:r>
          </w:p>
        </w:tc>
        <w:tc>
          <w:tcPr>
            <w:tcW w:w="3882" w:type="dxa"/>
            <w:tcBorders>
              <w:left w:val="single" w:sz="4" w:space="0" w:color="002060"/>
              <w:right w:val="single" w:sz="4" w:space="0" w:color="002060"/>
            </w:tcBorders>
          </w:tcPr>
          <w:p w14:paraId="1CDEEE1C" w14:textId="3D4C8A3A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ชั้นที่มีการเพิ่มขึ้นอย่างมีนัยสำคัญของความเสี่ยงด้านเครดิต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78" w:type="dxa"/>
            <w:tcBorders>
              <w:left w:val="single" w:sz="4" w:space="0" w:color="002060"/>
            </w:tcBorders>
          </w:tcPr>
          <w:p w14:paraId="2F6162EB" w14:textId="69993638" w:rsidR="00387C42" w:rsidRPr="004C3054" w:rsidRDefault="00387C42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ชั้นสินทรัพย์และภาระผูกพันทางการเงินเป็นชั้นที่มีการเพิ่มขึ้นอย่างมีนัยสำคัญของความเสี่ยงด้านเครดิต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ตามประกาศธนาคารแห่งประเทศไทยว่าด้วยหลักเกณฑ์การจัดชั้นและการกันเงินสำรองของสถาบันการเงิน</w:t>
            </w:r>
          </w:p>
        </w:tc>
      </w:tr>
      <w:tr w:rsidR="004C3054" w:rsidRPr="004C3054" w14:paraId="195F0F9D" w14:textId="77777777" w:rsidTr="0038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1772F9A" w14:textId="3C74534A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2000800003</w:t>
            </w:r>
          </w:p>
        </w:tc>
        <w:tc>
          <w:tcPr>
            <w:tcW w:w="3882" w:type="dxa"/>
            <w:tcBorders>
              <w:left w:val="single" w:sz="4" w:space="0" w:color="002060"/>
              <w:right w:val="single" w:sz="4" w:space="0" w:color="002060"/>
            </w:tcBorders>
          </w:tcPr>
          <w:p w14:paraId="646A1982" w14:textId="1CEEF11F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ชั้นที่มีการด้อยค่าด้านเครดิต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78" w:type="dxa"/>
            <w:tcBorders>
              <w:left w:val="single" w:sz="4" w:space="0" w:color="002060"/>
            </w:tcBorders>
          </w:tcPr>
          <w:p w14:paraId="55618603" w14:textId="53E91C4D" w:rsidR="00387C42" w:rsidRPr="004C3054" w:rsidRDefault="00387C42" w:rsidP="00606B9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การจัดชั้นสินทรัพย์และภาระผูกพันทางการเงินเป็นชั้นที่มีการด้อยค่าด้านเครดิต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ตามประกาศธนาคารแห่งประเทศไทยว่าด้วยหลักเกณฑ์การจัดชั้นและการกันเงินสำรองของสถาบันการเงิน</w:t>
            </w:r>
          </w:p>
        </w:tc>
      </w:tr>
      <w:tr w:rsidR="004C3054" w:rsidRPr="004C3054" w14:paraId="57FFFEB7" w14:textId="77777777" w:rsidTr="00387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EE6AA70" w14:textId="436504EB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2000800004</w:t>
            </w:r>
          </w:p>
        </w:tc>
        <w:tc>
          <w:tcPr>
            <w:tcW w:w="3882" w:type="dxa"/>
            <w:tcBorders>
              <w:left w:val="single" w:sz="4" w:space="0" w:color="002060"/>
              <w:right w:val="single" w:sz="4" w:space="0" w:color="002060"/>
            </w:tcBorders>
          </w:tcPr>
          <w:p w14:paraId="22257191" w14:textId="4726F44D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ประเภทที่มีการด้อยค่าด้านเครดิตเมื่อเริ่มแรกที่ซื้อหรือได้มา (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 Originated Credit Impaired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POCI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ที่ค้างชำระเกิน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90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 หรือ คาดว่าลูกหนี้จะไม่สามารถชำระหนี้คืนได้ทั้งจำนวน หรือคุณภาพของลูกหนี้มีการด้อยค่าหรือเสื่อมถอยลงอย่างมีนัยสำคัญ</w:t>
            </w:r>
          </w:p>
        </w:tc>
        <w:tc>
          <w:tcPr>
            <w:tcW w:w="4678" w:type="dxa"/>
            <w:tcBorders>
              <w:left w:val="single" w:sz="4" w:space="0" w:color="002060"/>
            </w:tcBorders>
          </w:tcPr>
          <w:p w14:paraId="11828A4A" w14:textId="10C19F81" w:rsidR="00387C42" w:rsidRPr="004C3054" w:rsidRDefault="00387C42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การจัดสินทรัพย์และภาระผูกพันทางการเงิน ประเภทที่มีการด้อยค่าด้านเครดิตเมื่อเริ่มแรกที่ซื้อหรือได้มา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Purchased or Originated Credit Impaired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POCI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ตามประกาศธนาคารแห่งประเทศไทยว่าด้วยหลักเกณฑ์การจัดชั้นและการกันเงินสำรองของสถาบันการเงิน ที่ค้างชำระเกิน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เดือนหรือ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 หรือ คาดว่าลูกหนี้จะไม่สามารถชำระหนี้คืนได้ทั้งจำนวน หรือคุณภาพของลูกหนี้มีการด้อยค่าหรือเสื่อมถอยลงอย่างมีนัยสำคัญ</w:t>
            </w:r>
          </w:p>
        </w:tc>
      </w:tr>
      <w:tr w:rsidR="004C3054" w:rsidRPr="004C3054" w14:paraId="28EE9E7E" w14:textId="77777777" w:rsidTr="00A60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6476996" w14:textId="1702098D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2000800005</w:t>
            </w:r>
          </w:p>
        </w:tc>
        <w:tc>
          <w:tcPr>
            <w:tcW w:w="3882" w:type="dxa"/>
            <w:tcBorders>
              <w:left w:val="single" w:sz="4" w:space="0" w:color="002060"/>
              <w:right w:val="single" w:sz="4" w:space="0" w:color="002060"/>
            </w:tcBorders>
          </w:tcPr>
          <w:p w14:paraId="4CAA616E" w14:textId="68C5CBA6" w:rsidR="00387C42" w:rsidRPr="004C3054" w:rsidRDefault="00387C42" w:rsidP="009D7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ประเภทที่มีการด้อยค่าด้านเครดิตเมื่อเริ่มแรกที่ซื้อหรือได้มา (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 Originated Credit Impaired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POCI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อื่น </w:t>
            </w:r>
          </w:p>
        </w:tc>
        <w:tc>
          <w:tcPr>
            <w:tcW w:w="4678" w:type="dxa"/>
            <w:tcBorders>
              <w:left w:val="single" w:sz="4" w:space="0" w:color="002060"/>
            </w:tcBorders>
          </w:tcPr>
          <w:p w14:paraId="3F688CCE" w14:textId="2FE42D7B" w:rsidR="00387C42" w:rsidRPr="004C3054" w:rsidRDefault="00387C42" w:rsidP="00606B9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การจัดสินทรัพย์และภาระผูกพันทางการเงิน ประเภทที่มีการด้อยค่าด้านเครดิตเมื่อเริ่มแรกที่ซื้อหรือได้มา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POCI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ตามประกาศธนาคารแห่งประเทศไทยว่าด้วยหลักเกณฑ์การจัดชั้นและการกันเงินสำรองของสถาบันการเงิน ที่ไม่ผิดนัดชำระ หรือค้างชำระไม่เกิน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เดือนหรือ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วัน หรือไม่เข้าข้อ </w:t>
            </w:r>
            <w:r w:rsidR="009D7922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20008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00004</w:t>
            </w:r>
          </w:p>
        </w:tc>
      </w:tr>
      <w:tr w:rsidR="004C3054" w:rsidRPr="004C3054" w14:paraId="115B8047" w14:textId="77777777" w:rsidTr="00D92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65431193" w14:textId="47F90DBA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2000800006</w:t>
            </w:r>
          </w:p>
        </w:tc>
        <w:tc>
          <w:tcPr>
            <w:tcW w:w="388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063162" w14:textId="59959D4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สินเชื่อที่วัดมูลค่าด้วยมูลค่ายุติธรรมผ่านกำไรหรือขาดทุน</w:t>
            </w:r>
          </w:p>
        </w:tc>
        <w:tc>
          <w:tcPr>
            <w:tcW w:w="4678" w:type="dxa"/>
            <w:tcBorders>
              <w:left w:val="single" w:sz="4" w:space="0" w:color="002060"/>
              <w:bottom w:val="single" w:sz="12" w:space="0" w:color="002060"/>
            </w:tcBorders>
          </w:tcPr>
          <w:p w14:paraId="5DA1558A" w14:textId="5BBF94DE" w:rsidR="00387C42" w:rsidRPr="004C3054" w:rsidRDefault="00387C42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สินเชื่อที่วัดมูลค่าด้วยมูลค่ายุติธรรมผ่านกำไรหรือขาดทุน</w:t>
            </w:r>
          </w:p>
        </w:tc>
      </w:tr>
    </w:tbl>
    <w:p w14:paraId="0F135D9A" w14:textId="3410ACB8" w:rsidR="00514AA0" w:rsidRPr="004C3054" w:rsidRDefault="00514AA0" w:rsidP="00606B9D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EBED80C" w14:textId="77777777" w:rsidR="00514AA0" w:rsidRPr="004C3054" w:rsidRDefault="00514AA0" w:rsidP="00606B9D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568948FE" w14:textId="41B29FFC" w:rsidR="005F4952" w:rsidRPr="004C3054" w:rsidRDefault="00E81F0F" w:rsidP="00AE7796">
      <w:pPr>
        <w:pStyle w:val="Heading2"/>
      </w:pPr>
      <w:bookmarkStart w:id="25" w:name="_Toc116050499"/>
      <w:bookmarkStart w:id="26" w:name="_Toc116042675"/>
      <w:r w:rsidRPr="004C3054">
        <w:t xml:space="preserve">Asset and </w:t>
      </w:r>
      <w:r w:rsidR="00786E63" w:rsidRPr="004C3054">
        <w:t>C</w:t>
      </w:r>
      <w:r w:rsidRPr="004C3054">
        <w:t>ontingent</w:t>
      </w:r>
      <w:r w:rsidR="00387C42" w:rsidRPr="004C3054">
        <w:t xml:space="preserve"> Class</w:t>
      </w:r>
      <w:r w:rsidRPr="004C3054">
        <w:t xml:space="preserve"> Reason</w:t>
      </w:r>
      <w:r w:rsidR="005B7B76" w:rsidRPr="004C3054">
        <w:t xml:space="preserve"> Code</w:t>
      </w:r>
      <w:bookmarkEnd w:id="25"/>
      <w:bookmarkEnd w:id="26"/>
    </w:p>
    <w:p w14:paraId="2B491E52" w14:textId="4E5DC802" w:rsidR="00A02446" w:rsidRPr="004C3054" w:rsidRDefault="00A02446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เหตุผลการจัดชั้นสินทรัพย์และภาระผูกพัน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5245"/>
        <w:gridCol w:w="3119"/>
      </w:tblGrid>
      <w:tr w:rsidR="004C3054" w:rsidRPr="004C3054" w14:paraId="074D521C" w14:textId="77777777" w:rsidTr="005A3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82EC79B" w14:textId="77777777" w:rsidR="00325DAE" w:rsidRPr="004C3054" w:rsidRDefault="00325DAE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5528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5AC4A52" w14:textId="77777777" w:rsidR="00325DAE" w:rsidRPr="004C3054" w:rsidRDefault="00325DAE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3119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DABEA6E" w14:textId="77777777" w:rsidR="00325DAE" w:rsidRPr="004C3054" w:rsidRDefault="00325DAE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52C8804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3C53AEF9" w14:textId="23018219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2000900001</w:t>
            </w:r>
          </w:p>
        </w:tc>
        <w:tc>
          <w:tcPr>
            <w:tcW w:w="5528" w:type="dxa"/>
            <w:gridSpan w:val="2"/>
            <w:tcBorders>
              <w:top w:val="single" w:sz="12" w:space="0" w:color="002060"/>
              <w:right w:val="single" w:sz="4" w:space="0" w:color="002060"/>
            </w:tcBorders>
          </w:tcPr>
          <w:p w14:paraId="716C6623" w14:textId="05869700" w:rsidR="00387C42" w:rsidRPr="004C3054" w:rsidRDefault="009D792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สินทรัพย์และภาระผูกพันทางการเงินประเภทที่มีการด้อยค่าด้านเครดิตเมื่อเริ่มแรกที่ซื้อหรือได้มา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top w:val="single" w:sz="12" w:space="0" w:color="002060"/>
              <w:left w:val="single" w:sz="4" w:space="0" w:color="002060"/>
            </w:tcBorders>
          </w:tcPr>
          <w:p w14:paraId="66974B31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A5237A4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86AECE7" w14:textId="78C634E5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90F1F87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44394E11" w14:textId="31E2BDA2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สินทรัพย์และภาระผูกพันทางการเงินประเภทที่มีการด้อยค่าด้านเครดิตเมื่อเริ่มแรกที่ซื้อหรือได้มา (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ตามที่กำหนดในมาตรฐานการรายงานทางการเงิน ฉบับที่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เรื่อง เครื่องมือทางการเงิน ที่ค้างชำระไม่เกิน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6574BBB7" w14:textId="503A1650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EBDA404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F2D7874" w14:textId="71E59D02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E72C6DF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34440C7D" w14:textId="18786F0C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สินทรัพย์และภาระผูกพันทางการเงินประเภทที่มีการด้อยค่าด้านเครดิตเมื่อเริ่มแรกที่ซื้อหรือได้มา (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ตามที่กำหนดในมาตรฐานการรายงานทางการเงิน ฉบับที่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เรื่อง เครื่องมือทางการเงิน ที่ค้างชำระเกินกว่า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319FE915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C390EE6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6B3B8FB" w14:textId="7DBABA6A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2000900004</w:t>
            </w:r>
          </w:p>
        </w:tc>
        <w:tc>
          <w:tcPr>
            <w:tcW w:w="5528" w:type="dxa"/>
            <w:gridSpan w:val="2"/>
            <w:tcBorders>
              <w:right w:val="single" w:sz="4" w:space="0" w:color="002060"/>
            </w:tcBorders>
          </w:tcPr>
          <w:p w14:paraId="2E40AD11" w14:textId="0FE6CE2A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สินทรัพย์และภาระผูกพันทางการเงินจัดชั้นที่มีการด้อยค่าด้านเครดิต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023C3E92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6041CF5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3FD7FAD" w14:textId="15966DA9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F17CC76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4F0BC90C" w14:textId="324A3AB9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 ที่ค้างชำระต้นเงินหรือดอกเบี้ยเป็นระยะเวลารวมกันเกินกว่า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วันหรือ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 ยกเว้นลูกหนี้สินทรัพย์และภาระผูกพันทางการเงินประเภทเงินเบิกเกินบัญชี และสินทรัพย์และภาระผูกพันทางการเงินที่จัดประเภทที่มีการด้อยค่าด้านเครดิตเมื่อเริ่มแรกที่ซื้อหรือได้มา (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122CA6B5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B22380A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A64E55C" w14:textId="71DE7B06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BBFC234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668A1F2D" w14:textId="76040405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สินทรัพย์และภาระผูกพันทางการเงินประเภทเงินเบิกเกินบัญชี กรณีที่ไม่มีวงเงินหรือถูกยกเลิกวงเงิน หรือกรณีที่มีวงเงินตามสัญญาแต่ยอดหนี้เกินวงเงิน หรือกรณีที่ครบกำหนดสัญญาแล้วและไม่มีเม็ดเงินนำเข้าบัญชีเพื่อชำระต้นเงินหรือดอกเบี้ยเกินกว่า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วันหรือ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5BDAFCD4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A7D7F94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ACCCE78" w14:textId="6D7BDA5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E19AEBB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4A510D61" w14:textId="7B7E40DD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สินทรัพย์และภาระผูกพันทางการเงินที่สถาบันการเงินเห็นว่า ไม่สามารถเรียกชำระหนี้คืนได้หรือคุณภาพของลูกหนี้มีการ</w:t>
            </w:r>
            <w:r w:rsidR="009167A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เสี่อม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ถอ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ยลงอย่างมีนัยสำคัญ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227B2D17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8B9D327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B9441C1" w14:textId="49196CEC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1AB8605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1C413FDE" w14:textId="3E92E541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สินทรัพย์และภาระผูกพันทางการเงินที่ไม่ปรากฏธุรกิจแน่ชัด หรือไม่ได้ประกอบธุรกิจจริงจัง หรือนำเงินไปใช้ผิดวัตถุประสงค์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0E3BD728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FB0E3E9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E201370" w14:textId="61A7FE6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F96A998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31F51A70" w14:textId="57CC3CB3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สินทรัพย์และภาระผูกพันทางการเงินที่ประวิงการชำระหนี้ หรือกระทำการใด ๆ เพื่อมิให้เจ้าหนี้ได้รับชำระหนี้ เช่น ออกไปเสียนอกราชอาณาจักร หรือยักย้ายถ่ายเททรัพย์สิน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23041BF2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D56729D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024490B" w14:textId="4ECA47FA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B131E50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677EAB84" w14:textId="5D2819B1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สินทรัพย์และภาระผูกพันทางการเงินที่สถาบันการเงินติดต่อลูกหนี้ไม่ได้ หรือตามตัวลูกหนี้ไม่พบ หรือลูกหนี้ไปเสียจากภูมิลำเนาที่ปรากฎตามสัญญาโดยไม่แจ้งให้สถาบันการเงินทราบ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0186D999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1518B44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877B512" w14:textId="22729E15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36A562E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317914C1" w14:textId="0D14242E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สินทรัพย์และภาระผูกพันทางการเงินที่ลูกหนี้หยุดดำเนินกิจการหรือเลิกกิจการ หรือกิจการของลูกหนี้อยู่ระหว่างชำระบัญชี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0D1DF520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660D8D1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978FE54" w14:textId="5ADA105F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1C1AC8B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1E0503AD" w14:textId="026F631C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ที่มีการด้อยค่าด้านเครดิตตามที่กำหนดในมาตรฐานการรายงานทางการเงิน ฉบับที่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เรื่อง เครื่องมือทางการเงิน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416AB9A5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DD4A425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C6A96A7" w14:textId="3C641A8F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0225E81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219072E7" w14:textId="3B896D6B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สินทรัพย์และภาระผูกพันทางการเงินที่แสดงว่ามีการด้อยค่าด้านเครดิตด้วยเหตุประการอื่น ตามที่ธนาคารแห่งประเทศไทยสั่งการ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3D94BAF2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C97E42E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1A9C4D5" w14:textId="41FC6E32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8F0EB5B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2D81E2F1" w14:textId="35BDC45A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อสังหาริมทรัพย์ที่ได้มาจากการชำระหนี้ หรือซื้อจากการขายทอดตลาด เฉพาะส่วนที่เป็นผลต่างของราคาตามบัญชีที่สูงกว่ามูลค่าที่ได้จากการประเมินราคาหรือตีราคาไว้ไม่เกิ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 หรือ เฉพาะส่วนที่เป็นผลต่างของราคาตามบัญชีที่สูงกว่าร้อยละ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50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ของมูลค่าที่ได้จากการประเมินราคาหรือตีราคาไว้เกินกว่า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6AEC0C11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B27975D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A19AA3A" w14:textId="36E8F70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5A45419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3C3B4BE7" w14:textId="0B38C4ED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อื่นเฉพาะส่วนที่เป็นผลต่างของราคาตามบัญชีที่สูงกว่ามูลค่ายุติธรรมหรือมูลค่าที่คาดว่าจะได้รับคื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49DBAA78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8B442DB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92EFA82" w14:textId="518E4DB6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A4D1FA6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3BC3F5A7" w14:textId="2D155358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สินทรัพย์อื่น และภาระผูกพันทางการเงินอื่น ที่แสดงว่ามีการด้อยค่าด้วยเหตุประการอื่น ตามที่ธนาคารแห่งประเทศไทยสั่งการ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67B3D30B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7AA0B86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4B08750" w14:textId="79A16D46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343C715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5A391AE3" w14:textId="449A30FF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ใช้เกณฑ์การจัดชั้นตามเกณฑ์ของสถาบันการเงินที่เข้มงวดกว่าข้อกำหนดตามประกาศธนาคารแห่งประเทศไทย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5BC96163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5645F2D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188F77C" w14:textId="6EBB1EDF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2000900018</w:t>
            </w:r>
          </w:p>
        </w:tc>
        <w:tc>
          <w:tcPr>
            <w:tcW w:w="5528" w:type="dxa"/>
            <w:gridSpan w:val="2"/>
            <w:tcBorders>
              <w:right w:val="single" w:sz="4" w:space="0" w:color="002060"/>
            </w:tcBorders>
          </w:tcPr>
          <w:p w14:paraId="6B823EC1" w14:textId="011068B0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จัดชั้นที่มีการเพิ่มขึ้นอย่างมีนัยสำคัญของความเสี่ยงด้านเครดิต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7EAE7250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907EB87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1EB3E39" w14:textId="572699D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8BEFA81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619D12FC" w14:textId="2CA960AC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สินทรัพย์และภาระผูกพันทางการเงินที่ค้างชำระต้นเงินหรือดอกเบี้ยเป็นระยะเวลารวมกันเกินกว่า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วันหรือ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 ยกเว้น สินทรัพย์และภาระผูกพันทางการเงินประเภทเงินเบิกเกินบัญชี และสินทรัพย์และภาระผูกพันทางการเงินที่จัดชั้นที่มีการด้อยค่าด้านเครดิต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และประเภทที่มีการด้อยค่าด้านเครดิตเมื่อเริ่มแรกที่ซื้อหรือได้มา (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61EE2B81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3512562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FBC3EBE" w14:textId="2C6AD21F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3BFE30E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13765672" w14:textId="696A711A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สินทรัพย์และภาระผูกพันทางการเงินประเภทเงินเบิกเกินบัญชี กรณีที่ไม่มีวงเงินหรือถูกยกเลิกวงเงิน หรือกรณีที่มีวงเงินตามสัญญาแต่ยอดหนี้เกินวงเงิน หรือกรณีที่ครบกำหนดสัญญาแล้วและไม่มีเม็ดเงินนำเข้าบัญชีเพื่อชำระต้นเงินหรือดอกเบี้ยเกินกว่า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วันหรือ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3DDF1C65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9BE9E3A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4D57FC4" w14:textId="718E1A60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D936747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4AEE1045" w14:textId="1AC821AB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ที่มีความเสี่ยงด้านเครดิตเพิ่มขึ้นอย่างมีนัยสำคัญเมื่อเทียบกับระดับความเสี่ยงดังกล่าวเมื่อเริ่มแรกตามที่กำหนดในมาตรฐานการรายงานทางการเงิน ฉบับที่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เรื่อง เครื่องมือทางการเงิน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29F2FC1D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8A29504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0C91207" w14:textId="7D3129BB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CC57327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4DDF8C7D" w14:textId="1D6AF98A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แสดงว่ามีความเสี่ยงด้านเครดิตเพิ่มขึ้นอย่างมีนัยสำคัญด้วยเหตุประการอื่น ตามที่ธนาคารแห่งประเทศไทยสั่งการ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141D71C7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0967367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7173670" w14:textId="3F705BCE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09055BB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4C35C844" w14:textId="786658BD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ใช้เกณฑ์การจัดชั้นตามเกณฑ์ของสถาบันการเงินที่เข้มงวดกว่าข้อกำหนดตามประกาศธนาคารแห่งประเทศไทย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4650B0AB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BF5A409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6D603BE" w14:textId="1DD633FF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2000900024</w:t>
            </w:r>
          </w:p>
        </w:tc>
        <w:tc>
          <w:tcPr>
            <w:tcW w:w="5528" w:type="dxa"/>
            <w:gridSpan w:val="2"/>
            <w:tcBorders>
              <w:right w:val="single" w:sz="4" w:space="0" w:color="002060"/>
            </w:tcBorders>
          </w:tcPr>
          <w:p w14:paraId="7936F6F3" w14:textId="21973953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จัดชั้นที่ไม่มีการเพิ่มขึ้นอย่างมีนัยสำคัญของความเสี่ยงด้านเครดิต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4CACCB07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8A5547D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9A2B49A" w14:textId="2D17E98E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1F74ECA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779662DD" w14:textId="229CC1D2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สินทรัพย์และภาระผูกพันทางการเงินที่ไม่ผิดนัดชำระหนี้ ยกเว้น สินทรัพย์และภาระผูกพันทางการเงินประเภทเงินเบิกเกินบัญชี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5F5B9D10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4318891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A94617F" w14:textId="6D98B0BE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96D317D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3D102E8D" w14:textId="160E6F7D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สินทรัพย์และภาระผูกพันทางการเงินประเภทเงินเบิกเกินบัญชี กรณีที่ยังใช้ไม่เต็มวงเงินและยังไม่ถูกยกเลิกวงเงินหรือสัญญายังไม่ครบกำหนด หรือกรณีที่ค้างชำระดอกเบี้ยไม่เกินกว่า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วันหรือ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30D69C28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F1E350B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AE363C9" w14:textId="337F3AD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0780F2F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18EB269D" w14:textId="63F40E61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อื่นที่ไม่เข้าข่ายเป็นสินทรัพย์และภาระผูกพันทางการเงินที่จัดชั้นที่มีการเพิ่มขึ้นอย่างมีนัยสำคัญของความเสี่ยงด้านเครดิต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ชั้นที่มีการด้อยค่าด้านเครดิต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และประเภทที่มีการด้อยค่าด้านเครดิตเมื่อเริ่มแรกที่ซื้อหรือได้มา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103512C8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DC0183D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24E5D9E7" w14:textId="3937D9A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2000900028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20E5281F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1240DF64" w14:textId="5125ED3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ที่มีหนังสือยืนยันการตรวจรับงานจากหน่วยราชการตามระเบียบของหน่วยราชการนั้นที่มีระยะเวลาไม่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เดือนนับแต่วันตรวจรับงาน เฉพาะส่วนที่มีหนังสือยืนยัน</w:t>
            </w:r>
          </w:p>
        </w:tc>
        <w:tc>
          <w:tcPr>
            <w:tcW w:w="3119" w:type="dxa"/>
            <w:tcBorders>
              <w:left w:val="single" w:sz="4" w:space="0" w:color="002060"/>
              <w:bottom w:val="single" w:sz="12" w:space="0" w:color="002060"/>
            </w:tcBorders>
          </w:tcPr>
          <w:p w14:paraId="5DC6C6A9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0E8D1795" w14:textId="16696EE6" w:rsidR="00146D8F" w:rsidRPr="004C3054" w:rsidRDefault="00146D8F" w:rsidP="00606B9D">
      <w:pPr>
        <w:spacing w:line="240" w:lineRule="auto"/>
        <w:rPr>
          <w:rFonts w:ascii="Browallia New" w:hAnsi="Browallia New" w:cs="Browallia New"/>
          <w:color w:val="002060"/>
        </w:rPr>
      </w:pPr>
    </w:p>
    <w:p w14:paraId="0BF07D06" w14:textId="169D1AF2" w:rsidR="005802BD" w:rsidRPr="004C3054" w:rsidRDefault="005802BD" w:rsidP="00AE7796">
      <w:pPr>
        <w:pStyle w:val="Heading2"/>
      </w:pPr>
      <w:bookmarkStart w:id="27" w:name="_Toc116050500"/>
      <w:bookmarkStart w:id="28" w:name="_Toc116042676"/>
      <w:r w:rsidRPr="004C3054">
        <w:t>Branch Code</w:t>
      </w:r>
      <w:bookmarkEnd w:id="27"/>
      <w:bookmarkEnd w:id="28"/>
    </w:p>
    <w:p w14:paraId="6B9F4D7B" w14:textId="56AA8A2B" w:rsidR="005802BD" w:rsidRPr="004C3054" w:rsidRDefault="005802BD" w:rsidP="00BB690C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รหัสสาขา</w:t>
      </w:r>
      <w:r w:rsidR="009D7922" w:rsidRPr="004C3054">
        <w:rPr>
          <w:rFonts w:ascii="Browallia New" w:hAnsi="Browallia New" w:cs="Browallia New"/>
          <w:color w:val="002060"/>
          <w:sz w:val="28"/>
          <w:szCs w:val="28"/>
          <w:cs/>
        </w:rPr>
        <w:t>ของสถาบันการเงิน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โดยรายงานตามรหัสมาตรฐาน “รหัสสถาบันการเงิน (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>Financial Institution Code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)” ที่เผยแพร่ที่ </w:t>
      </w:r>
      <w:hyperlink r:id="rId22" w:history="1"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WWW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BOT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OR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TH</w:t>
        </w:r>
      </w:hyperlink>
    </w:p>
    <w:p w14:paraId="78C3E520" w14:textId="77777777" w:rsidR="005802BD" w:rsidRPr="004C3054" w:rsidRDefault="005802BD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1BF4E656" w14:textId="77777777" w:rsidR="00E11384" w:rsidRPr="004C3054" w:rsidRDefault="00E11384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color w:val="002060"/>
        </w:rPr>
        <w:br w:type="page"/>
      </w:r>
    </w:p>
    <w:p w14:paraId="488C0E53" w14:textId="6A617FA4" w:rsidR="001F63CB" w:rsidRPr="004C3054" w:rsidRDefault="001F63CB" w:rsidP="00AE7796">
      <w:pPr>
        <w:pStyle w:val="Heading2"/>
      </w:pPr>
      <w:bookmarkStart w:id="29" w:name="_Toc116050501"/>
      <w:bookmarkStart w:id="30" w:name="_Toc116042677"/>
      <w:r w:rsidRPr="004C3054">
        <w:t>BOT Document</w:t>
      </w:r>
      <w:r w:rsidR="002F3C8E" w:rsidRPr="004C3054">
        <w:rPr>
          <w:cs/>
        </w:rPr>
        <w:t xml:space="preserve"> </w:t>
      </w:r>
      <w:r w:rsidR="002F3C8E" w:rsidRPr="004C3054">
        <w:t>Type</w:t>
      </w:r>
      <w:r w:rsidR="00E3014B">
        <w:rPr>
          <w:rFonts w:hint="cs"/>
          <w:cs/>
        </w:rPr>
        <w:t xml:space="preserve"> </w:t>
      </w:r>
      <w:r w:rsidR="00E3014B">
        <w:t>Code</w:t>
      </w:r>
      <w:bookmarkEnd w:id="29"/>
      <w:bookmarkEnd w:id="30"/>
    </w:p>
    <w:p w14:paraId="7352BCC0" w14:textId="4602F841" w:rsidR="000C7EFE" w:rsidRPr="004C3054" w:rsidRDefault="002F3C8E" w:rsidP="00BF57E7">
      <w:pPr>
        <w:rPr>
          <w:rFonts w:ascii="Browallia New" w:hAnsi="Browallia New" w:cs="Browallia New"/>
          <w:color w:val="002060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</w:t>
      </w:r>
      <w:r w:rsidR="00FA46B1" w:rsidRPr="004C3054">
        <w:rPr>
          <w:rFonts w:ascii="Browallia New" w:hAnsi="Browallia New" w:cs="Browallia New"/>
          <w:color w:val="002060"/>
          <w:sz w:val="28"/>
          <w:szCs w:val="28"/>
          <w:cs/>
        </w:rPr>
        <w:t>หนังสืออนุญาต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FA46B1" w:rsidRPr="004C3054">
        <w:rPr>
          <w:rFonts w:ascii="Browallia New" w:hAnsi="Browallia New" w:cs="Browallia New"/>
          <w:color w:val="002060"/>
          <w:sz w:val="28"/>
          <w:szCs w:val="28"/>
          <w:cs/>
        </w:rPr>
        <w:t>แบบแจ้งความประสงค์หรือการลงทะเบียนที่เกี่ยวข้องที่ออกโดยเจ้าพนักงานควบคุมการแลกเปลี่ยนเงิน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6C4768F9" w14:textId="77777777" w:rsidTr="000C7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5DEB281" w14:textId="551FE3CC" w:rsidR="00E53676" w:rsidRPr="004C3054" w:rsidRDefault="00E53676" w:rsidP="00E5367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1B72A993" w14:textId="29D831AF" w:rsidR="00E53676" w:rsidRPr="004C3054" w:rsidRDefault="00E53676" w:rsidP="00E5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18E03469" w14:textId="47D8D90A" w:rsidR="00E53676" w:rsidRPr="004C3054" w:rsidRDefault="00E53676" w:rsidP="00E5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33EABA90" w14:textId="77777777" w:rsidTr="000C7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0A930794" w14:textId="4F399DBB" w:rsidR="003975BB" w:rsidRPr="004C3054" w:rsidRDefault="003975BB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DD0FE3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50</w:t>
            </w: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967AA1" w14:textId="0DA5F8F9" w:rsidR="003975BB" w:rsidRPr="004C3054" w:rsidRDefault="003975BB" w:rsidP="003975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Approval Document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38EB3F5E" w14:textId="6B7A3CBD" w:rsidR="003975BB" w:rsidRPr="004C3054" w:rsidRDefault="003975BB" w:rsidP="00E1138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หนังสืออนุญาตเจ้าพนักงานควบคุมการแลกเปลี่ยนเงิน</w:t>
            </w:r>
            <w:r w:rsidR="00E11384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เพื่อ</w:t>
            </w:r>
            <w:r w:rsidR="00E1138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ขออนุญาตทำธุรกรรมที่ไม่ได้อนุญาตเป็นการทั่วไป</w:t>
            </w:r>
          </w:p>
        </w:tc>
      </w:tr>
      <w:tr w:rsidR="004C3054" w:rsidRPr="004C3054" w14:paraId="233C17F5" w14:textId="77777777" w:rsidTr="000C7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4F03EFBE" w14:textId="5EE4A1A6" w:rsidR="003975BB" w:rsidRPr="004C3054" w:rsidRDefault="00DD0FE3" w:rsidP="003975B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20050</w:t>
            </w:r>
            <w:r w:rsidR="003975BB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00002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112629" w14:textId="18FFFC9B" w:rsidR="003975BB" w:rsidRPr="004C3054" w:rsidRDefault="003975BB" w:rsidP="00397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 Reference Number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5DF1E070" w14:textId="0FE0AEC4" w:rsidR="003975BB" w:rsidRPr="004C3054" w:rsidRDefault="003975BB" w:rsidP="00E1138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แบบแจ้งความประสงค์หรือการลงทะเบียน</w:t>
            </w:r>
            <w:r w:rsidR="00E1138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ขอทำธุรกรรมที่กำหนดให้ต้องแจ้งตามประกาศ ธปท เมื่อมีการทำลักษณะดังกล่าว</w:t>
            </w:r>
            <w:r w:rsidR="00E11384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ที่ออกโดยเจ้าพนักงานควบคุมการแลกเปลี่ยนเงิน</w:t>
            </w:r>
            <w:r w:rsidR="00E11384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</w:tr>
    </w:tbl>
    <w:p w14:paraId="0857C54E" w14:textId="77777777" w:rsidR="00932262" w:rsidRPr="004C3054" w:rsidRDefault="00932262" w:rsidP="00932262">
      <w:pPr>
        <w:rPr>
          <w:color w:val="002060"/>
        </w:rPr>
      </w:pPr>
    </w:p>
    <w:p w14:paraId="13638821" w14:textId="2BC38F28" w:rsidR="003176F9" w:rsidRPr="004C3054" w:rsidRDefault="00510950" w:rsidP="00AE7796">
      <w:pPr>
        <w:pStyle w:val="Heading2"/>
      </w:pPr>
      <w:bookmarkStart w:id="31" w:name="_Toc116050502"/>
      <w:bookmarkStart w:id="32" w:name="_Toc116042678"/>
      <w:r w:rsidRPr="004C3054">
        <w:t>Busines</w:t>
      </w:r>
      <w:r w:rsidR="002D5CBF" w:rsidRPr="004C3054">
        <w:t xml:space="preserve">s </w:t>
      </w:r>
      <w:r w:rsidR="003176F9" w:rsidRPr="004C3054">
        <w:t>Type Code</w:t>
      </w:r>
      <w:bookmarkEnd w:id="31"/>
      <w:bookmarkEnd w:id="32"/>
    </w:p>
    <w:p w14:paraId="6C6A1CAC" w14:textId="33C6BE7B" w:rsidR="003176F9" w:rsidRPr="004C3054" w:rsidRDefault="00BE5B2C" w:rsidP="00BB690C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ประเภทธุรกิจ โดย</w:t>
      </w:r>
      <w:r w:rsidR="00A7498A" w:rsidRPr="004C3054">
        <w:rPr>
          <w:rFonts w:ascii="Browallia New" w:hAnsi="Browallia New" w:cs="Browallia New"/>
          <w:color w:val="002060"/>
          <w:sz w:val="28"/>
          <w:szCs w:val="28"/>
          <w:cs/>
        </w:rPr>
        <w:t>รายงาน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  <w:cs/>
        </w:rPr>
        <w:t>ตามรหัสมาตรฐาน “รหัสประเภทอุตสาหกรรม (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</w:rPr>
        <w:t>ISIC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</w:rPr>
        <w:t>BOT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</w:rPr>
        <w:t>Rev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A7498A" w:rsidRPr="004C3054">
        <w:rPr>
          <w:rFonts w:ascii="Browallia New" w:hAnsi="Browallia New" w:cs="Browallia New"/>
          <w:color w:val="002060"/>
          <w:sz w:val="28"/>
          <w:szCs w:val="28"/>
        </w:rPr>
        <w:t>4</w:t>
      </w:r>
      <w:r w:rsidR="00A7498A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A7498A" w:rsidRPr="004C3054">
        <w:rPr>
          <w:rFonts w:ascii="Browallia New" w:hAnsi="Browallia New" w:cs="Browallia New"/>
          <w:color w:val="002060"/>
          <w:sz w:val="28"/>
          <w:szCs w:val="28"/>
        </w:rPr>
        <w:t>0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WWW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BOT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OR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TH</w:t>
      </w:r>
    </w:p>
    <w:p w14:paraId="2D5AE11E" w14:textId="5A1D99A0" w:rsidR="00666E18" w:rsidRPr="004C3054" w:rsidRDefault="00666E18" w:rsidP="00606B9D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66A376F0" w14:textId="1CE58CE5" w:rsidR="00DB2218" w:rsidRPr="004C3054" w:rsidRDefault="00DB2218" w:rsidP="00AE7796">
      <w:pPr>
        <w:pStyle w:val="Heading2"/>
      </w:pPr>
      <w:bookmarkStart w:id="33" w:name="_Toc116050503"/>
      <w:bookmarkStart w:id="34" w:name="_Toc116042679"/>
      <w:r w:rsidRPr="004C3054">
        <w:t>Collateral Reference Type Code</w:t>
      </w:r>
      <w:bookmarkEnd w:id="33"/>
      <w:bookmarkEnd w:id="34"/>
    </w:p>
    <w:p w14:paraId="2816C116" w14:textId="6A5AE049" w:rsidR="00DB2218" w:rsidRPr="004C3054" w:rsidRDefault="00DB2218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ประเภทการอ้างอิงหลักประกัน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12867CA8" w14:textId="77777777" w:rsidTr="00580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5F8F47B1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16BE296B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1847B8BA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72493B48" w14:textId="77777777" w:rsidTr="00580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4C68FEA4" w14:textId="5958C515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2FDA999" w14:textId="5922D76D" w:rsidR="00B93F55" w:rsidRPr="004C3054" w:rsidRDefault="00B93F55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โฉนดที่ดิน (</w:t>
            </w:r>
            <w:r w:rsidR="00DC344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กลุ่ม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นส.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0860527D" w14:textId="30E96CCD" w:rsidR="00FD23EB" w:rsidRPr="004C3054" w:rsidRDefault="00DC3446" w:rsidP="00BF5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รวมทั้ง โฉนดแผนที่ โฉนดตราจอง และตราจองที่ได้ตราว่า “ได้ทำประโยชน์แล้ว”</w:t>
            </w:r>
          </w:p>
        </w:tc>
      </w:tr>
      <w:tr w:rsidR="004C3054" w:rsidRPr="004C3054" w14:paraId="6A89B47B" w14:textId="77777777" w:rsidTr="00580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E7429FF" w14:textId="7B8A3626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97C0AC1" w14:textId="4C50AA55" w:rsidR="00B93F55" w:rsidRPr="004C3054" w:rsidRDefault="00E53676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</w:t>
            </w:r>
            <w:r w:rsidR="00A56D90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กรรมสิทธิ์</w:t>
            </w:r>
            <w:r w:rsidR="00B93F5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ห้องชุด (อช. </w:t>
            </w:r>
            <w:r w:rsidR="00B93F55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B93F5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36B57657" w14:textId="7EA0DA3C" w:rsidR="00B93F55" w:rsidRPr="004C3054" w:rsidRDefault="00B93F55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42E8FEF" w14:textId="77777777" w:rsidTr="00580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FDDBA76" w14:textId="0B1C0919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8470A4C" w14:textId="0591CE95" w:rsidR="00B93F55" w:rsidRPr="004C3054" w:rsidRDefault="00B93F55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หนังสือรับรองการทำประโยชน์ (</w:t>
            </w:r>
            <w:r w:rsidR="00DC344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กลุ่ม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นส.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1862DFC0" w14:textId="46D8725F" w:rsidR="008A020B" w:rsidRPr="004C3054" w:rsidRDefault="008A020B" w:rsidP="00606B9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41C05218" w14:textId="77777777" w:rsidTr="00580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9548CBB" w14:textId="070B4255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BA7B1A9" w14:textId="5E4A1498" w:rsidR="00B93F55" w:rsidRPr="004C3054" w:rsidRDefault="00B93F55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หนังสือเข้าทำประโยชน์ในเขตปฏิรูปที่ดิน (สปก.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5B575E0F" w14:textId="649FFC59" w:rsidR="00B93F55" w:rsidRPr="004C3054" w:rsidRDefault="00B93F55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348A3383" w14:textId="77777777" w:rsidTr="00580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1BC84D5" w14:textId="5185BFD7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840D0C0" w14:textId="7D226773" w:rsidR="00B93F55" w:rsidRPr="004C3054" w:rsidRDefault="00B93F55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เลขตัวรถ (</w:t>
            </w:r>
            <w:r w:rsidR="00666E18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Vehicle Identification Number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09950269" w14:textId="77777777" w:rsidR="00B93F55" w:rsidRPr="004C3054" w:rsidRDefault="00B93F55" w:rsidP="00606B9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22E4F36" w14:textId="77777777" w:rsidTr="00580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4E6F95D" w14:textId="6BF6DB44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BF93749" w14:textId="28B1924B" w:rsidR="00B93F55" w:rsidRPr="004C3054" w:rsidRDefault="00B93F55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ISIN C</w:t>
            </w:r>
            <w:r w:rsidR="005C397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ode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42CA9E79" w14:textId="49EA6179" w:rsidR="00B93F55" w:rsidRPr="004C3054" w:rsidRDefault="00B93F55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รหัสหลักทรัพย์สากล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Securities Identification Number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ที่ใช้ระบุรุ่นตราสารหนี้ในการซื้อขายตราสารหนี้</w:t>
            </w:r>
          </w:p>
        </w:tc>
      </w:tr>
      <w:tr w:rsidR="004C3054" w:rsidRPr="004C3054" w14:paraId="39BBBF1F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A87B0E9" w14:textId="49B381B1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29AAFC4" w14:textId="14519F47" w:rsidR="00B93F55" w:rsidRPr="004C3054" w:rsidRDefault="00B93F55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THAIBMA C</w:t>
            </w:r>
            <w:r w:rsidR="005C397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ode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7355B2DD" w14:textId="7D8BE9DC" w:rsidR="00B93F55" w:rsidRPr="004C3054" w:rsidRDefault="00FC06A8" w:rsidP="007A1B21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รหัสตราสารหนี้</w:t>
            </w:r>
            <w:r w:rsidR="00B93F5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ของสมาคมตลาดตราสารหนี้ไทย (</w:t>
            </w:r>
            <w:r w:rsidR="007A1B2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Thai Bond Market Association)</w:t>
            </w:r>
          </w:p>
        </w:tc>
      </w:tr>
      <w:tr w:rsidR="004C3054" w:rsidRPr="004C3054" w14:paraId="20827ED9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729FE565" w14:textId="5845272D" w:rsidR="00113CFF" w:rsidRPr="004C3054" w:rsidRDefault="00113CFF" w:rsidP="00113CFF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2001000008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304B6C" w14:textId="092A4C58" w:rsidR="00113CFF" w:rsidRPr="004C3054" w:rsidRDefault="00113CFF" w:rsidP="00113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SET C</w:t>
            </w:r>
            <w:r w:rsidR="005C397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ode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06CA78A1" w14:textId="21979CB6" w:rsidR="00113CFF" w:rsidRPr="004C3054" w:rsidRDefault="007A1B21" w:rsidP="00113CF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รหัสหลักทร</w:t>
            </w:r>
            <w:r w:rsidR="00F24CED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ั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พย์ของตลาดหลักทรัพย์แห่งประเทศไทย</w:t>
            </w:r>
          </w:p>
        </w:tc>
      </w:tr>
    </w:tbl>
    <w:p w14:paraId="67A16E8A" w14:textId="77777777" w:rsidR="00932262" w:rsidRPr="004C3054" w:rsidRDefault="00932262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color w:val="002060"/>
        </w:rPr>
        <w:br w:type="page"/>
      </w:r>
    </w:p>
    <w:p w14:paraId="3642FBBD" w14:textId="0C244CC2" w:rsidR="00CF5FD1" w:rsidRPr="004C3054" w:rsidRDefault="00CF5FD1" w:rsidP="00AE7796">
      <w:pPr>
        <w:pStyle w:val="Heading2"/>
      </w:pPr>
      <w:bookmarkStart w:id="35" w:name="_Toc116050504"/>
      <w:bookmarkStart w:id="36" w:name="_Toc116042680"/>
      <w:r w:rsidRPr="004C3054">
        <w:t>Collateral Status Code</w:t>
      </w:r>
      <w:bookmarkEnd w:id="35"/>
      <w:bookmarkEnd w:id="36"/>
    </w:p>
    <w:p w14:paraId="42C04073" w14:textId="4DEC86DE" w:rsidR="00CF5FD1" w:rsidRPr="004C3054" w:rsidRDefault="00BC6B26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สถานะหลักประกัน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730C3DAB" w14:textId="77777777" w:rsidTr="00EF3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96C4BBD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AA26EB9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47E799D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414A3847" w14:textId="77777777" w:rsidTr="00EF3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2060"/>
              <w:right w:val="single" w:sz="4" w:space="0" w:color="002060"/>
            </w:tcBorders>
          </w:tcPr>
          <w:p w14:paraId="37A6CDD2" w14:textId="6815DFB3" w:rsidR="005234EE" w:rsidRPr="004C3054" w:rsidRDefault="005234EE" w:rsidP="005234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2001100001</w:t>
            </w:r>
          </w:p>
        </w:tc>
        <w:tc>
          <w:tcPr>
            <w:tcW w:w="3760" w:type="dxa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</w:tcPr>
          <w:p w14:paraId="1532BF24" w14:textId="3C702F76" w:rsidR="005234EE" w:rsidRPr="004C3054" w:rsidRDefault="005234EE" w:rsidP="00523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ปกติ</w:t>
            </w:r>
          </w:p>
        </w:tc>
        <w:tc>
          <w:tcPr>
            <w:tcW w:w="4800" w:type="dxa"/>
            <w:tcBorders>
              <w:top w:val="single" w:sz="12" w:space="0" w:color="002060"/>
              <w:left w:val="single" w:sz="4" w:space="0" w:color="002060"/>
            </w:tcBorders>
          </w:tcPr>
          <w:p w14:paraId="56DB975A" w14:textId="1DB02DAA" w:rsidR="005234EE" w:rsidRPr="004C3054" w:rsidRDefault="005234EE" w:rsidP="00FB1FC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ทรัพย์ที่วางเป็นประกันยังคงใช้เป็นหลักประกันอยู่ที่</w:t>
            </w:r>
            <w:r w:rsidR="00FB1FC7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4C3054" w:rsidRPr="004C3054" w14:paraId="6A0095C1" w14:textId="77777777" w:rsidTr="00EF3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575DDACD" w14:textId="207AD4F2" w:rsidR="005234EE" w:rsidRPr="004C3054" w:rsidRDefault="005234EE" w:rsidP="005234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2001100002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9FD09A" w14:textId="0CE9EE0D" w:rsidR="005234EE" w:rsidRPr="004C3054" w:rsidRDefault="005234EE" w:rsidP="00523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4EB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ไถ่ถอน</w:t>
            </w:r>
            <w:r w:rsidR="002A1CC2" w:rsidRPr="00684EB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A1CC2" w:rsidRPr="008E376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/</w:t>
            </w:r>
            <w:r w:rsidR="004C7A74" w:rsidRPr="008E3765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หรือ</w:t>
            </w:r>
            <w:r w:rsidR="002A1CC2" w:rsidRPr="008E3765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Inactive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7C126D86" w14:textId="4B156CD0" w:rsidR="007703FB" w:rsidRPr="00762FFA" w:rsidRDefault="00FB1FC7" w:rsidP="00762FF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</w:t>
            </w:r>
            <w:r w:rsidR="005234EE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ได้ไถ่ถอน ปลดจำนองหลักประกัน และคืนให้แก่คู่สัญญา</w:t>
            </w:r>
            <w:r w:rsidR="00BA5433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หรือผู้ที่ได้รับสิทธิครอบครองจากการขายทอดตลาด</w:t>
            </w:r>
            <w:r w:rsidR="00D766BB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B23820" w:rsidRPr="00922416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รวมถึง</w:t>
            </w:r>
            <w:r w:rsidR="00D766BB" w:rsidRPr="00922416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หลักประกันที่ไม่สามารถบังคับทรัพย์ได้แล้ว</w:t>
            </w:r>
            <w:r w:rsidR="00A34DFA" w:rsidRPr="00922416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B92F48"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หรือสถาบันการเงินได้ยกเลิกการใช้หลักประกันแล้ว</w:t>
            </w:r>
          </w:p>
        </w:tc>
      </w:tr>
    </w:tbl>
    <w:p w14:paraId="05FED6E8" w14:textId="2A46E859" w:rsidR="00454CE3" w:rsidRPr="004C3054" w:rsidRDefault="00454CE3" w:rsidP="00606B9D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4680556C" w14:textId="09CBE072" w:rsidR="00C800D9" w:rsidRPr="004C3054" w:rsidRDefault="00184330" w:rsidP="00AE7796">
      <w:pPr>
        <w:pStyle w:val="Heading2"/>
      </w:pPr>
      <w:bookmarkStart w:id="37" w:name="_Toc116050505"/>
      <w:bookmarkStart w:id="38" w:name="_Toc116042681"/>
      <w:r w:rsidRPr="004C3054">
        <w:t>Collateral Type Code</w:t>
      </w:r>
      <w:bookmarkEnd w:id="37"/>
      <w:bookmarkEnd w:id="38"/>
    </w:p>
    <w:p w14:paraId="4459F397" w14:textId="16EB24B5" w:rsidR="00310FB4" w:rsidRPr="004C3054" w:rsidRDefault="00310FB4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ประเภทหลักประกัน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283"/>
        <w:gridCol w:w="284"/>
        <w:gridCol w:w="2693"/>
        <w:gridCol w:w="4820"/>
      </w:tblGrid>
      <w:tr w:rsidR="004C3054" w:rsidRPr="004C3054" w14:paraId="339B2599" w14:textId="77777777" w:rsidTr="00304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6BF81E1" w14:textId="77777777" w:rsidR="00BC6B26" w:rsidRPr="004C3054" w:rsidRDefault="00BC6B26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gridSpan w:val="5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BE661FD" w14:textId="77777777" w:rsidR="00BC6B26" w:rsidRPr="004C3054" w:rsidRDefault="00BC6B26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004A0B2B" w14:textId="77777777" w:rsidR="00BC6B26" w:rsidRPr="004C3054" w:rsidRDefault="00BC6B26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4E83147F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61FE222B" w14:textId="58F90E9A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2001200001</w:t>
            </w:r>
          </w:p>
        </w:tc>
        <w:tc>
          <w:tcPr>
            <w:tcW w:w="3827" w:type="dxa"/>
            <w:gridSpan w:val="5"/>
            <w:tcBorders>
              <w:top w:val="single" w:sz="12" w:space="0" w:color="002060"/>
              <w:right w:val="single" w:sz="4" w:space="0" w:color="002060"/>
            </w:tcBorders>
          </w:tcPr>
          <w:p w14:paraId="6D71ADB3" w14:textId="39B9B03D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3D21A350" w14:textId="77777777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80E77A0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5B61D36" w14:textId="7B087383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68B68A1" w14:textId="77777777" w:rsidR="00666E18" w:rsidRPr="004C3054" w:rsidRDefault="00666E18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D398AF5" w14:textId="6681D75E" w:rsidR="00666E18" w:rsidRPr="004C3054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ที่ดินพร้อมสิ่งปลูกสร้าง และอื่น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394A1C3" w14:textId="68A0C77C" w:rsidR="00666E18" w:rsidRPr="004C3054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97D1795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0A3E88C" w14:textId="72C8363B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B1D2491" w14:textId="77777777" w:rsidR="00666E18" w:rsidRPr="004C3054" w:rsidRDefault="00666E18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810A320" w14:textId="77777777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14EAAF1" w14:textId="045C3E55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2008863" w14:textId="21326AF4" w:rsidR="00636054" w:rsidRPr="004C3054" w:rsidRDefault="00636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36477796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EFE775C" w14:textId="66264161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335E228" w14:textId="77777777" w:rsidR="00666E18" w:rsidRPr="004C3054" w:rsidRDefault="00666E18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531FB4A" w14:textId="77777777" w:rsidR="00666E18" w:rsidRPr="004C3054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98208CB" w14:textId="04A61EC4" w:rsidR="00666E18" w:rsidRPr="004C3054" w:rsidRDefault="006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อาคารสิ่งปลูกสร้าง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C983574" w14:textId="5FD1507C" w:rsidR="00E7247A" w:rsidRPr="004C3054" w:rsidRDefault="00E7247A" w:rsidP="001F2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4D0059CB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189FA3C" w14:textId="7A63BB44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551AC7C" w14:textId="77777777" w:rsidR="00666E18" w:rsidRPr="004C3054" w:rsidRDefault="00666E18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952DEFA" w14:textId="77777777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B40CCB4" w14:textId="0C4CE8B6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สิทธิการเช่าอาคาร</w:t>
            </w:r>
            <w:r w:rsidR="000813C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</w:t>
            </w:r>
            <w:r w:rsidR="00B275E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/หรือ</w:t>
            </w:r>
            <w:r w:rsidR="000813C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FF9CB7E" w14:textId="555B0956" w:rsidR="00E510AF" w:rsidRPr="004C3054" w:rsidRDefault="00E51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E91ADCC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181A35B" w14:textId="1EB1E024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5648F09" w14:textId="77777777" w:rsidR="00666E18" w:rsidRPr="004C3054" w:rsidRDefault="00666E18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DD00FDA" w14:textId="77777777" w:rsidR="00666E18" w:rsidRPr="004C3054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1FD1841" w14:textId="3BF218B7" w:rsidR="00666E18" w:rsidRPr="004C3054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ที่ดินพร้อมสิ่งปลูกสร้าง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5984B68" w14:textId="660E5797" w:rsidR="00636054" w:rsidRPr="004C3054" w:rsidRDefault="00636054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3DB835A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4E11D5A" w14:textId="2F642DB2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B2FE83B" w14:textId="77777777" w:rsidR="00666E18" w:rsidRPr="004C3054" w:rsidRDefault="00666E18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7ECCD70" w14:textId="77777777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2922FC1" w14:textId="04ABEC19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สิทธิเหนือที่ดินและสิทธิเก็บกิน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D3EF8CD" w14:textId="77777777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501159BD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74AD3FB" w14:textId="1112AE23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CB33E8B" w14:textId="77777777" w:rsidR="00666E18" w:rsidRPr="004C3054" w:rsidRDefault="00666E18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37325B9" w14:textId="77777777" w:rsidR="00666E18" w:rsidRPr="004C3054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37B1222" w14:textId="3B076298" w:rsidR="00666E18" w:rsidRPr="004C3054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 ที่เกี่ยวกับที่ดินและสิ่งปลูกสร้าง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37379B9" w14:textId="47CAB0C2" w:rsidR="00666E18" w:rsidRPr="004C3054" w:rsidRDefault="00CC7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CC77D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เช่น </w:t>
            </w:r>
            <w:r w:rsidRPr="00CC77D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สระว่ายน้ำ รั้ว</w:t>
            </w:r>
            <w:r w:rsidR="00674BDD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="00674BDD" w:rsidRPr="00674BDD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อาคารจอดรถ</w:t>
            </w:r>
          </w:p>
        </w:tc>
      </w:tr>
      <w:tr w:rsidR="0018519A" w:rsidRPr="004C3054" w14:paraId="7C68A9B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973629C" w14:textId="735F736B" w:rsidR="0018519A" w:rsidRPr="00CC77D7" w:rsidRDefault="0018519A" w:rsidP="0018519A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C77D7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2001200016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A9AB364" w14:textId="77777777" w:rsidR="0018519A" w:rsidRPr="00CC77D7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BE0F06D" w14:textId="77777777" w:rsidR="0018519A" w:rsidRPr="00CC77D7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F744B0E" w14:textId="66ACFCBA" w:rsidR="0018519A" w:rsidRPr="00CC77D7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CC77D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กลุ่มของที่ดิน</w:t>
            </w:r>
            <w:r w:rsidRPr="00CC77D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CC77D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และ/หรือ</w:t>
            </w:r>
            <w:r w:rsidRPr="00CC77D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CC77D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สิ่งปลูกสร้าง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B704089" w14:textId="15684FE7" w:rsidR="0018519A" w:rsidRPr="00CC77D7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CC77D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ที่ดิน และ/หรือ</w:t>
            </w:r>
            <w:r w:rsidRPr="00CC77D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CC77D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สิ่งปลูกสร้างที่ผู้ประกอบธุรกิจอสังหาริมทรัพย์มีไว้เพื่อจำหน่าย หรือให้เช่านำมาวางเป็นประกัน เช่น ธุรกิจบ้านจัดสรร อพาร์ทเม้นท์ให้เช่า</w:t>
            </w:r>
          </w:p>
        </w:tc>
      </w:tr>
      <w:tr w:rsidR="0018519A" w:rsidRPr="004C3054" w14:paraId="1C841167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A886729" w14:textId="20E1B7B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DEA5A4C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CE7A280" w14:textId="6B1CDFCE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โรงงาน เครื่องจักร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D51F72C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EB3BDDB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19C5BA9" w14:textId="11B4A4E9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675218F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6954982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CDAC096" w14:textId="1FE50BE9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โรงงาน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F1B2052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86BA96F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F2D5AF6" w14:textId="2ED428C0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A07459E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406855A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936CE6C" w14:textId="0441C364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เครื่องจักร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699E17A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3825AA2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6C22ECA" w14:textId="6465041F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289BAF7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8D63AB4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D9710F4" w14:textId="68150869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 ที่เกี่ยวกับโรงงาน เครื่องจักร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77235AF" w14:textId="01CC0D45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2EFB37E" w14:textId="77777777" w:rsidTr="00AD4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ADBCD72" w14:textId="6F63BBEC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2001200013</w:t>
            </w:r>
          </w:p>
        </w:tc>
        <w:tc>
          <w:tcPr>
            <w:tcW w:w="3827" w:type="dxa"/>
            <w:gridSpan w:val="5"/>
            <w:tcBorders>
              <w:right w:val="single" w:sz="4" w:space="0" w:color="002060"/>
            </w:tcBorders>
          </w:tcPr>
          <w:p w14:paraId="7617B2DC" w14:textId="75A8998C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สังหาริมทรัพย์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635A460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73E080E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C7A5CA3" w14:textId="602D3050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D40B7ED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6DCC95B" w14:textId="6A20934E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สินค้าของผู้ประกอบธุรกิจ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F255BC2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A63B950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087731F" w14:textId="553402F3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75829B4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C44B621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F1E2D69" w14:textId="2D189A0C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กลุ่มของรถยนต์ รถจักรยานยนต์ รถ 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3C0E6D1" w14:textId="48102DBF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เอกสารแสดงกรรมสิทธิ์ในรถ ได้แก่ ชุดแจ้งจำหน่ายรถ หรือใบคู่มือจดทะเบียนรถ (เล่มทะเบียนรถ) ที่ผู้ประกอบธุรกิจตัวแทนจำหน่ายรถใหม่  หรือรถมือสองนำมาวางเป็นประกันการกู้ยืมเงินตามธุรกิจฟลอร์แพลน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Floor Plan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18519A" w:rsidRPr="004C3054" w14:paraId="2E13D8F2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EC926A6" w14:textId="148F9FE2" w:rsidR="0018519A" w:rsidRPr="0018519A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18519A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2001200016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5DCA06B" w14:textId="77777777" w:rsidR="0018519A" w:rsidRPr="0018519A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C031B36" w14:textId="77777777" w:rsidR="0018519A" w:rsidRPr="0018519A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CED4E05" w14:textId="7426DC73" w:rsidR="0018519A" w:rsidRPr="0018519A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18519A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กลุ่มของที่ดิน</w:t>
            </w:r>
            <w:r w:rsidRPr="0018519A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18519A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และ/หรือ</w:t>
            </w:r>
            <w:r w:rsidRPr="0018519A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18519A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สิ่งปลูกสร้าง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6D6EB75" w14:textId="52B547DF" w:rsidR="0018519A" w:rsidRPr="0018519A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18519A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ที่ดิน และ/หรือ</w:t>
            </w:r>
            <w:r w:rsidRPr="0018519A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18519A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สิ่งปลูกสร้างที่ผู้ประกอบธุรกิจอสังหาริมทรัพย์มีไว้เพื่อจำหน่าย หรือให้เช่านำมาวางเป็นประกัน เช่น ธุรกิจบ้านจัดสรร อพาร์ทเม้นท์ให้เช่า</w:t>
            </w:r>
          </w:p>
        </w:tc>
      </w:tr>
      <w:tr w:rsidR="0018519A" w:rsidRPr="004C3054" w14:paraId="29D12906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E3031D1" w14:textId="36E21396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9F3DB66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B347B92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EFB6805" w14:textId="2995B64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สินค้าของผู้ประกอบการ ประเภทอื่น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DD259F1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A3234F8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586A1B0" w14:textId="749A0C6C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8F596DC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0A9390F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6FEC4B3" w14:textId="17136A6B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ใบรับสินค้า ใบประทวนสินค้า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6CCCF1B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2FC779E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81FA70A" w14:textId="0C517E54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1581EFF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BA5C1BF" w14:textId="091F49EF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เงินสด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106751C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8E7468E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1AFD9F9" w14:textId="0F67D059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249C66D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734E1A70" w14:textId="1487555B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ธนบัตรที่ระลึก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6593F8A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FBF99D3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CAB772C" w14:textId="1CB0B05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907B4FD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7B73E3A" w14:textId="7A87F361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ทองคำ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BDB1B9F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B6ABE22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A5A3C22" w14:textId="3A3D4F6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2C1C2D7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E5C6774" w14:textId="7095076A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ใบฝาก หรือบัญชีเงินฝาก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9F9B393" w14:textId="6C809734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6FB9E79B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8723F09" w14:textId="781E5DB6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1E90134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2E005ED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7502D5E" w14:textId="4F90EB4B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เงินบาท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9E92194" w14:textId="71E04DA1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D5EC819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B06ACE4" w14:textId="11A702A4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A235F52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A0CCB57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7E1C0CB" w14:textId="5117A073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เงินตราต่างประเทศ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AADECB5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18660C3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533CAB6" w14:textId="7891BC07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EF4895F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5F01154" w14:textId="6BA6E7FB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หลักทรัพย์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5D5AE23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BFF5DF4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A401B7C" w14:textId="093C209F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86B1F9E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0A8B363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A49371D" w14:textId="29202702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ตราสารทุน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5D448F3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314E64F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EC44504" w14:textId="660C4E69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A98692C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40771BB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CA30E58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669FFA9" w14:textId="375C7E1F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หุ้นสามัญ หุ้นบุริมสิทธิ์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B81F15B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6BA21CCC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3D42BA9" w14:textId="1B7BC281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D9BA666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74B4CC6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1ECD5133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5B0E260" w14:textId="1DBA5448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หน่วยลงทุน ใบท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สต์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DE95657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4A967D4A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13F2F32" w14:textId="68E1AEC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0024144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18EBF13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C44F42C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C5825A1" w14:textId="755BDFD0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ตราสารทุนอื่น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CA8962F" w14:textId="3E485E04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ใบสำคัญแสดงสิทธิการจองซื้อหุ้น</w:t>
            </w:r>
          </w:p>
        </w:tc>
      </w:tr>
      <w:tr w:rsidR="0018519A" w:rsidRPr="004C3054" w14:paraId="055A458A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A514F29" w14:textId="3CCA198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C56921D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030418B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CE15EB5" w14:textId="340EF2A9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CFB0777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6E286DA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32A626C" w14:textId="56E572F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C0EB847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BC05D21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DC16C97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06FC023" w14:textId="00A0EE20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A2ACC0B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0365A952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3BE66D5" w14:textId="323637E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A7BDB75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C9F0EC9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D073BD0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auto"/>
            </w:tcBorders>
          </w:tcPr>
          <w:p w14:paraId="198E9213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single" w:sz="4" w:space="0" w:color="002060"/>
            </w:tcBorders>
          </w:tcPr>
          <w:p w14:paraId="7A14735A" w14:textId="64A4E8CE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พันธบัตรรัฐบาลไทย พันธบัตร ธปท.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D86B1F5" w14:textId="20265841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C673F1F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E1D73CC" w14:textId="213EF498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AF03E1C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D8BB2AD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23529674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auto"/>
            </w:tcBorders>
          </w:tcPr>
          <w:p w14:paraId="3262A081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single" w:sz="4" w:space="0" w:color="002060"/>
            </w:tcBorders>
          </w:tcPr>
          <w:p w14:paraId="4AE3BBD9" w14:textId="53F1BB3F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พันธบัตรรัฐวิสาหกิจ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CB44FD4" w14:textId="06C4E722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8BF84D7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FED7090" w14:textId="5B79272E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3041828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F1F9A2F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A6AED63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auto"/>
            </w:tcBorders>
          </w:tcPr>
          <w:p w14:paraId="7321F9F4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single" w:sz="4" w:space="0" w:color="002060"/>
            </w:tcBorders>
          </w:tcPr>
          <w:p w14:paraId="16E4CF34" w14:textId="23FCCF99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97F03BE" w14:textId="047EFE0C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33B4C35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657E67A" w14:textId="3E72009E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5319CE6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B5D27CF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FCCD43E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D650773" w14:textId="13604486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ตั๋วเงินคลัง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433D33C" w14:textId="3A4ED598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22304488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E77BED" w14:textId="12E757DB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F89F170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A003452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4E41771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5183407" w14:textId="63B50C52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0A8AE37" w14:textId="067F1A14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E319D75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E73B84A" w14:textId="48D4C3B3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871BE9C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EAA2457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5040E3E3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9CA09EB" w14:textId="49AD7503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6EB5BE8" w14:textId="6D19A14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ตั๋วแลกเงิน ตั๋วสัญญาใช้เงิน หรือตราสารหนี้อื่นนอกเหนือจากรายการข้างต้น (พันธบัตร ตั๋วเงินคลัง หุ้นกู้)</w:t>
            </w:r>
          </w:p>
        </w:tc>
      </w:tr>
      <w:tr w:rsidR="0018519A" w:rsidRPr="004C3054" w14:paraId="1E268ECD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CD4A0DC" w14:textId="1BFB6F2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42BFE6D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88E1101" w14:textId="378C796B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เอกสารหรือสินทรัพย์ทางการเงินอื่น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D2EF980" w14:textId="6AD96C2B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บำเหน็จตกทอด</w:t>
            </w:r>
          </w:p>
        </w:tc>
      </w:tr>
      <w:tr w:rsidR="0018519A" w:rsidRPr="004C3054" w14:paraId="1F69160F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8410625" w14:textId="01F6DC1A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19591B6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D39A5F1" w14:textId="5EA1D2C9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สังหาริมทรัพย์ถาวรอื่น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79FFAE7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F503987" w14:textId="77777777" w:rsidTr="00AD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4772099" w14:textId="558D68D7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92A7C41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350562BB" w14:textId="0952B492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ยานพาหนะหรือทะเบียนยานพาหนะ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AA96339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C2CF3DD" w14:textId="77777777" w:rsidTr="00AD4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C8D2A59" w14:textId="557A63DC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E9E9264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462DC1F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B7F0E9E" w14:textId="3AE6BFC2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รถยนต์นั่งส่วนบุคคล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A3130E0" w14:textId="02FE93F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268336AD" w14:textId="77777777" w:rsidTr="00AD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88D0121" w14:textId="1F53D7DF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4713484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5F88A83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D85875F" w14:textId="330144C0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รถยนต์รับจ้าง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6A72D58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46FF7EB7" w14:textId="77777777" w:rsidTr="00AD4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3295AAB" w14:textId="3FD4092E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4881FF9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53F62BC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33E26F7" w14:textId="7CB0F9E8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รถยนต์บรรทุก (รถกระบะ)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269917F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0BC7999" w14:textId="77777777" w:rsidTr="00AD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2AD1A8E" w14:textId="3D0F9C00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5E09EE3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53C5A7C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E3033C1" w14:textId="0B34F914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รถบรรทุก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A3E3D24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2FB7A44C" w14:textId="77777777" w:rsidTr="00AD4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4E13D1F" w14:textId="32A398F8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FF2A987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B5E5CAA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D56C7F6" w14:textId="1538BD05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รถจักรยานยนต์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541FDEF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7C7156E" w14:textId="77777777" w:rsidTr="00AD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326D5B8" w14:textId="578133A3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3E1D313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96B7AEF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B00465C" w14:textId="56B45059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รถแทรกเตอร์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4980A11" w14:textId="4CCFBA1D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รวมรถบดถนน รถใช้งานเกษตรกรรม</w:t>
            </w:r>
          </w:p>
        </w:tc>
      </w:tr>
      <w:tr w:rsidR="0018519A" w:rsidRPr="004C3054" w14:paraId="5AB2FAF8" w14:textId="77777777" w:rsidTr="00AD4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B8DDBFA" w14:textId="263B69B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C3CD672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4FB97F9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0BA18F6" w14:textId="106AF41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ยานพาหนะอื่น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E5C6C49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61E6E32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6D972BA" w14:textId="4D03F5F7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F132189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4076880D" w14:textId="2780B68A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หลักประกันอื่น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E4E1F96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44ED0A00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A28E882" w14:textId="13B98551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E6C7C18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2E19FC1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4BA6C7B" w14:textId="432C3220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กรมธรรม์ประกันภัย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EE07B75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66647E7B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4A57B50" w14:textId="511BA2DE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B7899AE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CAC9E74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5476D87" w14:textId="5AA8ABAF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มูลภัณฑ์กันชน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041C663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80210CD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8552F91" w14:textId="45D76E23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70EA352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79C4BDE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2175DA3" w14:textId="16EF202C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ประทานบัตรเหมืองแร่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57015D2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9CCD3A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24B5773" w14:textId="11CBCFDA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F669B7D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E67D38A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02B39C3" w14:textId="69355FF8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สิทธิการรับเงินช่วยเหลือจากการก่อสร้าง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553C582" w14:textId="5EA75DB4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AE22112" w14:textId="77777777" w:rsidTr="0030445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5AE6FEC" w14:textId="18CA4105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0089A4F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5149FEA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347BE55" w14:textId="65896F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เอกสารแสดงความผูกพันในลูกหนี้ของผู้กู้ยืม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25D9320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B2A1A16" w14:textId="77777777" w:rsidTr="00AD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01B7F57" w14:textId="39017A73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9F0F13E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370BB753" w14:textId="32BB2123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 และเอกสารที่เกี่ยวข้องกับสังหาริมทรัพย์ถาวรทุกประเภท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784C298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4BA91AB4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93781CE" w14:textId="49AA7E3F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2001200055</w:t>
            </w:r>
          </w:p>
        </w:tc>
        <w:tc>
          <w:tcPr>
            <w:tcW w:w="3827" w:type="dxa"/>
            <w:gridSpan w:val="5"/>
            <w:tcBorders>
              <w:right w:val="single" w:sz="4" w:space="0" w:color="002060"/>
            </w:tcBorders>
          </w:tcPr>
          <w:p w14:paraId="39CC7F26" w14:textId="37A87ACF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ทรัพย์สินทางปัญญา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536A01B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4F060DC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1723EA3" w14:textId="77AAD20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6D9C57D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44E41BE9" w14:textId="2DCE142E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สิทธิบัตร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E0F8864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8B458C4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D1250FB" w14:textId="676E24F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2B98827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2A8E0EA" w14:textId="532F9F05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อนุสิทธิบัตร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3C932F2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1AE309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7BE544F" w14:textId="2CAD5920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BB539DB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2797AA0" w14:textId="4662BD32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เครื่องหมายการค้า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9620D8A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499A334F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289DE75" w14:textId="03544A3C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E27CF52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8496C0F" w14:textId="420ED10D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แบบผังภูมิวงจรรวม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3C3622E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F76DAB6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9C36AE8" w14:textId="3A421CC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8E9286F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3C12894" w14:textId="031E72BC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ภูมิปัญญาท้องถิ่น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43E9214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06172D60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DB162F6" w14:textId="2040AC0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92E7852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6CAAC7F" w14:textId="399C8D70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สิ่งบ่งชี้ทางภูมิศาสตร์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8483B48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2E3D856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23464DC" w14:textId="465F1CB9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F0E3378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ED983D9" w14:textId="6D10D71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ความลับทางการค้า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9A3DC0C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9152836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932F651" w14:textId="58845D39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320429E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7A85BED" w14:textId="08EB1C2B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ลิขสิทธิ์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0DB533D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E7A5EA6" w14:textId="77777777" w:rsidTr="00666E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F84D157" w14:textId="3CAB0AA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2001200064</w:t>
            </w:r>
          </w:p>
        </w:tc>
        <w:tc>
          <w:tcPr>
            <w:tcW w:w="3827" w:type="dxa"/>
            <w:gridSpan w:val="5"/>
            <w:tcBorders>
              <w:right w:val="single" w:sz="4" w:space="0" w:color="002060"/>
            </w:tcBorders>
          </w:tcPr>
          <w:p w14:paraId="74C3B1CB" w14:textId="63C09D96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กิจการ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288A04D" w14:textId="5A12B5A0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 พรบ. หลักประกันทางธุรกิจ</w:t>
            </w:r>
          </w:p>
        </w:tc>
      </w:tr>
      <w:tr w:rsidR="0018519A" w:rsidRPr="004C3054" w14:paraId="061E2E2B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9A4C0AC" w14:textId="5705A98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2001200065</w:t>
            </w:r>
          </w:p>
        </w:tc>
        <w:tc>
          <w:tcPr>
            <w:tcW w:w="3827" w:type="dxa"/>
            <w:gridSpan w:val="5"/>
            <w:tcBorders>
              <w:right w:val="single" w:sz="4" w:space="0" w:color="002060"/>
            </w:tcBorders>
          </w:tcPr>
          <w:p w14:paraId="30804008" w14:textId="57A4792B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หลักประกันอื่น ๆ ตามกฎหมายว่าด้วยหลักประกันทางธุรกิจฯ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3253990" w14:textId="21AC177A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 พรบ. หลักประกันทางธุรกิจ ที่ประกาศเพิ่มเติม</w:t>
            </w:r>
          </w:p>
        </w:tc>
      </w:tr>
      <w:tr w:rsidR="0018519A" w:rsidRPr="004C3054" w14:paraId="04DA4B50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3202A8FD" w14:textId="5DBC4C27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2001200066</w:t>
            </w:r>
          </w:p>
        </w:tc>
        <w:tc>
          <w:tcPr>
            <w:tcW w:w="3827" w:type="dxa"/>
            <w:gridSpan w:val="5"/>
            <w:tcBorders>
              <w:bottom w:val="single" w:sz="12" w:space="0" w:color="002060"/>
              <w:right w:val="single" w:sz="4" w:space="0" w:color="002060"/>
            </w:tcBorders>
          </w:tcPr>
          <w:p w14:paraId="2B19C30F" w14:textId="3C037284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หลักประกันอื่น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165CE56D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72DDF410" w14:textId="77777777" w:rsidR="000654B4" w:rsidRDefault="000654B4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br w:type="page"/>
      </w:r>
    </w:p>
    <w:p w14:paraId="793950AF" w14:textId="3CCF2C29" w:rsidR="007E7719" w:rsidRPr="004C3054" w:rsidRDefault="007E7719" w:rsidP="00AE7796">
      <w:pPr>
        <w:pStyle w:val="Heading2"/>
      </w:pPr>
      <w:bookmarkStart w:id="39" w:name="_Toc116050506"/>
      <w:bookmarkStart w:id="40" w:name="_Toc116042682"/>
      <w:r w:rsidRPr="004C3054">
        <w:t>Counterparty Type Code</w:t>
      </w:r>
      <w:bookmarkEnd w:id="39"/>
      <w:bookmarkEnd w:id="40"/>
    </w:p>
    <w:p w14:paraId="4FA0F249" w14:textId="543F7D27" w:rsidR="00D76B8E" w:rsidRPr="004C3054" w:rsidRDefault="00A609AA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</w:t>
      </w:r>
      <w:r w:rsidR="00BC29ED" w:rsidRPr="004C3054">
        <w:rPr>
          <w:rFonts w:ascii="Browallia New" w:hAnsi="Browallia New" w:cs="Browallia New"/>
          <w:color w:val="002060"/>
          <w:sz w:val="28"/>
          <w:szCs w:val="28"/>
          <w:cs/>
        </w:rPr>
        <w:t>ของคู่สัญญา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3260"/>
        <w:gridCol w:w="4820"/>
      </w:tblGrid>
      <w:tr w:rsidR="004C3054" w:rsidRPr="004C3054" w14:paraId="55C8FBA9" w14:textId="77777777" w:rsidTr="00304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2193266" w14:textId="77777777" w:rsidR="00A609AA" w:rsidRPr="004C3054" w:rsidRDefault="00A609AA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gridSpan w:val="3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BAF774E" w14:textId="77777777" w:rsidR="00A609AA" w:rsidRPr="004C3054" w:rsidRDefault="00A609AA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2580B5BE" w14:textId="77777777" w:rsidR="00A609AA" w:rsidRPr="004C3054" w:rsidRDefault="00A609AA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5ABB4F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1A6B60BB" w14:textId="7E03AED4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2001400001</w:t>
            </w:r>
          </w:p>
        </w:tc>
        <w:tc>
          <w:tcPr>
            <w:tcW w:w="3827" w:type="dxa"/>
            <w:gridSpan w:val="3"/>
            <w:tcBorders>
              <w:top w:val="single" w:sz="12" w:space="0" w:color="002060"/>
              <w:right w:val="single" w:sz="4" w:space="0" w:color="002060"/>
            </w:tcBorders>
          </w:tcPr>
          <w:p w14:paraId="246AB3B6" w14:textId="58691ED2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บุคคลธรรมดาผู้มีถิ่นที่อยู่ในประเทศ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2C7D156D" w14:textId="617440F0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บุคคลธรรมดา คณะบุคคล และธุรกิจเอกชนที่มิได้ดำเนินการในรูปนิติบุคคล ซึ่งมีถิ่นที่อยู่ในประเทศไทย</w:t>
            </w:r>
          </w:p>
        </w:tc>
      </w:tr>
      <w:tr w:rsidR="004C3054" w:rsidRPr="004C3054" w14:paraId="2C04420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74939D3" w14:textId="6E56FDB0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2001400002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0F48D360" w14:textId="5888EF44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ธุรกิจในประเทศ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7E1C9B6" w14:textId="4AE67CA7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ธุรกิจที่เป็นนิติบุคคลที่จดทะเบียนและมีถิ่นที่อยู่ในประเทศไทย</w:t>
            </w:r>
          </w:p>
        </w:tc>
      </w:tr>
      <w:tr w:rsidR="004C3054" w:rsidRPr="004C3054" w14:paraId="033646A9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5E91BBB" w14:textId="1A4F40C0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AD9CE18" w14:textId="77777777" w:rsidR="00923E97" w:rsidRPr="004C3054" w:rsidRDefault="00923E97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0C4548C" w14:textId="1785ED8A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นิติบุคคล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6EC52EF" w14:textId="30CB2340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ธุรกิจที่เป็นนิติบุคคลที่ดำเนินการในรูป ห้างหุ้นส่วนจำกัด </w:t>
            </w:r>
            <w:r w:rsidR="00FF38BE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ห้างหุ้นส่วนสามัญนิติบุคคล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บริษัทจำกัด บริษัทมหาชนจำกัด ทั้งนี้ไม่รวมถึงธุรกิจในรูปเดียวกันที่กำหนดให้แสดงในข้ออื่น</w:t>
            </w:r>
          </w:p>
        </w:tc>
      </w:tr>
      <w:tr w:rsidR="004C3054" w:rsidRPr="004C3054" w14:paraId="07AA9CE7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A65EA93" w14:textId="7CF60A77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2E4CFAF" w14:textId="77777777" w:rsidR="00923E97" w:rsidRPr="004C3054" w:rsidRDefault="00923E97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AC7C92A" w14:textId="205BA631" w:rsidR="00923E97" w:rsidRPr="004C3054" w:rsidRDefault="00016EAA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 สหพันธ์สหกรณ์ กลุ่มเกษตรกร และวิสาหกิจชุมชน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AB9038F" w14:textId="47CF3C4D" w:rsidR="005234EE" w:rsidRPr="004C3054" w:rsidRDefault="005234EE" w:rsidP="00523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สหกรณ์การเกษตร คือ สหกรณ์ที่จัดตั้งขึ้นในหมู่ผู้มีอาชีพทางการเกษตร รวมกันจัดตั้งขึ้น และจดทะเบียนเป็นนิติบุคคลต่อนายทะเบียนสหกรณ์ โดยมีจุดมุ่งหมายเพื่อให้สมาชิกดำเนินกิจการร่วมกันและช่วยเหลือซึ่งกันและกัน เพื่อแก้ไขความเดือดร้อนในการประกอบอาชีพของสมาชิก และช่วยยกฐานะความเป็นอยู่ของสมาชิกให้ดีขึ้น รวมทั้ง สหกรณ์ร้านค้า สหกรณ์นิคม สหกรณ์ประมง และสหกรณ์บริการ</w:t>
            </w:r>
            <w:r w:rsidR="00AB412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B4121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ทั้งนี้ ไม่รวมสหกรณ์ออมทรัพย์</w:t>
            </w:r>
          </w:p>
          <w:p w14:paraId="06CA7B91" w14:textId="7BBB9A0E" w:rsidR="005234EE" w:rsidRPr="004C3054" w:rsidRDefault="005234EE" w:rsidP="00523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วิสาหกิจชุมชน หมายถึง กิจการของชุมชนที่เกี่ยวกับการผลิตสินค้า การให้บริการ หรือการอื่น ๆ ที่ดำเนินการโดยคณะบุคคลที่มีความผูกพัน มีวิถีชีวิตร่วมกันและรวมตัวกันประกอบกิจการดังกล่าว ไม่ว่าจะเป็นนิติบุคคลหรือไม่เป็นนิติบุคคล เพื่อสร้างรายได้และเพื่อการพึ่งพาตนเองของครอบครัว ชุมชนและระหว่างชุมชน</w:t>
            </w:r>
          </w:p>
          <w:p w14:paraId="3D7D36C3" w14:textId="7FAFC655" w:rsidR="00923E97" w:rsidRPr="004C3054" w:rsidRDefault="005234EE" w:rsidP="00523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เครือข่ายวิสาหกิจชุมชน หมายถึง คณะบุคคลที่รวมตัวกันโดยมีวัตถุประสงค์ในการจัดทำกิจกรรมอย่างหนึ่งอย่างใด เพื่อประโยชน์ในการดำเนินงานของวิสาหกิจชุมชนในเครือข่าย</w:t>
            </w:r>
          </w:p>
        </w:tc>
      </w:tr>
      <w:tr w:rsidR="004C3054" w:rsidRPr="004C3054" w14:paraId="200B809D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751F707" w14:textId="05FC600F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E7E885B" w14:textId="77777777" w:rsidR="00923E97" w:rsidRPr="004C3054" w:rsidRDefault="00923E97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6A67556" w14:textId="6743FEAD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รัฐวิสาหกิจ และเทศพาณิชย์ที่ดำเนินการในรูปบริษัท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AF04ECA" w14:textId="75DC4278" w:rsidR="00923E97" w:rsidRPr="004C3054" w:rsidRDefault="005234EE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หน่วยงานรัฐวิสาหกิจและหน่วยงานขององค์การบริหารส่วนท้องถิ่นที่ดำเนินการในรูปบริษัทฯ</w:t>
            </w:r>
          </w:p>
        </w:tc>
      </w:tr>
      <w:tr w:rsidR="004C3054" w:rsidRPr="004C3054" w14:paraId="53D701DD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451C9CB" w14:textId="3DFDD76C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0B76AE2" w14:textId="77777777" w:rsidR="00923E97" w:rsidRPr="004C3054" w:rsidRDefault="00923E97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44AE143" w14:textId="57A00AEE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นิติบุคคลอื่น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7B0C734" w14:textId="6FBB700C" w:rsidR="00923E97" w:rsidRPr="004C3054" w:rsidRDefault="005234EE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องค์กรที่มีสถานภาพเป็นนิติบุคคลตามกฎหมายเฉพาะอื่น ๆ หรือจัดตั้งตามกฎหมายเฉพาะอื่น ๆ</w:t>
            </w:r>
          </w:p>
        </w:tc>
      </w:tr>
      <w:tr w:rsidR="004C3054" w:rsidRPr="004C3054" w14:paraId="30C349CB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A6F4B61" w14:textId="4E3E1802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2001400007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317A2ADE" w14:textId="1DC536B6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กองทุนต่าง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6CB4FDB" w14:textId="653FE8EC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กองทุนที่มีการจดทะเบียนหรือจัดตั้งในประเทศไทย</w:t>
            </w:r>
          </w:p>
        </w:tc>
      </w:tr>
      <w:tr w:rsidR="004C3054" w:rsidRPr="004C3054" w14:paraId="474DB5CE" w14:textId="77777777" w:rsidTr="00D0632B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EF2C44A" w14:textId="3F2BF365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2613907" w14:textId="77777777" w:rsidR="00923E97" w:rsidRPr="004C3054" w:rsidRDefault="00923E97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BC80F7E" w14:textId="252E4B33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กองทุนสำรองเลี้ยงชีพ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507622A" w14:textId="15EF9C78" w:rsidR="00923E97" w:rsidRPr="004C3054" w:rsidRDefault="00D0632B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กองทุนสำรองเลี้ยงชีพ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Provident Fund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PVD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คือ กองทุนที่ลูกจ้างและนายจ้างร่วมกันจัดตั้งขึ้นโดยความสมัครใจ เพื่อเป็นหลักประกันแก่ลูกจ้าง เมื่อยามลูกจ้างเกษียณอายุ ทุพพลภาพหรือออกจากงาน หรือเป็นหลักประกันให้แก่ครอบครัว กรณีที่ลูกจ้างเสียชีวิต</w:t>
            </w:r>
          </w:p>
        </w:tc>
      </w:tr>
      <w:tr w:rsidR="004C3054" w:rsidRPr="004C3054" w14:paraId="15AEA426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7B0A7A9" w14:textId="14254E66" w:rsidR="00D0632B" w:rsidRPr="004C3054" w:rsidRDefault="00D0632B" w:rsidP="00D0632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F1CD217" w14:textId="77777777" w:rsidR="00D0632B" w:rsidRPr="004C3054" w:rsidRDefault="00D0632B" w:rsidP="00D0632B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FB49213" w14:textId="6F66DC5C" w:rsidR="00D0632B" w:rsidRPr="004C3054" w:rsidRDefault="00D0632B" w:rsidP="00D06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กองทุนรวมตลาดเงิน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D54B4F3" w14:textId="02C658AC" w:rsidR="00D0632B" w:rsidRPr="004C3054" w:rsidRDefault="00D0632B" w:rsidP="00D06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กองทุนรวมตลาดเงิน คือ กองทุนรวมที่มีนโยบายการลงทุนในหรือมีไว้</w:t>
            </w:r>
            <w:r w:rsidR="006A65A1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ซึ่งตราสารหนี้ที่มีคุณภาพและมีกำ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หนดชำระเงินต้นเมื่อทวงถามหรือมีอายุคงเหลือไม่เกิน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</w:t>
            </w:r>
          </w:p>
        </w:tc>
      </w:tr>
      <w:tr w:rsidR="004C3054" w:rsidRPr="004C3054" w14:paraId="0CED18CE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C7F16CC" w14:textId="763D5753" w:rsidR="00D0632B" w:rsidRPr="004C3054" w:rsidRDefault="00D0632B" w:rsidP="00D0632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29A54E5" w14:textId="77777777" w:rsidR="00D0632B" w:rsidRPr="004C3054" w:rsidRDefault="00D0632B" w:rsidP="00D0632B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5B7BC4B" w14:textId="78521EF9" w:rsidR="00D0632B" w:rsidRPr="004C3054" w:rsidRDefault="00D0632B" w:rsidP="00D06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กองทุนรวมที่ลงทุนในต่างประเทศ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FIF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4BF60B1" w14:textId="291F104E" w:rsidR="00D0632B" w:rsidRPr="004C3054" w:rsidRDefault="00CB1D8F" w:rsidP="00D06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มีจุดมุ่งหมายเพื่อนำเงินที่ระดมได้จากการขายหน่วยลงทุนภายในประเทศไทยไปลงทุนในหลักทรัพย์ต่างประเทศ</w:t>
            </w:r>
          </w:p>
        </w:tc>
      </w:tr>
      <w:tr w:rsidR="004C3054" w:rsidRPr="004C3054" w14:paraId="52DB907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EDD5AA4" w14:textId="2A4BF4CE" w:rsidR="00D0632B" w:rsidRPr="004C3054" w:rsidRDefault="00D0632B" w:rsidP="00D0632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CEB548B" w14:textId="77777777" w:rsidR="00D0632B" w:rsidRPr="004C3054" w:rsidRDefault="00D0632B" w:rsidP="00D0632B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B1721DA" w14:textId="7F849D99" w:rsidR="00D0632B" w:rsidRPr="004C3054" w:rsidRDefault="00D0632B" w:rsidP="00D06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กองทุนรวมอื่น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17A7B5F" w14:textId="322ED083" w:rsidR="00D0632B" w:rsidRPr="004C3054" w:rsidRDefault="00D0632B" w:rsidP="00D06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กองทุนรวมอื่น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ที่ไม่ใช่ของรัฐบาลและมิได้กำหนดให้แสดงในข้อใด เช่น กองทุนรวมผสม กองทุนรวมหน่วยลงทุน กองทุนรวมตราสารทุน กองทุนรวมอสังหาริมทรัพย์ กองทุนรวมโครงสร้างพื้นฐาน กองทุนรวมคาร์บอน กองทุนรวมตราสารแห่งหนี้ เป็นต้น</w:t>
            </w:r>
          </w:p>
        </w:tc>
      </w:tr>
      <w:tr w:rsidR="004C3054" w:rsidRPr="004C3054" w14:paraId="4887E90A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E2E8BCE" w14:textId="3EFB3ACF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AB64EFA" w14:textId="77777777" w:rsidR="00923E97" w:rsidRPr="004C3054" w:rsidRDefault="00923E97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F00B14C" w14:textId="047F2EBA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89EA0B5" w14:textId="34CA0CEB" w:rsidR="00923E97" w:rsidRPr="004C3054" w:rsidRDefault="00D0632B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กองทุนอื่นนอกเหนือจากที่กล่าวข้างต้น (รวมกองทุนของรัฐบาล)</w:t>
            </w:r>
          </w:p>
        </w:tc>
      </w:tr>
      <w:tr w:rsidR="004C3054" w:rsidRPr="004C3054" w14:paraId="639EEE88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B4483CB" w14:textId="470BE4FA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2001400013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30680F5B" w14:textId="486380FE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สถาบันที่ไม่มีวัตถุประสงค์เพื่อหากำไร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321D2C1" w14:textId="6AE42B9C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องค์กรสาธารณกุศลต่าง ๆ สมาคม สโมสร มูลนิธิ วัด โบสถ์ สถาบันการศึกษาของรัฐ สภากาชาดไทย พรรคการเมือง เป็นต้น ซึ่งมีถิ่นที่อยู่ในประเทศไทย</w:t>
            </w:r>
          </w:p>
        </w:tc>
      </w:tr>
      <w:tr w:rsidR="004C3054" w:rsidRPr="004C3054" w14:paraId="6D2DF96B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B81EB92" w14:textId="2E5C1321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2001400014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420D12E5" w14:textId="37E64063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องค์กรภาคทางการไทย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A9ABC14" w14:textId="77777777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8E0D534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7C679E1" w14:textId="1D569755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43E77E4" w14:textId="77777777" w:rsidR="00923E97" w:rsidRPr="004C3054" w:rsidRDefault="00923E97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2CA6881" w14:textId="77EFA7C2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องค์กรภาครัฐบาล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A1814C1" w14:textId="1CF0D67F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กระทรวง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ทบวง และกรมของรัฐบาลไทย</w:t>
            </w:r>
          </w:p>
        </w:tc>
      </w:tr>
      <w:tr w:rsidR="004C3054" w:rsidRPr="004C3054" w14:paraId="1AEE90DD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A2D494F" w14:textId="1DF85027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662165F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C00F69B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6C0165B5" w14:textId="116E1329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รัฐบาลกลาง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CA7C2F3" w14:textId="5C078F2E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ส่วนราชการที่มีฐานะเป็นกระทรวง ทบวง กรม หรือมีฐานะเทียบเท่า เป็นหน่วยงานที่รับผิดชอบการให้บริการสาธารณะทางการปกครองโดยส่วนรวมของประเทศ เช่น การรักษาความสงบ การป้องกันประเทศ การออกกฎระเบียบ งานนโยบายต่าง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ๆ อาทิ การกำหนดยุทธศาสตร์และนโยบายการพัฒนาประเทศ </w:t>
            </w:r>
          </w:p>
        </w:tc>
      </w:tr>
      <w:tr w:rsidR="004C3054" w:rsidRPr="004C3054" w14:paraId="103C9BE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D3824AF" w14:textId="5A27AB74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DE42277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40B27B7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AFF7451" w14:textId="1A84C17A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รัฐบาลท้องถิ่น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51E234A" w14:textId="55F37449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หน่วยงานของรัฐที่ให้บริการสาธารณะในท้องถิ่นตนเองโดยเฉพาะ ประกอบด้วย องค์การบริหารส่วนจังหวัด เทศบาล องค์การบริหารส่วนตำบล กทม. เมืองพัทยา โรงเรียน หรือโรงพยาบาลสังกัด กทม.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โรงเรียนหรือสถานพยาบาลสังกัดองค์การบริหารส่วนท้องถิ่น (อบท.) และ กองทุนของรัฐบาลท้องถิ่น ได้แก่ เงินทุนสะสมขององค์การบริหารส่วนจังหวัด เงินทุนส่งเสริมกิจการเทศบาล กองทุนพัฒนาเมืองในภูมิภาค</w:t>
            </w:r>
          </w:p>
        </w:tc>
      </w:tr>
      <w:tr w:rsidR="004C3054" w:rsidRPr="004C3054" w14:paraId="3B92A969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0350A51" w14:textId="3EE95F53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DD97768" w14:textId="77777777" w:rsidR="00923E97" w:rsidRPr="004C3054" w:rsidRDefault="00923E97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DAFCDCC" w14:textId="08CC500F" w:rsidR="00923E97" w:rsidRPr="004C3054" w:rsidRDefault="009F2F4E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รัฐวิสาหกิจที่ดำเนินการในรูปแบบของรัฐบาลและองค์การของรัฐ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C76FB47" w14:textId="21F4B088" w:rsidR="00923E97" w:rsidRPr="004C3054" w:rsidRDefault="009F2F4E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หน่วยงานของรัฐที่ไม่ใช่ส่วนราชการ แต่เป็นหน่วยงานให้บริการสาธารณะหรืออำนวยการบริการแก่ประชาชน อาทิ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 องค์การมหาชน เป็นนิติบุคคลที่จัดตั้งตาม พ.ร.บ.องค์การมหาชน และจัดตั้งตาม พ.ร.บ.เฉพาะ เช่น โรงพยาบาลบ้านแพ้ว โรงเรียนมหิดลวิทยานุสรณ์ สถาบันบริหารกองทุนพลังงาน คุรุสภา สำนักงานพัฒนาวิทยาศาสตร์และเทคโนโลยีแห่งชาติ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- องค์การของรัฐที่เป็นอิสระ เป็นนิติบุคคลที่จัดตั้งขึ้นตาม พ.ร.บ.เฉพาะ เพื่อทำหน้าที่ในการควบคุมกำกับดูแลกิจกรรมของรัฐ หรือดำเนินกิจการบริการสาธารณะ เช่น  สำนักงานคณะกรรมการ</w:t>
            </w:r>
            <w:r w:rsidR="005961A5" w:rsidRPr="007E3606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กำกับ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กิจการพลังงาน องค์การกระจายเสียงและแพร่ภาพสาธารณะแห่งประเทศไทย สำนักงานคณะกรรมการกิจการกระจายเสียง กิจการโทรทัศน์ และกิจการโทรคมนาคมแห่งชาติ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- มหาวิทยาลัยในกำกับของรัฐ ซึ่งมีฐานะเป็นองค์การมหาชน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- หน่วยงานที่ใช้อำนาจรัฐ เช่น สภาวิชาชีพ สถาบันภายใต้มูลนิธิ ซึ่งเป็นกลไกของส่วนราชการ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- สำนักงานทรัพย์สินส่วนพระมหากษัตริย์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้งนี้ให้รวมถึงรัฐวิสาหกิจที่รัฐบาลมีอำนาจในการบริหารจัดการทั้งโดยตรงและโดยอ้อมในการให้บริการสาธารณะ และไม่แสวงหากำไร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Nonprofit Institution Serving Government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ได้แก่ สำนักงานกองทุนสงเคราะห์การทำสวนยาง การยางแห่งประเทศไทย สถาบันการบินพลเรือน การท่องเที่ยวแห่งประเทศไทย สถาบันวิจัยวิทยาศาสตร์และเทคโนโลยีแห่งประเทศไทย องค์การพิพิธภัณฑ์วิทยาศาสตร์แห่งชาติ องค์การสวนพฤกษศาสตร์ องค์การจัดการน้ำเสีย การกีฬาแห่งประเทศไทย</w:t>
            </w:r>
          </w:p>
        </w:tc>
      </w:tr>
      <w:tr w:rsidR="004C3054" w:rsidRPr="004C3054" w14:paraId="084CBCBD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837B2CE" w14:textId="19FAD95B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2001400019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335322CF" w14:textId="6BAA7F34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สถาบันการเงินในประเทศ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76B3E96" w14:textId="65C84325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 ซึ่งมีถิ่นที่อยู่ในประเทศไทย</w:t>
            </w:r>
          </w:p>
        </w:tc>
      </w:tr>
      <w:tr w:rsidR="004C3054" w:rsidRPr="004C3054" w14:paraId="6C4EE9F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2F153A3" w14:textId="4771489B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F2257CC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5DE8959" w14:textId="0A9EC2FA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ธนาคารพาณิชย์ไทย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547BDF3" w14:textId="0D6CF7DC" w:rsidR="009F2F4E" w:rsidRPr="004C3054" w:rsidRDefault="009F2F4E" w:rsidP="0019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บริษัทมหาชนจำกัดที่ได้รับอนุญาตให้ประกอบธุรกิจธนาคารพาณิชย์ และจดทะเบียนจัดตั้งในประเทศไทย</w:t>
            </w:r>
          </w:p>
        </w:tc>
      </w:tr>
      <w:tr w:rsidR="004C3054" w:rsidRPr="004C3054" w14:paraId="7FECF497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CA86304" w14:textId="5FFB4643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2EB6F62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D1D0820" w14:textId="2704CD94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ธนาคารพาณิชย์ไทยเพื่อรายย่อย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DCD8179" w14:textId="296BEB43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บริษัทมหาชนจำกัดที่ได้รับอนุญาตให้ประกอบธุรกิจธนาคารพาณิชย์ เพื่อให้บริการแก่ประชาชนรายย่อยและวิสาหกิจขนาดกล</w:t>
            </w:r>
            <w:r w:rsidR="00CB1D8F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างและขนาดย่อมเป็นหลัก โดยมีข้อจำ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กัด การประกอบธุรกิจเกี่ยวกับเงินตราต่างประเทศ ตราสารอนุพันธ์ และธุรกรรมอื่นที่มีความซับซ้อน</w:t>
            </w:r>
          </w:p>
        </w:tc>
      </w:tr>
      <w:tr w:rsidR="004C3054" w:rsidRPr="004C3054" w14:paraId="54DC890F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71927EB" w14:textId="45C35E04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B1D4E31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E4D9641" w14:textId="026F3A72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ธนาคารพาณิชย์ที่เป็นบริษัทลูกของธนาคารต่างประเทศ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189F72E" w14:textId="3052B1EB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บริษัทมหาชนจากัดที่ได้รับอนุญาตให้ประกอบธุรกิจธนาคารพาณิชย์ในประเทศ ซึ่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งมีธนาคารต่างประเทศถือหุ้นไม่ต่ำ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กว่าร้อยละ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95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ของหุ้นที่จำหน่ายได้แล้วทั้งหมด</w:t>
            </w:r>
          </w:p>
        </w:tc>
      </w:tr>
      <w:tr w:rsidR="004C3054" w:rsidRPr="004C3054" w14:paraId="5983D0E9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B82ED47" w14:textId="72FAABF2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8D574B0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FEA711C" w14:textId="16E56A09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สาขาธนาคารต่างประเทศ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0020B9A" w14:textId="648874BC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สาขาของธนาคารพาณิชย์ต่างประเทศที่ได้รับอนุญาตให้ประกอบธุรกิจธนาคารพาณิชย์ ในประเทศไทย</w:t>
            </w:r>
          </w:p>
        </w:tc>
      </w:tr>
      <w:tr w:rsidR="004C3054" w:rsidRPr="004C3054" w14:paraId="0230E7F6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F7C92A8" w14:textId="15A363B8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91322A0" w14:textId="77777777" w:rsidR="00923E97" w:rsidRPr="004C3054" w:rsidRDefault="00923E97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E244E08" w14:textId="628EC344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สถาบันการเงินพิเศษของรัฐ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1D27721" w14:textId="77777777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75F09B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A72AF01" w14:textId="609AA0AE" w:rsidR="009820F2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CB08006" w14:textId="77777777" w:rsidR="009820F2" w:rsidRPr="004C3054" w:rsidRDefault="009820F2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A2C24AB" w14:textId="77777777" w:rsidR="009820F2" w:rsidRPr="004C3054" w:rsidRDefault="009820F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3A87A0B1" w14:textId="4A8FEC2E" w:rsidR="009820F2" w:rsidRPr="004C3054" w:rsidRDefault="009820F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ธนาคารแห่งประเทศไทย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02C87B6" w14:textId="77777777" w:rsidR="009820F2" w:rsidRPr="004C3054" w:rsidRDefault="009820F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48EBD62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BE195E5" w14:textId="4B4C2ACB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84043F0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47B2E8C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74B57AF6" w14:textId="68F2AC0E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สถาบันคุ้มครองเงินฝาก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13B21DB" w14:textId="005D8475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เป็นองค์กรของรัฐที่จัดตั้งขึ้นตั้งแต่ ปี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2551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ตามพระราชบัญญัติสถาบันคุ้มครองเงินฝาก พ.ศ.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2551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ให้ความคุ้มครองแก่ผู้ฝากเงินในสถาบันการเงินโดยเฉพาะผู้ฝากเงินรายย่อยที่เป็นคนส่วนใหญ่ของประเทศที่อาจจะไม่สามารถเข้าถึงข่าวสารทางการเงินได้อย่างเพียงพอ</w:t>
            </w:r>
          </w:p>
        </w:tc>
      </w:tr>
      <w:tr w:rsidR="004C3054" w:rsidRPr="004C3054" w14:paraId="085B89FC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7BD358F" w14:textId="44128902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0BC661A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6A59AEE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A35921A" w14:textId="0ECF4E6A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ธนาคารออมสิน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432B520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43F8315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AC9379A" w14:textId="161EF4B6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466EB7B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B64B40A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315B9BC1" w14:textId="41FFE970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ธนาคารเพื่อการเกษตรและสหกรณ์การเกษตร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27316D4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D103111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FD1D210" w14:textId="3C9E9B92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F7471E6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1426656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B5CCCA8" w14:textId="11AB389E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ธนาคารอาคารสงเคราะห์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2241396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3B1CE21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1372F45" w14:textId="2BC30562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D1D3897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510E07A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380B08B" w14:textId="70A7D173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ธนาคารเพื่อการส่งออกและนำเข้าแห่งประเทศไทย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B0180AB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48130E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49006D2" w14:textId="73B2562B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6284DA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28F5B83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60B692E5" w14:textId="711B10A0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ธนาคารพัฒนาวิสาหกิจขนาดกลางและขนาดย่อมแห่งประเทศไทย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72E4105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8E9D27F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B3D46AA" w14:textId="1BA09A19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8CCA533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DEA6D44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556EBE71" w14:textId="3659C10A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ธนาคารอิสลามแห่งประเทศไทย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48CCEE5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9F6597A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D3D51E4" w14:textId="6CA37ADF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47B6620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D09D2B6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3CE557F9" w14:textId="6FB4FC78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บรรษัทประกันสินเชื่ออุตสาหกรรมขนาดย่อม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56CCCB7" w14:textId="0D46785D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บรรษัทประกันสินเชื่ออุตสาหกรรมขนาดย่อม (บสย.) เป็นสถาบันการเงินเฉพาะกิจของรัฐ ภายใต้การกำกับดูแลของกระทรวงการคลัง จัดตั้งขึ้นตาม “พระราชบัญญัติบรรษัทประกันสินเชื่ออุตสาหกรรมขนาดย่อม พ.ศ.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2534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โดยรับโอนทรัพย์สิน หนี้สิน และความรับผิดชอบของกองทุนประกันสินเชื่ออุตสาหกรรมขนาดย่อม (กยส.) เมื่อวันที่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กุมภาพันธ์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2535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ทำหน้าที่ช่วยเหลือวิสาหกิจขนาดกลางและขนาดย่อม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ผ่านกลไกการค้ำประกันสินเชื่อ สร้างความเชื่อมั่นให้กับสถาบันการเงินในการอนุมัติสินเชื่อมากขึ้น ช่วยให้ผู้ประกอบการ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SMEs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ที่มีศักยภาพ แต่ขาดหลักประกัน หรือหลักประกันไม่เพียงพอได้รับวงเงินที่เพียงพอกับความต้องการ</w:t>
            </w:r>
          </w:p>
        </w:tc>
      </w:tr>
      <w:tr w:rsidR="004C3054" w:rsidRPr="004C3054" w14:paraId="791B003A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AD384B8" w14:textId="618C29C5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F977A29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1363F5A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69292BF8" w14:textId="6002EEF8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สถาบันการเงินประชาชน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B88C5D9" w14:textId="6B968984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องค์กรการเงินชุมชนที่มีวัตถุประสงค์ในการส่งเสริมการออมทรัพย์และให้บริการทางการเงินแก่สมาชิก รวมทั้งส่งเสริมหรือสนับสนุนการพัฒนาองค์ความรู้ คุณภาพชีวิต และสวัสดิการของสมาชิกและประชาชนในพื้นที่ สามารถยื่นคำขอจดทะเบียนเป็นสถาบันการเงินประชาชนตามพระราชบัญญัติสถาบันการเงินประชาชน พ.ศ.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2562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ได้ตามความสมัครใจ โดยสถาบันการเงินประชาชนสามารถทำหน้าที่เป็นธนาคารของชุมชนซึ่งให้บริการรับฝากเงินจากสมาชิก ประชาชน และวิสาหกิจชุมชน ให้สินเชื่อแก่สมาชิก และเป็นตัวแทนการรับชำระเงินและโอนเงินของสมาชิกและประชาชน โดยมีพื้นที่ในการดำเนินงานไม่เกินเขตตำบลหรือแขวงที่ตั้งของสถาบันการเงินประชาชนและเขตหมู่บ้านที่ติดกับตำบลหรือแขวงอันเป็นที่ตั้งของสถาบันการเงินประชาชน</w:t>
            </w:r>
          </w:p>
        </w:tc>
      </w:tr>
      <w:tr w:rsidR="004C3054" w:rsidRPr="004C3054" w14:paraId="5C89D5C2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ECA1B3" w14:textId="36A9CD63" w:rsidR="00A35CBA" w:rsidRPr="004C3054" w:rsidRDefault="00A35CBA" w:rsidP="00A35C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5040F6B" w14:textId="77777777" w:rsidR="00A35CBA" w:rsidRPr="004C3054" w:rsidRDefault="00A35CBA" w:rsidP="00A35CB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C8C4EC5" w14:textId="11528D7F" w:rsidR="00A35CBA" w:rsidRPr="004C3054" w:rsidRDefault="00A35CBA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สำนักงานผู้แทนธนาคารต่างประเทศ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DB6E55C" w14:textId="750FCF6F" w:rsidR="00A35CBA" w:rsidRPr="004C3054" w:rsidRDefault="00A35CBA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สำนักงานที่ได้รับอนุญาตให้กระทำการแทนสถาบันการเงินต่างประเทศหรือสถาบันการเงินในประเทศ ไม่ว่าในหรือนอกประเทศไทย โดยจะรับเงินฝากหรือรับเงินจากประชาชนไม่ได้</w:t>
            </w:r>
          </w:p>
        </w:tc>
      </w:tr>
      <w:tr w:rsidR="004C3054" w:rsidRPr="004C3054" w14:paraId="2BAB1F6E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617E924" w14:textId="2B392AE7" w:rsidR="00A35CBA" w:rsidRPr="004C3054" w:rsidRDefault="00A35CBA" w:rsidP="00A35C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bookmarkStart w:id="41" w:name="_Hlk89440768"/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E57CF4F" w14:textId="77777777" w:rsidR="00A35CBA" w:rsidRPr="004C3054" w:rsidRDefault="00A35CBA" w:rsidP="00A35CB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9B9039B" w14:textId="7B86A3D0" w:rsidR="003F4884" w:rsidRPr="004C3054" w:rsidRDefault="00A35CBA" w:rsidP="00A35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บริษัทเงินทุน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9CC3F73" w14:textId="173BCB66" w:rsidR="007564AB" w:rsidRPr="004C3054" w:rsidRDefault="00743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บริษัทมหาชนจำกัดที่ได้รับอนุญาตให้ประกอบธุรกิจรับฝากเงิน หรือรับเงินจากประชาชนที่ต้องจ่ายคืนเมื่อทวงถาม หรือเมื่อสิ้นระยะเวลาอันกำหนดไว้ ซึ่งมิใช่การรับฝากเงินหรือรับเงินไว้ในบัญชีที่จะเบิกถอนโดยใช้เช็ค และใช้ประโยชน์จากเงินนั้นโดยวิธีหนึ่งวิธีใด เช่น ให้สินเชื่อ ซื้อขายตั๋วแลกเงินหรือตราสารเปลี่ยนมืออื่นใด</w:t>
            </w:r>
          </w:p>
        </w:tc>
      </w:tr>
      <w:bookmarkEnd w:id="41"/>
      <w:tr w:rsidR="004C3054" w:rsidRPr="004C3054" w14:paraId="341AB10C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7C7F86D" w14:textId="4B2FB4E3" w:rsidR="00A35CBA" w:rsidRPr="004C3054" w:rsidRDefault="00A35CBA" w:rsidP="00A35C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D925945" w14:textId="77777777" w:rsidR="00A35CBA" w:rsidRPr="004C3054" w:rsidRDefault="00A35CBA" w:rsidP="00A35CB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1CB19D6" w14:textId="77777777" w:rsidR="00A35CBA" w:rsidRPr="004C3054" w:rsidRDefault="00A35CBA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บริษัทหลักทรัพย์</w:t>
            </w:r>
          </w:p>
          <w:p w14:paraId="20C4850C" w14:textId="77777777" w:rsidR="007564AB" w:rsidRPr="004C3054" w:rsidRDefault="007564AB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62778694" w14:textId="02679010" w:rsidR="007564AB" w:rsidRPr="004C3054" w:rsidRDefault="007564AB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E72C5CB" w14:textId="784A2DB1" w:rsidR="00A35CBA" w:rsidRPr="004C3054" w:rsidRDefault="00A35CBA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บริษัทหลักทรัพย์ ประกอบธุรกิจหลักทรัพย์ประเภทต่าง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ๆ เช่น การเป็นนายหน้าซื้อขายหลักทรัพย์ การค้าหลักทรัพย์ การจัดจำหน่ายหลักทรัพย์ การจัดการกองทุนรวม การจัดการกองทุนส่วนบุคคล เป็นต้น อยู่ภายใต้การกำกับดูแลของคณะกรรมการกำกับหลักทรัพย์และตลาดหลักทรัพย์ ตามพระราชบัญญัติหลักทรัพย์และตลาดหลักทรัพย์ พ.ศ.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2535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และที่แก้ไขเพิ่มเติม</w:t>
            </w:r>
          </w:p>
        </w:tc>
      </w:tr>
      <w:tr w:rsidR="004C3054" w:rsidRPr="004C3054" w14:paraId="0F9DD5C0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F06EAF4" w14:textId="003B418F" w:rsidR="00A35CBA" w:rsidRPr="004C3054" w:rsidRDefault="00A35CBA" w:rsidP="00A35C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7708B6D" w14:textId="77777777" w:rsidR="00A35CBA" w:rsidRPr="004C3054" w:rsidRDefault="00A35CBA" w:rsidP="00A35CB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3A1A6F2" w14:textId="00D4D1CD" w:rsidR="007564AB" w:rsidRPr="004C3054" w:rsidRDefault="00A35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บริษัทหลักทรัพย์จัดการกองทุนรวม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B8E5D4B" w14:textId="76329362" w:rsidR="00A35CBA" w:rsidRPr="004C3054" w:rsidRDefault="00A35CBA" w:rsidP="00A35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บริษัทหลักทรัพย์ที่ได้รับใบอนุญาตจากกระทรวงการคลังให้ทำธุรกิจการจัดการกองทุนรวม และอยู่ภายใต้การกำกับดูแลของสำนักงานคณะกรรมการ ก.ล.ต.</w:t>
            </w:r>
          </w:p>
        </w:tc>
      </w:tr>
      <w:tr w:rsidR="004C3054" w:rsidRPr="004C3054" w14:paraId="24288FB9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32A48B8" w14:textId="7C4EBD4C" w:rsidR="00A35CBA" w:rsidRPr="004C3054" w:rsidRDefault="00A35CBA" w:rsidP="00A35C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83472E4" w14:textId="77777777" w:rsidR="00A35CBA" w:rsidRPr="004C3054" w:rsidRDefault="00A35CBA" w:rsidP="00A35CB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F286992" w14:textId="20CBC19E" w:rsidR="00A35CBA" w:rsidRPr="004C3054" w:rsidRDefault="00A35CBA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บริษัทเครดิตฟองซิเอร์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C66F096" w14:textId="0D4D0F3D" w:rsidR="00A35CBA" w:rsidRPr="004C3054" w:rsidRDefault="00A35CBA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บริษัทมหาชนจำกัดที่ได้รับอนุญาตให้ประกอบธุรกิจเครดิตฟองซิเอร์ สามารถทำาธุรกิจโดยการรับฝากเงินจากประชาชน และให้สินเชื่อโดยวิธีรับจำนองอสังหาริมทรัพย์ และการรับซื้ออสังหาริมทรัพย์ด้วยวิธีฝากขายเท่านั้น</w:t>
            </w:r>
          </w:p>
        </w:tc>
      </w:tr>
      <w:tr w:rsidR="004C3054" w:rsidRPr="004C3054" w14:paraId="07F11653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17FE83D" w14:textId="6B70F2DA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2FD38F7" w14:textId="77777777" w:rsidR="00803587" w:rsidRPr="004C3054" w:rsidRDefault="00803587" w:rsidP="0080358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77F162D" w14:textId="70957717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บริษัทประกันชีวิต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18289E7" w14:textId="488149C0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บริษัทที่ได้รับใบอนุญาตจากรัฐมนตรีว่าการกระทรวงการคลังให้ประกอบธุรกิจประกันชีวิต เพื่อรับประกันต่อความสูญเสียหรือความเสียหายต่อบุคคลหรือกลุ่มบุคคล โดยสัญญาว่าจะจ่ายชดเชยให้แก่ผู้เอาประกันภัย หรือผู้รับผลประโยชน์กรณีผู้เอาประกันภัยมีการเสียชีวิต และอาจมีความคุ้มครองอื่น ๆ เช่น การประกันอุบัติเหตุและสูญเสียอวัยวะ การประกันกรณีทุพพลภาพ หรือการประกันภัยสุขภาพ เป็นต้น</w:t>
            </w:r>
          </w:p>
        </w:tc>
      </w:tr>
      <w:tr w:rsidR="004C3054" w:rsidRPr="004C3054" w14:paraId="57C8619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59E6D32" w14:textId="672189EE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9CFD0EE" w14:textId="77777777" w:rsidR="00803587" w:rsidRPr="004C3054" w:rsidRDefault="00803587" w:rsidP="0080358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48F3C63" w14:textId="55DB5A01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บริษัทประกันวินาศภัย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60C7A9A" w14:textId="2A88ABE3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บริษัทที่ได้รับใบอนุญาตจากรัฐมนตรีว่าการกระทรวงการคลังให้ประกอบธุรกิจประกันวินาศภัย เพื่อรับประกันต่อความเสียหายต่าง ๆ เช่น อัคคีภัย ภัยรถยนต์ ภัยทางทะเลและขนส่ง</w:t>
            </w:r>
          </w:p>
        </w:tc>
      </w:tr>
      <w:tr w:rsidR="004C3054" w:rsidRPr="004C3054" w14:paraId="5C5E7BC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6F2127E" w14:textId="1A254BC9" w:rsidR="009820F2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FBC54C9" w14:textId="77777777" w:rsidR="009820F2" w:rsidRPr="004C3054" w:rsidRDefault="009820F2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70D7F7C" w14:textId="7A335CF8" w:rsidR="009820F2" w:rsidRPr="004C3054" w:rsidRDefault="009820F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สหกรณ์ออมทรัพย์</w:t>
            </w:r>
            <w:r w:rsidR="00E041E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ชุมนุมสหกรณ์ออมทรัพย์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BE07112" w14:textId="47E5265B" w:rsidR="009820F2" w:rsidRPr="004C3054" w:rsidRDefault="0080358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สหกรณ์เป็นองค์กรทางเศรษฐกิจและสังคมที่สมาชิกร่วมกันจัดตั้งขึ้นด้วยการลงหุ้นร่วมกัน จัดการร่วมกันในการผลิต การจำหน่ายสินค้า หรือบริการตามความต้องการหรือผลประโยชน์อย่างเดียวกันของบรรดาสมาชิก สมาชิกแต่ละคนมีสิทธิ์ออกเสียงได้หนึ่งเสียงในการบริหารสหกรณ์ โดยไม่ขึ้นกับจำนวนหุ้นที่ถืออยู่ เช่น สหกรณ์ออมทรัพย์ สหกรณ์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โคนม</w:t>
            </w:r>
          </w:p>
        </w:tc>
      </w:tr>
      <w:tr w:rsidR="004C3054" w:rsidRPr="004C3054" w14:paraId="0B601E0D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3669B4A" w14:textId="6F33DB9F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26035AF" w14:textId="77777777" w:rsidR="00803587" w:rsidRPr="004C3054" w:rsidRDefault="00803587" w:rsidP="0080358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FF83F35" w14:textId="1FE3B7D7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</w:t>
            </w:r>
            <w:r w:rsidR="007418E4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เครดิตยูเน</w:t>
            </w:r>
            <w:r w:rsidR="00CC77D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ี่</w:t>
            </w:r>
            <w:r w:rsidR="007418E4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ยน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7E090D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Credit Union </w:t>
            </w:r>
            <w:r w:rsidRPr="007E090D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/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7E090D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ชุมนุมสหกรณ์</w:t>
            </w:r>
            <w:r w:rsidR="00E22F4C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เครดิตยูเน</w:t>
            </w:r>
            <w:r w:rsidR="00CC77D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ี่</w:t>
            </w:r>
            <w:r w:rsidR="00E22F4C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ยน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E22F4C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Credit Union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19DBCC8" w14:textId="5769B234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เป็นสถาบันการเงินที่สมาชิกเป็นเจ้าของ และบริหารงานโดยสมาชิก มีจุดประสงค์ในการระดมเงินออมเพื่อใช้สำหรับเป็นทุนให้บริการแก่สมาชิกในรูปแบบของสินเชื่อโดยคิดอัตราดอกเบี้ยที่เหมาะสม และไม่เน้นผลกำไรสูงสุด ผลกำไรที่ได้จะถูกจัดสรรเป็นสวัสดิการต่าง ๆ ให้แก่สมาชิก</w:t>
            </w:r>
          </w:p>
        </w:tc>
      </w:tr>
      <w:tr w:rsidR="004C3054" w:rsidRPr="004C3054" w14:paraId="136F1004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15614C1" w14:textId="337D575A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E66D38E" w14:textId="77777777" w:rsidR="00803587" w:rsidRPr="004C3054" w:rsidRDefault="00803587" w:rsidP="0080358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9CED0B4" w14:textId="2A600F49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บริษัทบริหารสินทรัพย์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E295A03" w14:textId="0B2CF2BF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บริษัทที่ได้จดทะเบียนกับ ธปท. ตาม พ.ร.ก. บริษัทบริหารสินทรัพย์ พ.ศ.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2541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เพื่อทำหน้าที่บริหารสินทรัพย์ด้อยคุณภาพของสถาบันการเงิน</w:t>
            </w:r>
          </w:p>
        </w:tc>
      </w:tr>
      <w:tr w:rsidR="004C3054" w:rsidRPr="004C3054" w14:paraId="13CD2D62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6C624B9" w14:textId="602C1473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A7B9AAF" w14:textId="77777777" w:rsidR="00803587" w:rsidRPr="004C3054" w:rsidRDefault="00803587" w:rsidP="0080358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2E9FE60" w14:textId="55152F32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โรงรับจำนำ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5D05156" w14:textId="6E4B84AF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ทั้งที่เป็นของรัฐบาล เทศบาล และเอกชน</w:t>
            </w:r>
          </w:p>
        </w:tc>
      </w:tr>
      <w:tr w:rsidR="004C3054" w:rsidRPr="004C3054" w14:paraId="5DF5AD63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798312E" w14:textId="16196F33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4A35659" w14:textId="77777777" w:rsidR="00803587" w:rsidRPr="004C3054" w:rsidRDefault="00803587" w:rsidP="0080358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9348DB7" w14:textId="1710932C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บริษัทลีสซิ่ง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02D8936" w14:textId="7DFCA7A4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บริษัทที่ประกอบธุรกิจการให้เช่าซื้อและการให้เช่าแบบลีสซิ่ง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Hire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 and Leasing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3E0CD654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152B39C" w14:textId="68CBAED2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CC14B8E" w14:textId="77777777" w:rsidR="00803587" w:rsidRPr="004C3054" w:rsidRDefault="00803587" w:rsidP="0080358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E7C3EEF" w14:textId="63C2EE9F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สถาบันการเงินอื่น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F872114" w14:textId="0656F37B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สถาบันการเงินอื่น นอกเหนือจากที่กล่าวข้างต้น เช่น สำนักงานคณะกรรมการกำกับหลักทรัพย์และตลาดหลักทรัพย์ (ก.ล.ต.)</w:t>
            </w:r>
          </w:p>
        </w:tc>
      </w:tr>
      <w:tr w:rsidR="004C3054" w:rsidRPr="004C3054" w14:paraId="54B42CFE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26A798E" w14:textId="2CBCD62F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2001400048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49C5E1FA" w14:textId="0C1F6013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ผู้ประกอบธุรกิจการให้สินเชื่อที่มิใช่สถาบันการเงิน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77AFFCD" w14:textId="7F2C31B6" w:rsidR="00803587" w:rsidRPr="004C3054" w:rsidRDefault="00803587" w:rsidP="00CB1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ผู้ประกอบธุรกิจการให้สินเชื่อที่มิใช่สถาบันการเงิน หมายถึง ผู้ประกอบธุรกิจบัตรเครดิตที่มิใช่สถาบันการเงิน การให้สินเชื่อเพื่อซื้อสินค้าและบริการ รวมถึงการเบิกเงินสดล่วงหน้า ผู้ให้บริการ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P2P Lending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ผู้ประกอบธุรกิจให้สินเชื่ออื่น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 บริษัทผู้ประกอบธุรกิจบริการการชำระเงินทางอิเล็กทรอนิกส์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Payment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และศูนย์บริหารเงิน (ไม่รวมศูนย์บริหารเงินที่เป็นรัฐวิสาหกิจ)</w:t>
            </w:r>
          </w:p>
        </w:tc>
      </w:tr>
      <w:tr w:rsidR="004C3054" w:rsidRPr="004C3054" w14:paraId="7A2D35E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EDA5D6D" w14:textId="63718AEF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2001400049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17B261C8" w14:textId="18E7AFDD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15DE529" w14:textId="3968B67E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</w:t>
            </w:r>
            <w:r w:rsidR="006A65A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/</w:t>
            </w:r>
            <w:r w:rsidR="006A65A1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นิติบุคคล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ซึ่งไม่มีสัญชาติไทยและมีภูมิลำเนาหรืออยู่ในต่างประเทศ (ไม่อยู่ในประเทศไทย)</w:t>
            </w:r>
            <w:r w:rsidR="006A65A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B1D8F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รวมบุคคลธรรมดาสัญชาติไทยที่มีภูมิลำเนาถาวรในต่างประเทศแต่ยังไม่ได้โอนสัญชาติ</w:t>
            </w:r>
          </w:p>
        </w:tc>
      </w:tr>
      <w:tr w:rsidR="004C3054" w:rsidRPr="004C3054" w14:paraId="5A56FE45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378C65D" w14:textId="15EBE611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2001400050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B5EBE85" w14:textId="77777777" w:rsidR="00803587" w:rsidRPr="004C3054" w:rsidRDefault="00803587" w:rsidP="0080358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271E771" w14:textId="5DA74679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บุคคลธรรมดา</w:t>
            </w:r>
            <w:r w:rsidR="00B2624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ที่มีถิ่นที่อยู่ในต่างประเทศ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6C8A462" w14:textId="7D0795E9" w:rsidR="00BF57E7" w:rsidRPr="004C3054" w:rsidRDefault="00016EAA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บุคคลธรรมดาที่มีภูมิลำเนาหรืออยู่ต่างประเทศ ทั้งที่มีหรือไม่มีสัญชาติไทย</w:t>
            </w:r>
          </w:p>
        </w:tc>
      </w:tr>
      <w:tr w:rsidR="004C3054" w:rsidRPr="004C3054" w14:paraId="141C991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09F922A" w14:textId="15E5DB97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2001400051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4B6FD91" w14:textId="77777777" w:rsidR="00803587" w:rsidRPr="004C3054" w:rsidRDefault="00803587" w:rsidP="0080358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B2A993E" w14:textId="05CC90E7" w:rsidR="00803587" w:rsidRPr="004C3054" w:rsidRDefault="00803587" w:rsidP="00B26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นิติบุคคล</w:t>
            </w:r>
            <w:r w:rsidR="00B2624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C4592C5" w14:textId="7EE1651A" w:rsidR="00803587" w:rsidRPr="004C3054" w:rsidRDefault="00016EAA" w:rsidP="00F2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นิติบุคคลตามกฎหมายต่างประเทศ เช่น บริษัทจำกัด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 (ไม่นับรวมสหกรณ์ที่ต่าง</w:t>
            </w:r>
            <w:r w:rsidR="00F24CE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ประเทศจัดเป็นสถาบันการเงิน)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Dairy Farmers of America, Inc. (DFA)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ในสหรัฐอเมริกา เป็นต้น</w:t>
            </w:r>
          </w:p>
        </w:tc>
      </w:tr>
      <w:tr w:rsidR="004C3054" w:rsidRPr="004C3054" w14:paraId="52AECE30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311C57C" w14:textId="2E25F949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2001400052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BD20402" w14:textId="77777777" w:rsidR="00803587" w:rsidRPr="004C3054" w:rsidRDefault="00803587" w:rsidP="0080358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2F09207" w14:textId="2EA066C8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</w:t>
            </w:r>
            <w:r w:rsidR="00B2624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21ECD17" w14:textId="790D9B62" w:rsidR="00803587" w:rsidRPr="004C3054" w:rsidRDefault="00016EAA" w:rsidP="00F24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สถาบันการเงินที่อยู่ในต่างประเทศ เช่น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Mutual Funds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กองทุนรวม)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Insurance Companies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บริษัทประกัน)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Credit Union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Subsidiary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ของสถาบันการเงินไทยที่อยู่ในต่างประเทศ เป็นต้น ทั้งนี้ ให้เป็นไปตามการกำหนดนิยามสถาบันการเงินของประเทศที่สถาบันนั้น ๆ ตั้งอยู่</w:t>
            </w:r>
          </w:p>
        </w:tc>
      </w:tr>
      <w:tr w:rsidR="004C3054" w:rsidRPr="004C3054" w14:paraId="5EC6DF59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1728E853" w14:textId="01D93FAA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2001400053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17656650" w14:textId="77777777" w:rsidR="00803587" w:rsidRPr="004C3054" w:rsidRDefault="00803587" w:rsidP="0080358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2812BA58" w14:textId="39B44013" w:rsidR="00803587" w:rsidRPr="004C3054" w:rsidRDefault="00B26244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ผู้มีถิ่นที่อยู่ในต่างประเทศ </w:t>
            </w:r>
            <w:r w:rsidR="00803587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71838D0B" w14:textId="2A47224F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 ที่ไม่สามารถแสดงไว้ในรายการข้างต้น</w:t>
            </w:r>
            <w:r w:rsidR="00030D6E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30D6E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รัฐบาล องค์การของรัฐ องค์การระหว่างประเทศ</w:t>
            </w:r>
          </w:p>
        </w:tc>
      </w:tr>
    </w:tbl>
    <w:p w14:paraId="532BC50B" w14:textId="4723D2D2" w:rsidR="00A609AA" w:rsidRPr="004C3054" w:rsidRDefault="00A609AA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603A0964" w14:textId="1D998200" w:rsidR="00CF5FD1" w:rsidRPr="004C3054" w:rsidRDefault="00CF5FD1" w:rsidP="00AE7796">
      <w:pPr>
        <w:pStyle w:val="Heading2"/>
      </w:pPr>
      <w:bookmarkStart w:id="42" w:name="_Toc116050507"/>
      <w:bookmarkStart w:id="43" w:name="_Toc116042683"/>
      <w:r w:rsidRPr="004C3054">
        <w:t>Country Code</w:t>
      </w:r>
      <w:bookmarkEnd w:id="42"/>
      <w:bookmarkEnd w:id="43"/>
    </w:p>
    <w:p w14:paraId="65820C21" w14:textId="21F4B0A1" w:rsidR="00B4254E" w:rsidRDefault="002D3A40" w:rsidP="000112D0">
      <w:pPr>
        <w:spacing w:after="120" w:line="240" w:lineRule="auto"/>
        <w:rPr>
          <w:rFonts w:ascii="Browallia New" w:hAnsi="Browallia New" w:cs="Browallia New"/>
          <w:color w:val="FF000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ประเทศ โดย</w:t>
      </w:r>
      <w:r w:rsidR="00A7498A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รายงานตามรหัสมาตรฐาน “รหัสประเทศ” ที่เผยแพร่ที่ </w:t>
      </w:r>
      <w:hyperlink r:id="rId23" w:history="1"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WWW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BOT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OR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TH</w:t>
        </w:r>
      </w:hyperlink>
    </w:p>
    <w:p w14:paraId="432ECDC4" w14:textId="7E108500" w:rsidR="00B4254E" w:rsidRDefault="00F4367E" w:rsidP="00F375BC">
      <w:pPr>
        <w:spacing w:after="0" w:line="240" w:lineRule="auto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D7507A">
        <w:rPr>
          <w:rFonts w:ascii="Browallia New" w:hAnsi="Browallia New" w:cs="Browallia New"/>
          <w:color w:val="FF0000"/>
          <w:sz w:val="28"/>
          <w:szCs w:val="28"/>
          <w:cs/>
        </w:rPr>
        <w:t xml:space="preserve">สำหรับ </w:t>
      </w:r>
      <w:r w:rsidRPr="00D7507A">
        <w:rPr>
          <w:rFonts w:ascii="Browallia New" w:hAnsi="Browallia New" w:cs="Browallia New"/>
          <w:color w:val="FF0000"/>
          <w:sz w:val="28"/>
          <w:szCs w:val="28"/>
        </w:rPr>
        <w:t xml:space="preserve">Initial Data </w:t>
      </w:r>
      <w:r w:rsidR="00F54214" w:rsidRPr="00D7507A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และ </w:t>
      </w:r>
      <w:r w:rsidR="00F54214" w:rsidRPr="00D7507A">
        <w:rPr>
          <w:rFonts w:ascii="Browallia New" w:hAnsi="Browallia New" w:cs="Browallia New"/>
          <w:color w:val="FF0000"/>
          <w:sz w:val="28"/>
          <w:szCs w:val="28"/>
        </w:rPr>
        <w:t>Phasing Data</w:t>
      </w:r>
      <w:r w:rsidRPr="00D7507A">
        <w:rPr>
          <w:rFonts w:ascii="Browallia New" w:hAnsi="Browallia New" w:cs="Browallia New"/>
          <w:color w:val="FF0000"/>
          <w:sz w:val="28"/>
          <w:szCs w:val="28"/>
        </w:rPr>
        <w:t xml:space="preserve"> </w:t>
      </w:r>
      <w:r w:rsidRPr="00D7507A">
        <w:rPr>
          <w:rFonts w:ascii="Browallia New" w:hAnsi="Browallia New" w:cs="Browallia New"/>
          <w:color w:val="FF0000"/>
          <w:sz w:val="28"/>
          <w:szCs w:val="28"/>
          <w:cs/>
        </w:rPr>
        <w:t>สามารถรายงาน “</w:t>
      </w:r>
      <w:r w:rsidRPr="00D7507A">
        <w:rPr>
          <w:rFonts w:ascii="Browallia New" w:hAnsi="Browallia New" w:cs="Browallia New"/>
          <w:color w:val="FF0000"/>
          <w:sz w:val="28"/>
          <w:szCs w:val="28"/>
        </w:rPr>
        <w:t>99</w:t>
      </w:r>
      <w:r w:rsidRPr="00D7507A">
        <w:rPr>
          <w:rFonts w:ascii="Browallia New" w:hAnsi="Browallia New" w:cs="Browallia New"/>
          <w:color w:val="FF0000"/>
          <w:sz w:val="28"/>
          <w:szCs w:val="28"/>
          <w:cs/>
        </w:rPr>
        <w:t xml:space="preserve">” </w:t>
      </w:r>
      <w:r w:rsidRPr="00D7507A">
        <w:rPr>
          <w:rFonts w:ascii="Browallia New" w:hAnsi="Browallia New" w:cs="Browallia New"/>
          <w:color w:val="FF0000"/>
          <w:sz w:val="28"/>
          <w:szCs w:val="28"/>
        </w:rPr>
        <w:t>:</w:t>
      </w:r>
      <w:r w:rsidRPr="00D7507A">
        <w:rPr>
          <w:rFonts w:ascii="Browallia New" w:hAnsi="Browallia New" w:cs="Browallia New"/>
          <w:color w:val="FF0000"/>
          <w:sz w:val="28"/>
          <w:szCs w:val="28"/>
          <w:cs/>
        </w:rPr>
        <w:t xml:space="preserve"> ไม่สามารถระบุประเทศ ในกรณีที่ไม่มีข้อมูล</w:t>
      </w:r>
      <w:r w:rsidRPr="000112D0">
        <w:rPr>
          <w:rFonts w:ascii="Browallia New" w:hAnsi="Browallia New" w:cs="Browallia New"/>
          <w:color w:val="FF0000"/>
          <w:sz w:val="28"/>
          <w:szCs w:val="28"/>
          <w:cs/>
        </w:rPr>
        <w:t xml:space="preserve"> </w:t>
      </w:r>
      <w:r w:rsidR="00D7507A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โดยอนุโลมให้เฉพาะ </w:t>
      </w:r>
      <w:r w:rsidR="00D7507A">
        <w:rPr>
          <w:rFonts w:ascii="Browallia New" w:hAnsi="Browallia New" w:cs="Browallia New"/>
          <w:color w:val="FF0000"/>
          <w:sz w:val="28"/>
          <w:szCs w:val="28"/>
        </w:rPr>
        <w:t xml:space="preserve">Data Element </w:t>
      </w:r>
      <w:r w:rsidR="00D7507A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ตามที่ระบุในเอกสาร </w:t>
      </w:r>
      <w:r w:rsidR="00D7507A">
        <w:rPr>
          <w:rFonts w:ascii="Browallia New" w:hAnsi="Browallia New" w:cs="Browallia New"/>
          <w:color w:val="FF0000"/>
          <w:sz w:val="28"/>
          <w:szCs w:val="28"/>
        </w:rPr>
        <w:t>RDT Credit Initial &amp; Phasing Default values</w:t>
      </w:r>
      <w:r w:rsidR="00D7507A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</w:p>
    <w:p w14:paraId="129B3F16" w14:textId="6F92B5FF" w:rsidR="008A4530" w:rsidRDefault="008A4530">
      <w:pPr>
        <w:rPr>
          <w:rFonts w:ascii="Browallia New" w:hAnsi="Browallia New" w:cs="Browallia New"/>
          <w:color w:val="FF0000"/>
          <w:sz w:val="28"/>
          <w:szCs w:val="28"/>
        </w:rPr>
      </w:pPr>
      <w:r>
        <w:rPr>
          <w:rFonts w:ascii="Browallia New" w:hAnsi="Browallia New" w:cs="Browallia New"/>
          <w:color w:val="FF0000"/>
          <w:sz w:val="28"/>
          <w:szCs w:val="28"/>
        </w:rPr>
        <w:br w:type="page"/>
      </w:r>
    </w:p>
    <w:p w14:paraId="7F1DEE8B" w14:textId="3E130412" w:rsidR="00151FD3" w:rsidRPr="004C3054" w:rsidRDefault="00151FD3" w:rsidP="00AE7796">
      <w:pPr>
        <w:pStyle w:val="Heading2"/>
      </w:pPr>
      <w:bookmarkStart w:id="44" w:name="_Toc116050508"/>
      <w:bookmarkStart w:id="45" w:name="_Toc116042684"/>
      <w:r w:rsidRPr="004C3054">
        <w:t>Credit Card Type Code</w:t>
      </w:r>
      <w:bookmarkEnd w:id="44"/>
      <w:bookmarkEnd w:id="45"/>
    </w:p>
    <w:p w14:paraId="1BB8BE98" w14:textId="0FA920CE" w:rsidR="00042209" w:rsidRPr="004C3054" w:rsidRDefault="00042209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ประเภทของบัตรเครดิต (เฉพาะรายการที่เกี่ยวข้องกับบัตรที่ผู้ประกอบธุรกิจบัตรเครดิตในประเทศเป็นเจ้าของหรือเป็นตัวแทนออกบัตร)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3260"/>
        <w:gridCol w:w="4820"/>
      </w:tblGrid>
      <w:tr w:rsidR="004C3054" w:rsidRPr="004C3054" w14:paraId="2C8FAF59" w14:textId="77777777" w:rsidTr="00304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0A3318C" w14:textId="77777777" w:rsidR="005558A7" w:rsidRPr="004C3054" w:rsidRDefault="005558A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gridSpan w:val="3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FB096D5" w14:textId="77777777" w:rsidR="005558A7" w:rsidRPr="004C3054" w:rsidRDefault="005558A7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4975474" w14:textId="77777777" w:rsidR="005558A7" w:rsidRPr="004C3054" w:rsidRDefault="005558A7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E1AE67F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8817A99" w14:textId="0CEFF0E2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2001500001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28F645F8" w14:textId="57363090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บัตรที่ผู้ประกอบธุรกิจบัตรเครดิตเป็นเจ้าของ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AE714F0" w14:textId="5B4B0389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บัตรเครดิตในประเทศที่ผู้ประกอบธุรกิจบัตรเครดิตเป็นเจ้าของ</w:t>
            </w:r>
          </w:p>
        </w:tc>
      </w:tr>
      <w:tr w:rsidR="004C3054" w:rsidRPr="004C3054" w14:paraId="0CFD37F8" w14:textId="77777777" w:rsidTr="00707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BD7565" w14:textId="4F20E655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2001500002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2DF245EC" w14:textId="65E21D7E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บัตรร่วม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2713B50" w14:textId="3EA6243E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บัตรเครดิตในประเทศที่ผู้ประกอบธุรกิจบัตรเครดิตออกร่วมกับนิติบุคคลอื่น</w:t>
            </w:r>
          </w:p>
        </w:tc>
      </w:tr>
      <w:tr w:rsidR="004C3054" w:rsidRPr="004C3054" w14:paraId="5AAA5C34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D7F2434" w14:textId="42FBC84B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19CD14E" w14:textId="77777777" w:rsidR="00340892" w:rsidRPr="004C3054" w:rsidRDefault="00340892" w:rsidP="0034089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71B212E" w14:textId="3B3C88F6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บัตรร่วมไทย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6D4BED8" w14:textId="50B113E9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บัตรเครดิตในประเทศที่ผู้ประกอบธุรกิจบัตรเครดิตออกร่วมกับนิติบุคคลอื่นในประเทศ</w:t>
            </w:r>
          </w:p>
        </w:tc>
      </w:tr>
      <w:tr w:rsidR="004C3054" w:rsidRPr="004C3054" w14:paraId="610F1F49" w14:textId="77777777" w:rsidTr="00707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4A01AEB" w14:textId="391C7A75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D359605" w14:textId="77777777" w:rsidR="00340892" w:rsidRPr="004C3054" w:rsidRDefault="00340892" w:rsidP="0034089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BC8FFD4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12425168" w14:textId="5DC61CDA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National Switching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539AF84" w14:textId="563CCEA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บัตรเครดิตในประเทศที่ผู้ประกอบธุรกิจบัตรเครดิตออกร่วมกับผู้ให้บริการเครือข่ายในประเทศ เช่น เครือข่าย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Switching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ในประเทศ</w:t>
            </w:r>
          </w:p>
        </w:tc>
      </w:tr>
      <w:tr w:rsidR="004C3054" w:rsidRPr="004C3054" w14:paraId="7680C7AF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302689" w14:textId="5A2630C3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E4328A3" w14:textId="77777777" w:rsidR="00340892" w:rsidRPr="004C3054" w:rsidRDefault="00340892" w:rsidP="0034089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17AF15E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4B0FD81" w14:textId="453F82FD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4FA0439" w14:textId="4C2F398D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บัตรเครดิตในประ</w:t>
            </w:r>
            <w:r w:rsidR="00B56DEF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เทศที่ผู้ประกอบธุรกิจบัตรเครดิต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ออกร่วมกับนิติบุคคลอื่น</w:t>
            </w:r>
          </w:p>
        </w:tc>
      </w:tr>
      <w:tr w:rsidR="004C3054" w:rsidRPr="004C3054" w14:paraId="5893EB4D" w14:textId="77777777" w:rsidTr="00707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657451B" w14:textId="02D48FE3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D02FCF1" w14:textId="77777777" w:rsidR="00340892" w:rsidRPr="004C3054" w:rsidRDefault="00340892" w:rsidP="0034089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5832139" w14:textId="3D0EE5CA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บัตรร่วมต่างประเทศ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29E28E7" w14:textId="1C9FA3E5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บัตรเครดิตในประเทศที่ผู้ประกอบธุรกิจบัตรเครดิตออกร่วมกับผู้ให้บริการเครือข่ายต่างประเทศ</w:t>
            </w:r>
          </w:p>
        </w:tc>
      </w:tr>
      <w:tr w:rsidR="004C3054" w:rsidRPr="004C3054" w14:paraId="5E948862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DB6CA74" w14:textId="3F131086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881AA0B" w14:textId="77777777" w:rsidR="00340892" w:rsidRPr="004C3054" w:rsidRDefault="00340892" w:rsidP="0034089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165430A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48BDB819" w14:textId="123CEB59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VISA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14C7E42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3B0CB8E2" w14:textId="77777777" w:rsidTr="00707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AA4F966" w14:textId="5FCE8188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6006CD4" w14:textId="77777777" w:rsidR="00340892" w:rsidRPr="004C3054" w:rsidRDefault="00340892" w:rsidP="0034089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95BE032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DE051EE" w14:textId="739AC43A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MASTERCARD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1B3D55B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3514152C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41D7817" w14:textId="574A2102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994D6A2" w14:textId="77777777" w:rsidR="00340892" w:rsidRPr="004C3054" w:rsidRDefault="00340892" w:rsidP="0034089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DFADB3E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3A3A73BB" w14:textId="6CA7897C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AMEX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F76A13A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0C2D0FB3" w14:textId="77777777" w:rsidTr="00707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E7D106D" w14:textId="462F5710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EEBFE76" w14:textId="77777777" w:rsidR="00340892" w:rsidRPr="004C3054" w:rsidRDefault="00340892" w:rsidP="0034089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E8DDF0A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70E1633A" w14:textId="5BD04168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JCB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1A89A1D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7DB0381C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3A31C99" w14:textId="2930F8B2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38D07F4" w14:textId="77777777" w:rsidR="00340892" w:rsidRPr="004C3054" w:rsidRDefault="00340892" w:rsidP="0034089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476E479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47FE00F9" w14:textId="05FF5892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DINERS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6783C5A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1B8154CB" w14:textId="77777777" w:rsidTr="00707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C658E45" w14:textId="5C69325A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F0FCFE6" w14:textId="77777777" w:rsidR="00340892" w:rsidRPr="004C3054" w:rsidRDefault="00340892" w:rsidP="0034089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CA77482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74F40E66" w14:textId="7A5BB2C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UNION PAY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1D96194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7CCAE66F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4B9EA40C" w14:textId="67B302FE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2001500013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200831F5" w14:textId="77777777" w:rsidR="00340892" w:rsidRPr="004C3054" w:rsidRDefault="00340892" w:rsidP="0034089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bottom w:val="single" w:sz="12" w:space="0" w:color="002060"/>
              <w:right w:val="dotted" w:sz="4" w:space="0" w:color="002060"/>
            </w:tcBorders>
          </w:tcPr>
          <w:p w14:paraId="7571566C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653CAC9D" w14:textId="3AB636A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บัตรร่วมต่างประเทศอื่น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63B6F466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629A271B" w14:textId="3FC5179D" w:rsidR="001635D7" w:rsidRDefault="001635D7" w:rsidP="00613420">
      <w:pPr>
        <w:rPr>
          <w:rFonts w:ascii="Browallia New" w:hAnsi="Browallia New" w:cs="Browallia New"/>
          <w:color w:val="002060"/>
        </w:rPr>
      </w:pPr>
    </w:p>
    <w:p w14:paraId="3571A9BE" w14:textId="60922B76" w:rsidR="007F37C0" w:rsidRPr="004C3054" w:rsidRDefault="007F37C0" w:rsidP="007F37C0">
      <w:pPr>
        <w:pStyle w:val="Heading2"/>
      </w:pPr>
      <w:bookmarkStart w:id="46" w:name="_Toc116050509"/>
      <w:bookmarkStart w:id="47" w:name="_Toc116042685"/>
      <w:r w:rsidRPr="004C3054">
        <w:t>Credit Line Committed Type Code</w:t>
      </w:r>
      <w:bookmarkEnd w:id="46"/>
      <w:bookmarkEnd w:id="47"/>
    </w:p>
    <w:p w14:paraId="4812FDC8" w14:textId="77777777" w:rsidR="00010B9E" w:rsidRPr="004C3054" w:rsidRDefault="00010B9E" w:rsidP="00010B9E">
      <w:pPr>
        <w:rPr>
          <w:rFonts w:ascii="Browallia New" w:hAnsi="Browallia New" w:cs="Browallia New"/>
          <w:color w:val="002060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รูปแบบการผูกพันของวงเงิน (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>Committed Facilities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25DCEA01" w14:textId="77777777" w:rsidTr="00BF5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B9EAE89" w14:textId="77777777" w:rsidR="00010B9E" w:rsidRPr="004C3054" w:rsidRDefault="00010B9E" w:rsidP="00BF57E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319A7F2F" w14:textId="77777777" w:rsidR="00010B9E" w:rsidRPr="004C3054" w:rsidRDefault="00010B9E" w:rsidP="00BF5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0F0DF782" w14:textId="77777777" w:rsidR="00010B9E" w:rsidRPr="004C3054" w:rsidRDefault="00010B9E" w:rsidP="00BF5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76B9E420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2709EF8C" w14:textId="35526CBD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2005100001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33796C4" w14:textId="77777777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Committed Credit Line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469FACED" w14:textId="77777777" w:rsidR="00DD0FE3" w:rsidRPr="004C3054" w:rsidRDefault="00DD0FE3" w:rsidP="00DD0FE3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วงเงินที่ยังไม่ได้เบิกใช้ที่ไม่สามารถยกเลิกได้ </w:t>
            </w:r>
          </w:p>
        </w:tc>
      </w:tr>
      <w:tr w:rsidR="004C3054" w:rsidRPr="004C3054" w14:paraId="6CBE0999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4718C45" w14:textId="45E57BC1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2005100002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31F1B98" w14:textId="77777777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Uncommitted Credit Line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B72589A" w14:textId="77777777" w:rsidR="00DD0FE3" w:rsidRPr="004C3054" w:rsidRDefault="00DD0FE3" w:rsidP="00DD0FE3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วงเงินที่ยังไม่ได้เบิกใช้ที่สถาบันการเงินมีสิทธิในการยกเลิกวงเงินได้ทันทีโดยไม่มีเงื่อนไข </w:t>
            </w:r>
          </w:p>
        </w:tc>
      </w:tr>
      <w:tr w:rsidR="004C3054" w:rsidRPr="004C3054" w14:paraId="1655A346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518323F3" w14:textId="7B1E8232" w:rsidR="00010B9E" w:rsidRPr="004C3054" w:rsidRDefault="00DD0FE3" w:rsidP="00BF57E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2005100003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F06F460" w14:textId="77777777" w:rsidR="00010B9E" w:rsidRPr="004C3054" w:rsidRDefault="00010B9E" w:rsidP="00BF5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Partially Committed Credit Line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38D9CB36" w14:textId="77777777" w:rsidR="00010B9E" w:rsidRPr="004C3054" w:rsidRDefault="00010B9E" w:rsidP="00BF57E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งเงินที่ยังไม่ได้เบิกใช้ที่สถาบันการเงินมีสิทธิในการยกเลิกวงเงินได้ทันทีโดยไม่มีเงื่อนไขได้บางส่วน </w:t>
            </w:r>
          </w:p>
        </w:tc>
      </w:tr>
    </w:tbl>
    <w:p w14:paraId="7D89968A" w14:textId="5292D2A8" w:rsidR="008A4530" w:rsidRDefault="008A4530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65A85297" w14:textId="77777777" w:rsidR="008A4530" w:rsidRDefault="008A4530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br w:type="page"/>
      </w:r>
    </w:p>
    <w:p w14:paraId="7EA9FF67" w14:textId="4B00ECCF" w:rsidR="00010B9E" w:rsidRPr="004C3054" w:rsidRDefault="00010B9E" w:rsidP="00010B9E">
      <w:pPr>
        <w:pStyle w:val="Heading2"/>
      </w:pPr>
      <w:bookmarkStart w:id="48" w:name="_Toc116050510"/>
      <w:bookmarkStart w:id="49" w:name="_Toc116042686"/>
      <w:r w:rsidRPr="004C3054">
        <w:t xml:space="preserve">Credit Line Revolving </w:t>
      </w:r>
      <w:r w:rsidR="004E4E46" w:rsidRPr="004C3054">
        <w:t xml:space="preserve">Type </w:t>
      </w:r>
      <w:r w:rsidRPr="004C3054">
        <w:t>Code</w:t>
      </w:r>
      <w:bookmarkEnd w:id="48"/>
      <w:bookmarkEnd w:id="49"/>
    </w:p>
    <w:p w14:paraId="5AB82055" w14:textId="77777777" w:rsidR="00010B9E" w:rsidRPr="004C3054" w:rsidRDefault="00010B9E" w:rsidP="00010B9E">
      <w:pPr>
        <w:rPr>
          <w:rFonts w:ascii="Browallia New" w:hAnsi="Browallia New" w:cs="Browallia New"/>
          <w:color w:val="002060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รูปแบบการใช้งานวงเงินสินเชื่อ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0F0C1071" w14:textId="77777777" w:rsidTr="00BF5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4BD37EA" w14:textId="77777777" w:rsidR="00010B9E" w:rsidRPr="004C3054" w:rsidRDefault="00010B9E" w:rsidP="00BF57E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4A170072" w14:textId="77777777" w:rsidR="00010B9E" w:rsidRPr="004C3054" w:rsidRDefault="00010B9E" w:rsidP="00BF5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F78F997" w14:textId="77777777" w:rsidR="00010B9E" w:rsidRPr="004C3054" w:rsidRDefault="00010B9E" w:rsidP="00BF5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06534146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5CDF78D2" w14:textId="5C9570E0" w:rsidR="00010B9E" w:rsidRPr="004C3054" w:rsidRDefault="00DD0FE3" w:rsidP="00BF57E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2005200001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42AEBDB" w14:textId="77777777" w:rsidR="00010B9E" w:rsidRPr="004C3054" w:rsidRDefault="00010B9E" w:rsidP="00BF5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Revolving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7DA6E2AF" w14:textId="77777777" w:rsidR="00010B9E" w:rsidRPr="004C3054" w:rsidRDefault="00010B9E" w:rsidP="00BF57E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การใช้งานวงเงินสินเชื่อแบบ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Revolving</w:t>
            </w:r>
          </w:p>
        </w:tc>
      </w:tr>
      <w:tr w:rsidR="004C3054" w:rsidRPr="004C3054" w14:paraId="7040F905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2FBCAE9" w14:textId="196A7F42" w:rsidR="00010B9E" w:rsidRPr="004C3054" w:rsidRDefault="00DD0FE3" w:rsidP="00BF57E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2005200002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0A41420" w14:textId="1E07EA96" w:rsidR="00010B9E" w:rsidRPr="004C3054" w:rsidRDefault="00F80988" w:rsidP="00BF5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Non-Revolving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1A4F467" w14:textId="77777777" w:rsidR="00010B9E" w:rsidRPr="004C3054" w:rsidRDefault="00010B9E" w:rsidP="00BF57E7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การใช้งานวงเงินสินเชื่อแบบ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Revolving</w:t>
            </w:r>
          </w:p>
        </w:tc>
      </w:tr>
      <w:tr w:rsidR="004C3054" w:rsidRPr="004C3054" w14:paraId="5CF60E67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079E1A59" w14:textId="1C10B30A" w:rsidR="00010B9E" w:rsidRPr="004C3054" w:rsidRDefault="00DD0FE3" w:rsidP="00BF57E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2005200003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65809A" w14:textId="77777777" w:rsidR="00010B9E" w:rsidRPr="004C3054" w:rsidRDefault="00010B9E" w:rsidP="00BF5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Mixed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6C037D98" w14:textId="7A59255A" w:rsidR="00010B9E" w:rsidRPr="004C3054" w:rsidRDefault="00010B9E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การใช้งานวงเงินสินเชื่อแบบผสม</w:t>
            </w:r>
          </w:p>
        </w:tc>
      </w:tr>
    </w:tbl>
    <w:p w14:paraId="492A6B82" w14:textId="41F91E6F" w:rsidR="00C83F54" w:rsidRDefault="00C83F54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21C9F331" w14:textId="3D46334A" w:rsidR="00441C3F" w:rsidRPr="004C3054" w:rsidRDefault="00042209" w:rsidP="00AE7796">
      <w:pPr>
        <w:pStyle w:val="Heading2"/>
      </w:pPr>
      <w:bookmarkStart w:id="50" w:name="_Toc116050511"/>
      <w:bookmarkStart w:id="51" w:name="_Toc116042687"/>
      <w:r w:rsidRPr="004C3054">
        <w:t xml:space="preserve">Credit Line </w:t>
      </w:r>
      <w:r w:rsidR="00191F36" w:rsidRPr="004C3054">
        <w:t xml:space="preserve">and Account </w:t>
      </w:r>
      <w:r w:rsidRPr="004C3054">
        <w:t>Status</w:t>
      </w:r>
      <w:r w:rsidR="00441C3F" w:rsidRPr="004C3054">
        <w:t xml:space="preserve"> Code</w:t>
      </w:r>
      <w:bookmarkEnd w:id="50"/>
      <w:bookmarkEnd w:id="51"/>
    </w:p>
    <w:p w14:paraId="53F18B15" w14:textId="0C202A36" w:rsidR="00042209" w:rsidRPr="004C3054" w:rsidRDefault="00191F36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สถานะของวงเงินหรือบัญชี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16D5A836" w14:textId="77777777" w:rsidTr="000B56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3E7CAE15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502F3EFC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3F901DD7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2841494" w14:textId="77777777" w:rsidTr="000B5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1DA2D0B3" w14:textId="5327A346" w:rsidR="00191F36" w:rsidRPr="004C3054" w:rsidRDefault="00191F36" w:rsidP="00191F3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2001600001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2D1588" w14:textId="31760EFC" w:rsidR="00191F36" w:rsidRPr="004C3054" w:rsidRDefault="00191F36" w:rsidP="00191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Active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7E9FC636" w14:textId="70AE24CE" w:rsidR="00191F36" w:rsidRPr="004C3054" w:rsidRDefault="00191F36" w:rsidP="00191F36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วงเงินหรือบัญชีที่สามารถเบิกถอนได้ตามปกติ</w:t>
            </w:r>
          </w:p>
        </w:tc>
      </w:tr>
      <w:tr w:rsidR="004C3054" w:rsidRPr="004C3054" w14:paraId="097A48D7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016617C" w14:textId="130BC916" w:rsidR="00191F36" w:rsidRPr="004C3054" w:rsidRDefault="00191F36" w:rsidP="00191F3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2001600002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5A6A537" w14:textId="3C35C200" w:rsidR="00191F36" w:rsidRPr="004C3054" w:rsidRDefault="00191F36" w:rsidP="00191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Freeze</w:t>
            </w:r>
            <w:r w:rsidR="008451B4">
              <w:t xml:space="preserve"> </w:t>
            </w:r>
            <w:r w:rsidR="001800ED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หรือ</w:t>
            </w:r>
            <w:r w:rsidR="008451B4" w:rsidRPr="000112D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Hold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51D20A6" w14:textId="659811AB" w:rsidR="00191F36" w:rsidRPr="004C3054" w:rsidRDefault="00191F36" w:rsidP="008A362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ระงับวงเงินหรือบัญชีทั้งจำนวนชั่วคราว</w:t>
            </w:r>
          </w:p>
        </w:tc>
      </w:tr>
      <w:tr w:rsidR="004C3054" w:rsidRPr="004C3054" w14:paraId="6FAA30A5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92FA14D" w14:textId="614DC7D1" w:rsidR="00191F36" w:rsidRPr="004C3054" w:rsidRDefault="00191F36" w:rsidP="00191F3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2001600003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34BDB1D" w14:textId="7E382D49" w:rsidR="00191F36" w:rsidRPr="004C3054" w:rsidRDefault="00191F36" w:rsidP="00191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Partial Freeze</w:t>
            </w:r>
            <w:r w:rsidR="00596A21">
              <w:t xml:space="preserve"> </w:t>
            </w:r>
            <w:r w:rsidR="001800ED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หรือ</w:t>
            </w:r>
            <w:r w:rsidR="00825DFF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25DFF" w:rsidRPr="000112D0">
              <w:rPr>
                <w:rFonts w:ascii="Browallia New" w:hAnsi="Browallia New" w:cs="Browallia New"/>
                <w:color w:val="FF0000"/>
                <w:sz w:val="28"/>
                <w:szCs w:val="28"/>
              </w:rPr>
              <w:t>Partial</w:t>
            </w:r>
            <w:r w:rsidR="00596A21" w:rsidRPr="000112D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Hold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021E710" w14:textId="24D4284E" w:rsidR="00191F36" w:rsidRPr="004C3054" w:rsidRDefault="00191F36" w:rsidP="00191F36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ระงับวงเงินหรือบัญชีบางส่วนชั่วคราว</w:t>
            </w:r>
          </w:p>
        </w:tc>
      </w:tr>
      <w:tr w:rsidR="004C3054" w:rsidRPr="004C3054" w14:paraId="6B7A73AA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33490CFD" w14:textId="16115B46" w:rsidR="00191F36" w:rsidRPr="004C3054" w:rsidRDefault="00191F36" w:rsidP="00191F3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2001600004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84182F" w14:textId="1C74856D" w:rsidR="00191F36" w:rsidRPr="004C3054" w:rsidRDefault="008A362A" w:rsidP="00191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Inactive /</w:t>
            </w:r>
            <w:r w:rsidRPr="000112D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Closed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2AA0877C" w14:textId="5D60DDF6" w:rsidR="00191F36" w:rsidRPr="004C3054" w:rsidRDefault="008A362A" w:rsidP="00191F36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วงเงินหรือบัญชีที่ยกเลิกแล้ว หรือวงเงินหรือบัญชีที่ปิดแล้ว</w:t>
            </w:r>
          </w:p>
        </w:tc>
      </w:tr>
    </w:tbl>
    <w:p w14:paraId="38AEFC39" w14:textId="43EE6A2C" w:rsidR="001635D7" w:rsidRDefault="001635D7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D48AF29" w14:textId="2223E6D9" w:rsidR="001C7767" w:rsidRPr="004C3054" w:rsidRDefault="001C7767" w:rsidP="00AE7796">
      <w:pPr>
        <w:pStyle w:val="Heading2"/>
      </w:pPr>
      <w:bookmarkStart w:id="52" w:name="_Toc116050512"/>
      <w:bookmarkStart w:id="53" w:name="_Toc116042688"/>
      <w:r w:rsidRPr="004C3054">
        <w:t>Currency Code</w:t>
      </w:r>
      <w:bookmarkEnd w:id="52"/>
      <w:bookmarkEnd w:id="53"/>
    </w:p>
    <w:p w14:paraId="68B9C7BF" w14:textId="1276437D" w:rsidR="002D3A40" w:rsidRDefault="002D3A40" w:rsidP="00606B9D">
      <w:pPr>
        <w:spacing w:after="0" w:line="240" w:lineRule="auto"/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สกุลเงิน โดยรายงานตามรหัสมาตรฐาน “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รหัสสก</w:t>
      </w:r>
      <w:r w:rsidR="00BC5475" w:rsidRPr="004C3054">
        <w:rPr>
          <w:rFonts w:ascii="Browallia New" w:hAnsi="Browallia New" w:cs="Browallia New"/>
          <w:color w:val="002060"/>
          <w:sz w:val="28"/>
          <w:szCs w:val="28"/>
          <w:cs/>
        </w:rPr>
        <w:t>ุ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ลเงิน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hyperlink r:id="rId24" w:history="1"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WWW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BOT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OR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TH</w:t>
        </w:r>
      </w:hyperlink>
    </w:p>
    <w:p w14:paraId="3C1FA4F5" w14:textId="77777777" w:rsidR="00C83F54" w:rsidRPr="004C3054" w:rsidRDefault="00C83F54" w:rsidP="00606B9D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12ECE70C" w14:textId="1B2B67F7" w:rsidR="000B56DA" w:rsidRPr="004C3054" w:rsidRDefault="000B56DA" w:rsidP="00AE7796">
      <w:pPr>
        <w:pStyle w:val="Heading2"/>
      </w:pPr>
      <w:bookmarkStart w:id="54" w:name="_Toc116050513"/>
      <w:bookmarkStart w:id="55" w:name="_Toc116042689"/>
      <w:r w:rsidRPr="004C3054">
        <w:t>DOL</w:t>
      </w:r>
      <w:r w:rsidR="00E016B4" w:rsidRPr="004C3054">
        <w:t xml:space="preserve"> Location</w:t>
      </w:r>
      <w:r w:rsidRPr="004C3054">
        <w:t xml:space="preserve"> Code</w:t>
      </w:r>
      <w:bookmarkEnd w:id="54"/>
      <w:bookmarkEnd w:id="55"/>
    </w:p>
    <w:p w14:paraId="25687A1F" w14:textId="48032C02" w:rsidR="000B56DA" w:rsidRPr="004C3054" w:rsidRDefault="000B56DA" w:rsidP="00606B9D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ที่ตั้ง</w:t>
      </w:r>
      <w:r w:rsidR="001C3920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ของกรมที่ดิน กระทรวงมหาดไทย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โดยรายงานตามรหัสมาตรฐาน “</w:t>
      </w:r>
      <w:r w:rsidR="001C3920" w:rsidRPr="004C3054">
        <w:rPr>
          <w:rFonts w:ascii="Browallia New" w:hAnsi="Browallia New" w:cs="Browallia New"/>
          <w:color w:val="002060"/>
          <w:sz w:val="28"/>
          <w:szCs w:val="28"/>
          <w:cs/>
        </w:rPr>
        <w:t>รหัสที่ตั้ง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ของกรมที่ดิน</w:t>
      </w:r>
      <w:r w:rsidR="001C3920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="001C3920" w:rsidRPr="004C3054">
        <w:rPr>
          <w:rFonts w:ascii="Browallia New" w:hAnsi="Browallia New" w:cs="Browallia New"/>
          <w:color w:val="002060"/>
          <w:sz w:val="28"/>
          <w:szCs w:val="28"/>
        </w:rPr>
        <w:t>DOL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>WWW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  <w:cs/>
        </w:rPr>
        <w:t>.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>BOT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  <w:cs/>
        </w:rPr>
        <w:t>.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>OR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  <w:cs/>
        </w:rPr>
        <w:t>.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>TH</w:t>
      </w:r>
    </w:p>
    <w:p w14:paraId="6C481617" w14:textId="372E53AC" w:rsidR="000B56DA" w:rsidRPr="004C3054" w:rsidRDefault="000B56DA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FBEE38B" w14:textId="10F04F50" w:rsidR="000B56DA" w:rsidRPr="004C3054" w:rsidRDefault="001C3920" w:rsidP="00AE7796">
      <w:pPr>
        <w:pStyle w:val="Heading2"/>
      </w:pPr>
      <w:bookmarkStart w:id="56" w:name="_Toc116050514"/>
      <w:bookmarkStart w:id="57" w:name="_Toc116042690"/>
      <w:r w:rsidRPr="004C3054">
        <w:t>DOPA</w:t>
      </w:r>
      <w:r w:rsidR="000B56DA" w:rsidRPr="004C3054">
        <w:rPr>
          <w:cs/>
        </w:rPr>
        <w:t xml:space="preserve"> </w:t>
      </w:r>
      <w:r w:rsidR="00E016B4" w:rsidRPr="004C3054">
        <w:t xml:space="preserve">Location </w:t>
      </w:r>
      <w:r w:rsidR="000B56DA" w:rsidRPr="004C3054">
        <w:t>Code</w:t>
      </w:r>
      <w:bookmarkEnd w:id="56"/>
      <w:bookmarkEnd w:id="57"/>
    </w:p>
    <w:p w14:paraId="0E1CEAB7" w14:textId="177E7240" w:rsidR="001C3920" w:rsidRPr="004C3054" w:rsidRDefault="001C3920" w:rsidP="00606B9D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ที่ตั้ง </w:t>
      </w:r>
      <w:r w:rsidR="00385FAC" w:rsidRPr="004C3054">
        <w:rPr>
          <w:rFonts w:ascii="Browallia New" w:hAnsi="Browallia New" w:cs="Browallia New"/>
          <w:color w:val="002060"/>
          <w:sz w:val="28"/>
          <w:szCs w:val="28"/>
          <w:cs/>
        </w:rPr>
        <w:t>ของ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กรมการปกครอง กระทรวงมหาดไทย โดยรายงานตามรหัสมาตรฐาน “รหัสที่ตั้ง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ของกรมการปกครอง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>DOPA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>WWW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  <w:cs/>
        </w:rPr>
        <w:t>.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>BOT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  <w:cs/>
        </w:rPr>
        <w:t>.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>OR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  <w:cs/>
        </w:rPr>
        <w:t>.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>TH</w:t>
      </w:r>
    </w:p>
    <w:p w14:paraId="13574987" w14:textId="2D549A4E" w:rsidR="008A4530" w:rsidRDefault="008A4530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br w:type="page"/>
      </w:r>
    </w:p>
    <w:p w14:paraId="79BB5F0E" w14:textId="7465069E" w:rsidR="00DD15D6" w:rsidRPr="004C3054" w:rsidRDefault="00DD15D6" w:rsidP="00AE7796">
      <w:pPr>
        <w:pStyle w:val="Heading2"/>
      </w:pPr>
      <w:bookmarkStart w:id="58" w:name="_Toc116050515"/>
      <w:bookmarkStart w:id="59" w:name="_Toc116042691"/>
      <w:r w:rsidRPr="004C3054">
        <w:t>Debtor Group Reason Code</w:t>
      </w:r>
      <w:bookmarkEnd w:id="58"/>
      <w:bookmarkEnd w:id="59"/>
    </w:p>
    <w:p w14:paraId="243A98B2" w14:textId="5ACB3F4B" w:rsidR="00DD15D6" w:rsidRPr="004C3054" w:rsidRDefault="00DD15D6" w:rsidP="001B3112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เหตุผลในการจัดเข้ากลุ่มลูกหนี้</w:t>
      </w:r>
      <w:r w:rsidR="001B3112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ข้อมูลกลุ่มลูกหนี้ตามเกณฑ์การกำกับลูกหนี้รายใหญ่ (</w:t>
      </w:r>
      <w:r w:rsidR="001B3112" w:rsidRPr="004C3054">
        <w:rPr>
          <w:rFonts w:ascii="Browallia New" w:hAnsi="Browallia New" w:cs="Browallia New"/>
          <w:color w:val="002060"/>
          <w:sz w:val="28"/>
          <w:szCs w:val="28"/>
        </w:rPr>
        <w:t>Single Lending Limit</w:t>
      </w:r>
      <w:r w:rsidR="00F24CED" w:rsidRPr="004C3054">
        <w:rPr>
          <w:rFonts w:ascii="Browallia New" w:hAnsi="Browallia New" w:cs="Browallia New"/>
          <w:color w:val="002060"/>
          <w:sz w:val="28"/>
          <w:szCs w:val="28"/>
        </w:rPr>
        <w:t xml:space="preserve"> :</w:t>
      </w:r>
      <w:r w:rsidR="001B3112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1B3112" w:rsidRPr="004C3054">
        <w:rPr>
          <w:rFonts w:ascii="Browallia New" w:hAnsi="Browallia New" w:cs="Browallia New"/>
          <w:color w:val="002060"/>
          <w:sz w:val="28"/>
          <w:szCs w:val="28"/>
        </w:rPr>
        <w:t>SLL</w:t>
      </w:r>
      <w:r w:rsidR="001B3112" w:rsidRPr="004C3054">
        <w:rPr>
          <w:rFonts w:ascii="Browallia New" w:hAnsi="Browallia New" w:cs="Browallia New"/>
          <w:color w:val="002060"/>
          <w:sz w:val="28"/>
          <w:szCs w:val="28"/>
          <w:cs/>
        </w:rPr>
        <w:t>) และการจัดกลุ่ม</w:t>
      </w:r>
      <w:r w:rsidR="00C30E39" w:rsidRPr="000112D0">
        <w:rPr>
          <w:rFonts w:ascii="Browallia New" w:hAnsi="Browallia New" w:cs="Browallia New"/>
          <w:color w:val="FF0000"/>
          <w:sz w:val="28"/>
          <w:szCs w:val="28"/>
          <w:cs/>
        </w:rPr>
        <w:t xml:space="preserve"> </w:t>
      </w:r>
      <w:r w:rsidR="001B3112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ภายในสถาบันการเงิน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4678"/>
      </w:tblGrid>
      <w:tr w:rsidR="004C3054" w:rsidRPr="004C3054" w14:paraId="353F450F" w14:textId="77777777" w:rsidTr="00387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3865"/>
              <w:bottom w:val="single" w:sz="6" w:space="0" w:color="002060"/>
              <w:right w:val="single" w:sz="4" w:space="0" w:color="002060"/>
            </w:tcBorders>
            <w:shd w:val="clear" w:color="auto" w:fill="auto"/>
          </w:tcPr>
          <w:p w14:paraId="7D36B795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969" w:type="dxa"/>
            <w:tcBorders>
              <w:top w:val="single" w:sz="12" w:space="0" w:color="003865"/>
              <w:left w:val="single" w:sz="4" w:space="0" w:color="002060"/>
              <w:bottom w:val="single" w:sz="6" w:space="0" w:color="002060"/>
              <w:right w:val="single" w:sz="4" w:space="0" w:color="002060"/>
            </w:tcBorders>
            <w:shd w:val="clear" w:color="auto" w:fill="auto"/>
          </w:tcPr>
          <w:p w14:paraId="372DBC86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678" w:type="dxa"/>
            <w:tcBorders>
              <w:top w:val="single" w:sz="12" w:space="0" w:color="003865"/>
              <w:left w:val="single" w:sz="4" w:space="0" w:color="002060"/>
              <w:bottom w:val="single" w:sz="6" w:space="0" w:color="002060"/>
            </w:tcBorders>
            <w:shd w:val="clear" w:color="auto" w:fill="auto"/>
          </w:tcPr>
          <w:p w14:paraId="70A64202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7E7A1900" w14:textId="77777777" w:rsidTr="0038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6" w:space="0" w:color="002060"/>
              <w:right w:val="single" w:sz="4" w:space="0" w:color="002060"/>
            </w:tcBorders>
          </w:tcPr>
          <w:p w14:paraId="40108D6B" w14:textId="70C064CE" w:rsidR="00156CCB" w:rsidRPr="004C3054" w:rsidRDefault="00156CCB" w:rsidP="00156C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2001700001</w:t>
            </w:r>
          </w:p>
        </w:tc>
        <w:tc>
          <w:tcPr>
            <w:tcW w:w="3969" w:type="dxa"/>
            <w:tcBorders>
              <w:top w:val="single" w:sz="6" w:space="0" w:color="002060"/>
              <w:left w:val="single" w:sz="4" w:space="0" w:color="002060"/>
              <w:right w:val="single" w:sz="4" w:space="0" w:color="002060"/>
            </w:tcBorders>
          </w:tcPr>
          <w:p w14:paraId="560E1770" w14:textId="75ACB8D1" w:rsidR="00156CCB" w:rsidRPr="004C3054" w:rsidRDefault="00156CCB" w:rsidP="00156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เป็นผู้ที่เกี่ยวข้อง (ตามประกาศ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Single Lending Limit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78" w:type="dxa"/>
            <w:tcBorders>
              <w:top w:val="single" w:sz="6" w:space="0" w:color="002060"/>
              <w:left w:val="single" w:sz="4" w:space="0" w:color="002060"/>
            </w:tcBorders>
          </w:tcPr>
          <w:p w14:paraId="75A60E28" w14:textId="2AB67C36" w:rsidR="00156CCB" w:rsidRPr="004C3054" w:rsidRDefault="00156CCB" w:rsidP="00156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ที่มีความสัมพันธ์กับอีกบุคคลหนึ่งตามนิยามของผู้ที่เกี่ยวข้องที่กำหนดในกฎหมายว่าด้วยธุรกิจสถาบันการเงิน</w:t>
            </w:r>
          </w:p>
        </w:tc>
      </w:tr>
      <w:tr w:rsidR="004C3054" w:rsidRPr="004C3054" w14:paraId="453EDBCF" w14:textId="77777777" w:rsidTr="001E11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17A2CAA" w14:textId="61273BF7" w:rsidR="00156CCB" w:rsidRPr="00DA13DE" w:rsidRDefault="0038783C" w:rsidP="00156CCB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DA13DE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2001700002</w:t>
            </w:r>
          </w:p>
        </w:tc>
        <w:tc>
          <w:tcPr>
            <w:tcW w:w="3969" w:type="dxa"/>
            <w:tcBorders>
              <w:left w:val="single" w:sz="4" w:space="0" w:color="002060"/>
              <w:right w:val="single" w:sz="4" w:space="0" w:color="002060"/>
            </w:tcBorders>
          </w:tcPr>
          <w:p w14:paraId="171042B6" w14:textId="76B40F84" w:rsidR="00156CCB" w:rsidRPr="00DA13DE" w:rsidRDefault="00156CCB" w:rsidP="00156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DA13DE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มีการถือหุ้นหรือกรรมการไขว้กัน</w:t>
            </w:r>
          </w:p>
        </w:tc>
        <w:tc>
          <w:tcPr>
            <w:tcW w:w="4678" w:type="dxa"/>
            <w:tcBorders>
              <w:left w:val="single" w:sz="4" w:space="0" w:color="002060"/>
            </w:tcBorders>
          </w:tcPr>
          <w:p w14:paraId="65DC087F" w14:textId="7B7B7523" w:rsidR="00156CCB" w:rsidRPr="00DA13DE" w:rsidRDefault="00156CCB" w:rsidP="00156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DA13DE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บริษัทที่มีการถือหุ้นไขว้ระหว่างกันกับบริษัทอื่น ทั้งการถือหุ้นทางตรงและทางอ้อม หรือมีกรรมการไขว้ระหว่างกันกับบริษัทอื่น</w:t>
            </w:r>
          </w:p>
        </w:tc>
      </w:tr>
      <w:tr w:rsidR="004C3054" w:rsidRPr="004C3054" w14:paraId="26803BEB" w14:textId="77777777" w:rsidTr="001E1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FCC80DA" w14:textId="5F9BFE0F" w:rsidR="00156CCB" w:rsidRPr="004C3054" w:rsidRDefault="0038783C" w:rsidP="00156C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2001700003</w:t>
            </w:r>
          </w:p>
        </w:tc>
        <w:tc>
          <w:tcPr>
            <w:tcW w:w="3969" w:type="dxa"/>
            <w:tcBorders>
              <w:left w:val="single" w:sz="4" w:space="0" w:color="002060"/>
              <w:right w:val="single" w:sz="4" w:space="0" w:color="002060"/>
            </w:tcBorders>
          </w:tcPr>
          <w:p w14:paraId="13782E2C" w14:textId="724DAC76" w:rsidR="00156CCB" w:rsidRPr="004C3054" w:rsidRDefault="0094473F" w:rsidP="00156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มีบุคคลในครอบครัวเกี่ยวข้องอย่างมีนัยสำคัญ (นอกเหนือจากเกณฑ์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Single Lending Limit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78" w:type="dxa"/>
            <w:tcBorders>
              <w:left w:val="single" w:sz="4" w:space="0" w:color="002060"/>
            </w:tcBorders>
          </w:tcPr>
          <w:p w14:paraId="049014F2" w14:textId="441946A1" w:rsidR="00156CCB" w:rsidRPr="004C3054" w:rsidRDefault="00156CCB" w:rsidP="00156CC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C3054" w:rsidRPr="004C3054" w14:paraId="3010D315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28EFA93" w14:textId="4F3A5D4A" w:rsidR="00156CCB" w:rsidRPr="004C3054" w:rsidRDefault="0038783C" w:rsidP="00156C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2001700004</w:t>
            </w:r>
          </w:p>
        </w:tc>
        <w:tc>
          <w:tcPr>
            <w:tcW w:w="3969" w:type="dxa"/>
            <w:tcBorders>
              <w:left w:val="single" w:sz="4" w:space="0" w:color="002060"/>
              <w:right w:val="single" w:sz="4" w:space="0" w:color="002060"/>
            </w:tcBorders>
          </w:tcPr>
          <w:p w14:paraId="422F87B5" w14:textId="455239D2" w:rsidR="00156CCB" w:rsidRPr="004C3054" w:rsidRDefault="00156CCB" w:rsidP="00156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การจัดกลุ่มลูกหนี้อื่น ๆ</w:t>
            </w:r>
          </w:p>
        </w:tc>
        <w:tc>
          <w:tcPr>
            <w:tcW w:w="4678" w:type="dxa"/>
            <w:tcBorders>
              <w:left w:val="single" w:sz="4" w:space="0" w:color="002060"/>
            </w:tcBorders>
            <w:vAlign w:val="bottom"/>
          </w:tcPr>
          <w:p w14:paraId="34760E56" w14:textId="77777777" w:rsidR="00156CCB" w:rsidRPr="004C3054" w:rsidRDefault="00156CCB" w:rsidP="00156CCB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182F396" w14:textId="77777777" w:rsidTr="00BC5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A246331" w14:textId="16029313" w:rsidR="0094473F" w:rsidRPr="004C3054" w:rsidRDefault="0094473F" w:rsidP="0094473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2001700005</w:t>
            </w:r>
          </w:p>
        </w:tc>
        <w:tc>
          <w:tcPr>
            <w:tcW w:w="3969" w:type="dxa"/>
            <w:tcBorders>
              <w:left w:val="single" w:sz="4" w:space="0" w:color="002060"/>
              <w:right w:val="single" w:sz="4" w:space="0" w:color="002060"/>
            </w:tcBorders>
          </w:tcPr>
          <w:p w14:paraId="20FE183C" w14:textId="108C5961" w:rsidR="0094473F" w:rsidRPr="004C3054" w:rsidRDefault="0094473F" w:rsidP="0094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การจัดกลุ่มเพื่อติดตามความเสี่ยงภายใน</w:t>
            </w:r>
          </w:p>
        </w:tc>
        <w:tc>
          <w:tcPr>
            <w:tcW w:w="4678" w:type="dxa"/>
            <w:tcBorders>
              <w:left w:val="single" w:sz="4" w:space="0" w:color="002060"/>
            </w:tcBorders>
            <w:vAlign w:val="bottom"/>
          </w:tcPr>
          <w:p w14:paraId="4EF46992" w14:textId="77777777" w:rsidR="0094473F" w:rsidRPr="004C3054" w:rsidRDefault="0094473F" w:rsidP="0094473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AF812E0" w14:textId="77777777" w:rsidTr="001E11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5502A540" w14:textId="333D0880" w:rsidR="0094473F" w:rsidRPr="004C3054" w:rsidRDefault="0094473F" w:rsidP="0094473F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2001700006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8A6DC7" w14:textId="010CF478" w:rsidR="0094473F" w:rsidRPr="004C3054" w:rsidRDefault="0094473F" w:rsidP="0094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การจัดกลุ่มลูกหนี้ที่ส่งธนาคารกลางอื่น ๆ </w:t>
            </w:r>
          </w:p>
        </w:tc>
        <w:tc>
          <w:tcPr>
            <w:tcW w:w="4678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16A249DB" w14:textId="20089290" w:rsidR="0094473F" w:rsidRPr="004C3054" w:rsidRDefault="0094473F" w:rsidP="0094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7E7282F9" w14:textId="442AFEED" w:rsidR="00C13344" w:rsidRPr="004C3054" w:rsidRDefault="00C13344" w:rsidP="004E300C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2E759489" w14:textId="55AD9E08" w:rsidR="004E300C" w:rsidRPr="004C3054" w:rsidRDefault="004E300C" w:rsidP="00AE7796">
      <w:pPr>
        <w:pStyle w:val="Heading2"/>
      </w:pPr>
      <w:bookmarkStart w:id="60" w:name="_Toc116050516"/>
      <w:bookmarkStart w:id="61" w:name="_Toc116042692"/>
      <w:r w:rsidRPr="004C3054">
        <w:t>Developer Type Code</w:t>
      </w:r>
      <w:bookmarkEnd w:id="60"/>
      <w:bookmarkEnd w:id="61"/>
    </w:p>
    <w:p w14:paraId="41129EF8" w14:textId="77777777" w:rsidR="00E163AF" w:rsidRPr="004C3054" w:rsidRDefault="00E163AF" w:rsidP="0014732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ประเภทผู้พัฒนาโครงการอสังหาริมทรัพย์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03E05CB4" w14:textId="77777777" w:rsidTr="00D05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1A86FB5" w14:textId="77777777" w:rsidR="00454CE3" w:rsidRPr="004C3054" w:rsidRDefault="00454CE3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05D228A2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A6D72F7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3FA7B8F3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5151193E" w14:textId="1A30E763" w:rsidR="00515F7F" w:rsidRPr="004C3054" w:rsidRDefault="00515F7F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2001800001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422DAD" w14:textId="061B22C1" w:rsidR="00515F7F" w:rsidRPr="004C3054" w:rsidRDefault="00515F7F" w:rsidP="00147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บริษัทพัฒนาโครงการที่อยู่ในตลาดหลักทรัพย์ (ทั้ง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SET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18DF0AA2" w14:textId="751EBDC2" w:rsidR="00515F7F" w:rsidRPr="004C3054" w:rsidRDefault="00515F7F" w:rsidP="0014732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โครงการอสังหาริมทรัพย์ที่ดำเนินการพัฒนาโดยเจ้าของโครงการธุรกิจบ้านจัดสรร หรือเจ้าของธุรกิจอาคารชุดที่มีหลักทรัพย์จดทะเบียนอยู่ในตลาดหลักทรัพย์แห่งประเทศไทย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Stock Exchange </w:t>
            </w:r>
            <w:r w:rsidR="00B70E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 Thailand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หรือตลาดหลักทรัพย์ เอ็ม เอ ไอ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Market For Alternative Investment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00921A3D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06F22CA" w14:textId="0FFFF23B" w:rsidR="00515F7F" w:rsidRPr="004C3054" w:rsidRDefault="00515F7F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2001800002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296510F" w14:textId="6DB3BA3B" w:rsidR="00515F7F" w:rsidRPr="004C3054" w:rsidRDefault="00515F7F" w:rsidP="00147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บริษัทพัฒนาโครงการที่อยู่นอกตลาดหลักทรัพย์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BB096B3" w14:textId="5F8ACD9E" w:rsidR="00515F7F" w:rsidRPr="004C3054" w:rsidRDefault="00515F7F" w:rsidP="0014732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โครงการอสังหาริมทรัพย์ที่ดำเนินการพัฒนาโดยเจ้าของโครงการธุรกิจบ้านจัดสรร หรือเจ้าของธุรกิจอาคารชุดที่ไม่ได้มีหลักทรัพย์จดทะเบียนอยู่ในตลาดทรัพย์แห่งประเทศไทย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Stock Exchange </w:t>
            </w:r>
            <w:r w:rsidR="00B70E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 Thailand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หรือตลาดหลักทรัพย์ เอ็ม เอ ไอ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Market For Alternative Investment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43E70387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00053509" w14:textId="3BB896CE" w:rsidR="00515F7F" w:rsidRPr="004C3054" w:rsidRDefault="00515F7F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2001800003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D04773" w14:textId="6114D3BC" w:rsidR="00515F7F" w:rsidRPr="004C3054" w:rsidRDefault="00515F7F" w:rsidP="00147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ผู้พัฒนาอสังหาริมทรัพย์ทั่วไป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6B52006B" w14:textId="35639746" w:rsidR="00515F7F" w:rsidRPr="004C3054" w:rsidRDefault="00515F7F" w:rsidP="0014732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ผู้ที่รับเหมา หรือรับเหมาช่วงในการก่อสร้างที่มิใช่เป็นการพัฒนาที่ตนเองเป็นเจ้าของโครงการ</w:t>
            </w:r>
          </w:p>
        </w:tc>
      </w:tr>
    </w:tbl>
    <w:p w14:paraId="4DDB86AC" w14:textId="462A6CE0" w:rsidR="008C0E59" w:rsidRPr="004C3054" w:rsidRDefault="00142631" w:rsidP="001635D7">
      <w:pPr>
        <w:pStyle w:val="Heading2"/>
      </w:pPr>
      <w:r>
        <w:br w:type="page"/>
      </w:r>
      <w:bookmarkStart w:id="62" w:name="_Toc116050517"/>
      <w:bookmarkStart w:id="63" w:name="_Toc116042693"/>
      <w:r w:rsidR="008C0E59" w:rsidRPr="004C3054">
        <w:t>DR Method Code</w:t>
      </w:r>
      <w:bookmarkEnd w:id="62"/>
      <w:bookmarkEnd w:id="63"/>
    </w:p>
    <w:p w14:paraId="04FCDD6F" w14:textId="53AF220D" w:rsidR="00450AE3" w:rsidRPr="004C3054" w:rsidRDefault="008C0E59" w:rsidP="00D55BC2">
      <w:pPr>
        <w:spacing w:after="120" w:line="240" w:lineRule="auto"/>
        <w:rPr>
          <w:rFonts w:ascii="Browallia New" w:hAnsi="Browallia New" w:cs="Browallia New"/>
          <w:color w:val="002060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วิธีการปรับปรุงโครงสร้างหนี้และการให้ความช่วยเหลือลูกหนี้</w:t>
      </w:r>
      <w:r w:rsidR="00FB4513" w:rsidRPr="004C3054">
        <w:rPr>
          <w:rFonts w:ascii="Browallia New" w:hAnsi="Browallia New" w:cs="Browallia New"/>
          <w:color w:val="002060"/>
        </w:rPr>
        <w:t xml:space="preserve"> 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08A8320B" w14:textId="77777777" w:rsidTr="00FB1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00F41C5" w14:textId="77777777" w:rsidR="00454CE3" w:rsidRPr="004C3054" w:rsidRDefault="00454CE3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45AD61D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0BD5158B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5A35F58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1C9E883" w14:textId="5523FF18" w:rsidR="008879C5" w:rsidRPr="004C3054" w:rsidRDefault="008879C5" w:rsidP="008879C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2001900001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9E9B4F7" w14:textId="76A9A6C9" w:rsidR="008879C5" w:rsidRPr="004C3054" w:rsidRDefault="008879C5" w:rsidP="008879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ตัดเงินต้นจากการปรับปรุงโครงสร้างหนี้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5D05D97" w14:textId="259C8062" w:rsidR="00337E53" w:rsidRPr="004D07FF" w:rsidRDefault="008879C5" w:rsidP="004D07F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4D07FF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วิธี</w:t>
            </w:r>
            <w:r w:rsidRPr="00337E53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การปรับปรุงโครงสร้างหนี้และการให้ความช่วยเหลือลูกหนี้โดย</w:t>
            </w:r>
            <w:r w:rsidRPr="004D07F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</w:t>
            </w:r>
            <w:r w:rsidRPr="004D07FF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ลด</w:t>
            </w:r>
            <w:r w:rsidRPr="004D07F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ต้นเงิน</w:t>
            </w:r>
            <w:r w:rsidR="00802C36" w:rsidRPr="004D07FF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(</w:t>
            </w:r>
            <w:r w:rsidR="00802C36" w:rsidRPr="004D07FF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Principle Hair Cut</w:t>
            </w:r>
            <w:r w:rsidR="00802C36" w:rsidRPr="004D07FF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  <w:r w:rsidR="004D07FF" w:rsidRPr="004D07FF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="00337E53" w:rsidRPr="00337E5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ทั้งแบบมีและไม่มีเงื่อนไข</w:t>
            </w:r>
          </w:p>
        </w:tc>
      </w:tr>
      <w:tr w:rsidR="004C3054" w:rsidRPr="004C3054" w14:paraId="3AD2A5D3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207C3E4" w14:textId="6F7FF1C9" w:rsidR="008879C5" w:rsidRPr="004C3054" w:rsidRDefault="008879C5" w:rsidP="008879C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EF2BBAD" w14:textId="488C30BF" w:rsidR="008879C5" w:rsidRPr="004C3054" w:rsidRDefault="008879C5" w:rsidP="00887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ตัดดอกเบี้ย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ค้างรับ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จากการปรับปรุงโครงสร้างหนี้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1169803" w14:textId="5096C4AE" w:rsidR="00337E53" w:rsidRPr="004D07FF" w:rsidRDefault="008879C5" w:rsidP="004D07F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337E53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วิธีการปรับปรุงโครงสร้างหนี้และการให้ความช่วยเหลือลูกหนี้โดย</w:t>
            </w:r>
            <w:r w:rsidRPr="004D07F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วิธีลดดอกเบี้ยค้างรับ</w:t>
            </w:r>
            <w:r w:rsidR="00802C36" w:rsidRPr="004D07FF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(</w:t>
            </w:r>
            <w:r w:rsidR="00802C36" w:rsidRPr="004D07FF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Hair Cut</w:t>
            </w:r>
            <w:r w:rsidR="00802C36" w:rsidRPr="004D07FF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  <w:r w:rsidR="004D07FF" w:rsidRPr="004D07FF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="00337E53" w:rsidRPr="00337E5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ทั้งแบบมี และไม่มีเงื่อนไข โดยรวมทั้ง </w:t>
            </w:r>
            <w:r w:rsidR="00337E53" w:rsidRPr="00337E53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Accrued Interest </w:t>
            </w:r>
            <w:r w:rsidR="00337E53" w:rsidRPr="00337E5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และ </w:t>
            </w:r>
            <w:r w:rsidR="00337E53" w:rsidRPr="00337E53">
              <w:rPr>
                <w:rFonts w:ascii="Browallia New" w:hAnsi="Browallia New" w:cs="Browallia New"/>
                <w:color w:val="FF0000"/>
                <w:sz w:val="28"/>
                <w:szCs w:val="28"/>
              </w:rPr>
              <w:t>Non Accrued Interest</w:t>
            </w:r>
          </w:p>
        </w:tc>
      </w:tr>
      <w:tr w:rsidR="004C3054" w:rsidRPr="004C3054" w14:paraId="1A1EA874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9B45F35" w14:textId="2D53B422" w:rsidR="008879C5" w:rsidRPr="004C3054" w:rsidRDefault="008879C5" w:rsidP="008879C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7B52B54" w14:textId="0B9C26A1" w:rsidR="008879C5" w:rsidRPr="004C3054" w:rsidRDefault="008879C5" w:rsidP="008879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ลดอัตราดอกเบี้ยในสัญญาปรับปรุงโครงสร้างหนี้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C4BFC66" w14:textId="71F2076D" w:rsidR="00337E53" w:rsidRPr="004D07FF" w:rsidRDefault="008879C5" w:rsidP="004D07F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</w:pPr>
            <w:r w:rsidRPr="00337E53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วิธีการปรับปรุงโครงสร้างหนี้และการให้ความช่วยเหลือ</w:t>
            </w:r>
            <w:r w:rsidRPr="00337E53">
              <w:rPr>
                <w:rFonts w:ascii="Browallia New" w:hAnsi="Browallia New" w:cs="Browallia New"/>
                <w:strike/>
                <w:color w:val="FF0000"/>
                <w:spacing w:val="-6"/>
                <w:sz w:val="28"/>
                <w:szCs w:val="28"/>
                <w:cs/>
              </w:rPr>
              <w:t>ลูกหนี้โดย</w:t>
            </w:r>
            <w:r w:rsidRPr="004D07FF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>วิธีลดอัตราดอกเบี้ยในสัญญาปรับปรุงโครงสร้างหนี้</w:t>
            </w:r>
            <w:r w:rsidR="00337E53" w:rsidRPr="00337E5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(ไม่นับการลดดอกเบี้ยแบบต้องจ่ายภายหลัง)</w:t>
            </w:r>
          </w:p>
        </w:tc>
      </w:tr>
      <w:tr w:rsidR="004C3054" w:rsidRPr="004C3054" w14:paraId="58D6E0EC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53123FD" w14:textId="444A7F36" w:rsidR="008879C5" w:rsidRPr="004C3054" w:rsidRDefault="008879C5" w:rsidP="008879C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93E5D13" w14:textId="5E0A3ED3" w:rsidR="008879C5" w:rsidRPr="004C3054" w:rsidRDefault="008879C5" w:rsidP="00887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แปลงหนี้เป็นทุน หรือเป็นตราสารหนี้แปลงสภาพ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EB41C70" w14:textId="77777777" w:rsidR="008879C5" w:rsidRDefault="008879C5" w:rsidP="008879C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D0E6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วิธีการปรับปรุงโครงสร้างหนี้และการให้ความช่วยเหลือลูกหนี้โดย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วิธีแปลงหนี้เป็นทุน หรือเป็นตราสารหนี้แปลงสภาพ</w:t>
            </w:r>
          </w:p>
          <w:p w14:paraId="18859CA3" w14:textId="0CBAA0B6" w:rsidR="00337E53" w:rsidRPr="004C3054" w:rsidRDefault="00337E53" w:rsidP="008879C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</w:p>
        </w:tc>
      </w:tr>
      <w:tr w:rsidR="004C3054" w:rsidRPr="004C3054" w14:paraId="11E34DB9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289BC31" w14:textId="5FC526AC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905601E" w14:textId="4CA3B920" w:rsidR="00017BF8" w:rsidRPr="004C3054" w:rsidRDefault="00017BF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ปรับความถี่ของการชำระค่างวด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0E454135" w14:textId="3901A23B" w:rsidR="00017BF8" w:rsidRPr="004C3054" w:rsidRDefault="00017BF8" w:rsidP="00017BF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D0E6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วิธีการปรับปรุงโครงสร้างหนี้และการให้ความช่วยเหลือลูกหนี้</w:t>
            </w:r>
            <w:r w:rsidRPr="000D0E65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โดย</w:t>
            </w:r>
            <w:r w:rsidR="000D0E65" w:rsidRPr="000D0E65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วิธี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ปรับความถี่ในการชำระค่างวด เช่น เปลี่ยนจากการชำระทุกเดือน เป็นชำระทุก </w:t>
            </w:r>
            <w:r w:rsidR="000D0E65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เดือน</w:t>
            </w:r>
            <w:r w:rsidR="000D0E6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0D0E65" w:rsidRPr="000D0E65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หรือปรับจากชำระทุก </w:t>
            </w:r>
            <w:r w:rsidR="000D0E65">
              <w:rPr>
                <w:rFonts w:ascii="Browallia New" w:hAnsi="Browallia New" w:cs="Browallia New"/>
                <w:color w:val="FF0000"/>
                <w:sz w:val="28"/>
                <w:szCs w:val="28"/>
              </w:rPr>
              <w:t>6</w:t>
            </w:r>
            <w:r w:rsidR="000D0E65" w:rsidRPr="000D0E65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เดือนเป็นชำระทุก </w:t>
            </w:r>
            <w:r w:rsidR="000D0E65">
              <w:rPr>
                <w:rFonts w:ascii="Browallia New" w:hAnsi="Browallia New" w:cs="Browallia New"/>
                <w:color w:val="FF0000"/>
                <w:sz w:val="28"/>
                <w:szCs w:val="28"/>
              </w:rPr>
              <w:t>3</w:t>
            </w:r>
            <w:r w:rsidR="000D0E65" w:rsidRPr="000D0E65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เดือน</w:t>
            </w:r>
          </w:p>
        </w:tc>
      </w:tr>
      <w:tr w:rsidR="004C3054" w:rsidRPr="004C3054" w14:paraId="184FC7D5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67F910E" w14:textId="5082EC3E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6EC9F54" w14:textId="7BAFF602" w:rsidR="00017BF8" w:rsidRPr="004C3054" w:rsidRDefault="00017BF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ขยายเวลาการชำระหนี้ (จากหนี้เดิมซึ่งเป็นหนี้ระยะยาวอยู่แล้ว) แบบไม่ลดค่างวด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EA919CD" w14:textId="451ADDE3" w:rsidR="00017BF8" w:rsidRPr="004C3054" w:rsidRDefault="00017BF8" w:rsidP="00017BF8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วิธีการปรับปรุงโครงสร้างหนี้และการให้ความช่วยเหลือลูกหนี้โดย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วิธีขยายเวลาการชำระหนี้ </w:t>
            </w:r>
            <w:r w:rsidR="00802C36" w:rsidRPr="000D0E6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(</w:t>
            </w:r>
            <w:r w:rsidR="00802C36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โดยคงประเภทสินเชื่อแบบเดิม แต่ขยายระยะเวลาการชำระหนี้</w:t>
            </w:r>
            <w:r w:rsidR="00802C36" w:rsidRPr="000D0E65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)</w:t>
            </w:r>
            <w:r w:rsidR="00802C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ไม่ลด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เงินงวด</w:t>
            </w:r>
            <w:r w:rsidR="000D0E6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D0E65" w:rsidRPr="000D0E65">
              <w:rPr>
                <w:rFonts w:ascii="Browallia New" w:hAnsi="Browallia New" w:cs="Browallia New"/>
                <w:color w:val="FF0000"/>
                <w:sz w:val="28"/>
                <w:szCs w:val="28"/>
              </w:rPr>
              <w:t>(</w:t>
            </w:r>
            <w:r w:rsidR="000D0E65" w:rsidRPr="000D0E65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ให้พักหนี้ร่วมด้วย)</w:t>
            </w:r>
          </w:p>
        </w:tc>
      </w:tr>
      <w:tr w:rsidR="004C3054" w:rsidRPr="004C3054" w14:paraId="3F992A45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BB5E147" w14:textId="2D4BCF8E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B903503" w14:textId="5D80AE7E" w:rsidR="00017BF8" w:rsidRPr="004C3054" w:rsidRDefault="00017BF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ขยายเวลาการชำระหนี้ (จากหนี้เดิมซึ่งเป็นหนี้ระยะยาวอยู่แล้ว) แบบลดค่างวด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64E9438" w14:textId="4313753A" w:rsidR="00017BF8" w:rsidRPr="004C3054" w:rsidRDefault="00017BF8" w:rsidP="00017BF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D0E6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วิธีการปรับปรุงโครงสร้างหนี้และการให้ความช่วยเหลือลูกหนี้โดย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วิธีขยายเวลาการชำระหนี้ </w:t>
            </w:r>
            <w:r w:rsidR="00802C36" w:rsidRPr="000D0E6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(</w:t>
            </w:r>
            <w:r w:rsidR="00802C36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โดยคงประเภทสินเชื่อแบบเดิม แต่ขยายระยะเวลาการชำระหนี้</w:t>
            </w:r>
            <w:r w:rsidR="00802C36" w:rsidRPr="000D0E65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>)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และมีการปรับลดเงินงวด </w:t>
            </w:r>
          </w:p>
        </w:tc>
      </w:tr>
      <w:tr w:rsidR="004C3054" w:rsidRPr="004C3054" w14:paraId="6F6ECB46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B43F6EC" w14:textId="7F041F50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96494E6" w14:textId="51D1E7DE" w:rsidR="00017BF8" w:rsidRPr="004C3054" w:rsidRDefault="00017BF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ปรับเงื่อนไขการผ่อนชำระเป็นแบบขั้นบันได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Step Up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2B11B3D" w14:textId="13668A97" w:rsidR="00017BF8" w:rsidRPr="004C3054" w:rsidRDefault="000D0E65" w:rsidP="00017BF8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0D0E65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วิธี</w:t>
            </w:r>
            <w:r w:rsidR="00017BF8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ปรับลดการผ่อนชำระเงินต้น และ/หรือ</w:t>
            </w:r>
            <w:r w:rsidR="008345A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017BF8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ดอกเบี้ยในช่วงแรก หลังจากนั้นทยอยปรับเพิ่มขึ้นแบบขั้นบันได</w:t>
            </w:r>
          </w:p>
        </w:tc>
      </w:tr>
      <w:tr w:rsidR="004C3054" w:rsidRPr="004C3054" w14:paraId="2417BC1B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8792DA6" w14:textId="0CC47A74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2001900009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BD8FE77" w14:textId="1C06B386" w:rsidR="00017BF8" w:rsidRPr="004C3054" w:rsidRDefault="00017BF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ปรับเงื่อนไขการผ่อนชำระ และนำส่วนต่างไปเฉลี่ยตามอายุที่เหลือของสัญญา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EA6E7CF" w14:textId="6C249992" w:rsidR="00017BF8" w:rsidRPr="004C3054" w:rsidRDefault="000D0E65" w:rsidP="00017BF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D0E65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วิธี</w:t>
            </w:r>
            <w:r w:rsidR="00017BF8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ปรับลดการผ่อนชำระเงินต้น และ/หรือ</w:t>
            </w:r>
            <w:r w:rsidR="00D05C1D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017BF8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ดอกเบี้ยในช่วงแรก หลังจากนั้นนำส่วนต่างไปเฉลี่ยตามอายุที่เหลือของสัญญา </w:t>
            </w:r>
            <w:r w:rsidR="00017BF8"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หรือเฉลี่ยในงวดท้าย ๆ ของสัญญา</w:t>
            </w:r>
            <w:r w:rsidR="00017BF8" w:rsidRPr="000112D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</w:t>
            </w:r>
          </w:p>
        </w:tc>
      </w:tr>
      <w:tr w:rsidR="004C3054" w:rsidRPr="004C3054" w14:paraId="0F6DCC3B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D980B5C" w14:textId="07D07B34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2001900010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CF8A111" w14:textId="30045535" w:rsidR="00017BF8" w:rsidRPr="004C3054" w:rsidRDefault="00017BF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ปรับเงื่อนไขการผ่อนชำระ และนำส่งส่วนต่างในงวดสุดท้าย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947B815" w14:textId="53245FE9" w:rsidR="00017BF8" w:rsidRPr="004C3054" w:rsidRDefault="000D0E65" w:rsidP="00017BF8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0D0E65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วิธี</w:t>
            </w:r>
            <w:r w:rsidR="00017BF8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ปรับลดการผ่อนชำระเงินต้น และ/หรือ</w:t>
            </w:r>
            <w:r w:rsidR="004E2E7D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017BF8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ดอกเบี้ยในช่วงแรก หลังจากนั้นนำส่วนต่างไปชำระในงวดสุดท้ายของสัญญา</w:t>
            </w:r>
          </w:p>
        </w:tc>
      </w:tr>
      <w:tr w:rsidR="004C3054" w:rsidRPr="004C3054" w14:paraId="7FD4F8A9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657C930" w14:textId="4CA6B901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2001900011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0CE08B5" w14:textId="3102AAE4" w:rsidR="00017BF8" w:rsidRPr="004C3054" w:rsidRDefault="00017BF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ปรับหนี้ระยะสั้นเป็นหนี้ระยะยาว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B30F286" w14:textId="358060CF" w:rsidR="00017BF8" w:rsidRPr="004C3054" w:rsidRDefault="00017BF8" w:rsidP="00017BF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D0E6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วิธีการปรับปรุงโครงสร้างหนี้และการให้ความช่วยเหลือลูกหนี้โดย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วิธีปรับ</w:t>
            </w:r>
            <w:r w:rsidR="00802C36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ประเภทหนี้จาก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หนี้ระยะสั้นเป็นหนี้ระยะยาว</w:t>
            </w:r>
            <w:r w:rsidR="00120F8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120F83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ปรับจาก </w:t>
            </w:r>
            <w:r w:rsidR="00120F8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  <w:r w:rsidR="00120F83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="00120F8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 </w:t>
            </w:r>
            <w:r w:rsidR="00120F83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ซึ่งเป็น </w:t>
            </w:r>
            <w:r w:rsidR="00120F8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Working Capital </w:t>
            </w:r>
            <w:r w:rsidR="00120F83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 </w:t>
            </w:r>
            <w:r w:rsidR="00120F8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Loan</w:t>
            </w:r>
          </w:p>
        </w:tc>
      </w:tr>
      <w:tr w:rsidR="004C3054" w:rsidRPr="004C3054" w14:paraId="7525E977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8546082" w14:textId="29B9F885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8073178" w14:textId="11FE140A" w:rsidR="00017BF8" w:rsidRPr="004C3054" w:rsidRDefault="00017BF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ให้ระยะเวลาปลอดหนี้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Grace Period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เงินต้น และ/หรือ</w:t>
            </w:r>
            <w:r w:rsidR="008345A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701A50E" w14:textId="4E122C61" w:rsidR="00017BF8" w:rsidRPr="004C3054" w:rsidRDefault="00017BF8" w:rsidP="00F24CE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0D0E6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วิธีการปรับปรุงโครงสร้างหนี้และการให้ความช่วยเหลือลูกหนี้โดย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วิธีให้ระยะเวลาปลอดหนี้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Grace Period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เงินต้น และ/หรือ</w:t>
            </w:r>
            <w:r w:rsidR="008345A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 รวมพักการชำระหนี้</w:t>
            </w:r>
          </w:p>
        </w:tc>
      </w:tr>
      <w:tr w:rsidR="004C3054" w:rsidRPr="004C3054" w14:paraId="1995FF7F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A7A8333" w14:textId="699F1D85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90816DD" w14:textId="55A20E79" w:rsidR="00017BF8" w:rsidRPr="004C3054" w:rsidRDefault="00017BF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รับโอนสินทรัพย์ที่เป็นหลักประกันหนี้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662063C" w14:textId="64860B25" w:rsidR="00017BF8" w:rsidRPr="004C3054" w:rsidRDefault="00017BF8" w:rsidP="00017BF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D0E6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วิธีการปรับปรุงโครงสร้างหนี้และการให้ความช่วยเหลือลูกหนี้โดย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วิธีรับโอนสินทรัพย์ที่เป็นหลักประกันหนี้</w:t>
            </w:r>
          </w:p>
        </w:tc>
      </w:tr>
      <w:tr w:rsidR="004C3054" w:rsidRPr="004C3054" w14:paraId="0E6E8185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A775A7E" w14:textId="630F977F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FD765D2" w14:textId="48521F97" w:rsidR="00017BF8" w:rsidRPr="004C3054" w:rsidRDefault="00017BF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รับโอนสินทรัพย์ที่มิใช่สินทรัพย์ที่เป็นหลักประกันหนี้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569FF28" w14:textId="450E4CA3" w:rsidR="00017BF8" w:rsidRPr="004C3054" w:rsidRDefault="00017BF8" w:rsidP="00017BF8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0D0E6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วิธีการปรับปรุงโครงสร้างหนี้และการให้ความช่วยเหลือลูกหนี้โดย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วิธีรับโอนสินทรัพย์ที่มิใช่สินทรัพย์ที่เป็นหลักประกันหนี้</w:t>
            </w:r>
          </w:p>
        </w:tc>
      </w:tr>
      <w:tr w:rsidR="004C3054" w:rsidRPr="004C3054" w14:paraId="61DAA8BE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E8B4D9D" w14:textId="2466EEAD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12D6C61" w14:textId="51B4BE03" w:rsidR="00017BF8" w:rsidRPr="004C3054" w:rsidRDefault="00017BF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รับโอนสินทรัพย์โดยมีสัญญาให้สิทธิลูกหนี้ขอโอนกลับคืน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6A3B81A" w14:textId="43D22B3C" w:rsidR="00017BF8" w:rsidRPr="004C3054" w:rsidRDefault="00017BF8" w:rsidP="00017BF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D0E6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วิธีการปรับปรุงโครงสร้างหนี้และการให้ความช่วยเหลือลูกหนี้โดย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วิธีรับโอนสินทรัพย์โดยมีสัญญาให้สิทธิลูกหนี้ขอโอนกลับคืน</w:t>
            </w:r>
          </w:p>
        </w:tc>
      </w:tr>
      <w:tr w:rsidR="004C3054" w:rsidRPr="004C3054" w14:paraId="2651C4A0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0C50CC0" w14:textId="594B559B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286FEE4" w14:textId="2CB5F46D" w:rsidR="00017BF8" w:rsidRPr="004C3054" w:rsidRDefault="00017BF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รวมหนี้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Consolidation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FED1BD6" w14:textId="4CE255EC" w:rsidR="000D0E65" w:rsidRPr="000D0E65" w:rsidRDefault="00017BF8" w:rsidP="000D0E6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strike/>
                <w:color w:val="FF0000"/>
                <w:sz w:val="28"/>
                <w:szCs w:val="28"/>
                <w:cs/>
              </w:rPr>
            </w:pPr>
            <w:r w:rsidRPr="000D0E6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การปรับปรุงโครงสร้างหนี้ด้วย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วิธีการรวมหนี้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Consolidation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="00120F83"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ทุกประเภท</w:t>
            </w:r>
            <w:r w:rsidR="00BA22B2" w:rsidRPr="000112D0">
              <w:rPr>
                <w:rFonts w:ascii="Browallia New" w:hAnsi="Browallia New" w:cs="Browallia New"/>
                <w:caps/>
                <w:color w:val="FF0000"/>
                <w:sz w:val="28"/>
                <w:szCs w:val="28"/>
                <w:cs/>
              </w:rPr>
              <w:t>ตามรูปแบบของ</w:t>
            </w:r>
            <w:r w:rsidR="000D0E65">
              <w:rPr>
                <w:rFonts w:ascii="Browallia New" w:hAnsi="Browallia New" w:cs="Browallia New" w:hint="cs"/>
                <w:caps/>
                <w:color w:val="FF0000"/>
                <w:sz w:val="28"/>
                <w:szCs w:val="28"/>
                <w:cs/>
              </w:rPr>
              <w:t xml:space="preserve"> สง. </w:t>
            </w:r>
            <w:r w:rsidR="00BA22B2" w:rsidRPr="000112D0">
              <w:rPr>
                <w:rFonts w:ascii="Browallia New" w:hAnsi="Browallia New" w:cs="Browallia New"/>
                <w:caps/>
                <w:color w:val="FF0000"/>
                <w:sz w:val="28"/>
                <w:szCs w:val="28"/>
                <w:cs/>
              </w:rPr>
              <w:t>ที่ไม่ใช่ การรวมหนี้จากมาตรการ</w:t>
            </w:r>
            <w:r w:rsidR="000D0E65">
              <w:rPr>
                <w:rFonts w:ascii="Browallia New" w:hAnsi="Browallia New" w:cs="Browallia New" w:hint="cs"/>
                <w:caps/>
                <w:color w:val="FF0000"/>
                <w:sz w:val="28"/>
                <w:szCs w:val="28"/>
                <w:cs/>
              </w:rPr>
              <w:t>รวมหนี้</w:t>
            </w:r>
            <w:r w:rsidR="00120F83" w:rsidRPr="000112D0">
              <w:rPr>
                <w:rFonts w:ascii="Browallia New" w:hAnsi="Browallia New" w:cs="Browallia New"/>
                <w:caps/>
                <w:color w:val="FF0000"/>
                <w:sz w:val="28"/>
                <w:szCs w:val="28"/>
                <w:cs/>
              </w:rPr>
              <w:t xml:space="preserve"> </w:t>
            </w:r>
            <w:r w:rsidR="00120F83" w:rsidRPr="000112D0">
              <w:rPr>
                <w:rFonts w:ascii="Browallia New" w:hAnsi="Browallia New" w:cs="Browallia New"/>
                <w:caps/>
                <w:strike/>
                <w:color w:val="FF0000"/>
                <w:sz w:val="28"/>
                <w:szCs w:val="28"/>
                <w:cs/>
              </w:rPr>
              <w:t>ซึ่งรวมถึงการรวมหนี้นอกเหนือจากมาตรการปรับปรุงโครงสร้างหนี้</w:t>
            </w:r>
            <w:r w:rsidR="00120F83" w:rsidRPr="000D0E65">
              <w:rPr>
                <w:rFonts w:ascii="Browallia New" w:hAnsi="Browallia New" w:cs="Browallia New"/>
                <w:caps/>
                <w:strike/>
                <w:color w:val="FF0000"/>
                <w:sz w:val="28"/>
                <w:szCs w:val="28"/>
                <w:cs/>
              </w:rPr>
              <w:t>ด้วยวิธีการรวมหนี้</w:t>
            </w:r>
            <w:r w:rsidR="00120F83" w:rsidRPr="000112D0">
              <w:rPr>
                <w:rFonts w:ascii="Browallia New" w:hAnsi="Browallia New" w:cs="Browallia New"/>
                <w:caps/>
                <w:strike/>
                <w:color w:val="FF0000"/>
                <w:sz w:val="28"/>
                <w:szCs w:val="28"/>
                <w:cs/>
              </w:rPr>
              <w:t>ด้วย</w:t>
            </w:r>
          </w:p>
        </w:tc>
      </w:tr>
      <w:tr w:rsidR="004C3054" w:rsidRPr="004C3054" w14:paraId="35EB9483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115C5C6" w14:textId="4F55F45B" w:rsidR="00A66DA8" w:rsidRPr="004C3054" w:rsidRDefault="00A66DA8" w:rsidP="00A66DA8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B51338A" w14:textId="2F8C204D" w:rsidR="00A66DA8" w:rsidRPr="004C3054" w:rsidRDefault="00A66DA8" w:rsidP="00A66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ตัดชำระเงินต้นก่อนดอกเบี้ย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53323A7" w14:textId="2DBFEA43" w:rsidR="00A66DA8" w:rsidRPr="004C3054" w:rsidRDefault="00A66DA8" w:rsidP="00A66DA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D0E65">
              <w:rPr>
                <w:rFonts w:ascii="Browallia New" w:hAnsi="Browallia New" w:cs="Browallia New"/>
                <w:caps/>
                <w:strike/>
                <w:color w:val="FF0000"/>
                <w:sz w:val="28"/>
                <w:szCs w:val="28"/>
                <w:cs/>
              </w:rPr>
              <w:t>วิธีการปรับปรุงโครงสร้างหนี้และการให้ความช่วยเหลือลูกหนี้โดย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วิธีตัดชำระเงินต้นก่อนดอกเบี้ย</w:t>
            </w:r>
          </w:p>
        </w:tc>
      </w:tr>
      <w:tr w:rsidR="004C3054" w:rsidRPr="004C3054" w14:paraId="7F0F3CA9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406B7294" w14:textId="6F98D586" w:rsidR="00A66DA8" w:rsidRPr="004C3054" w:rsidRDefault="00A66DA8" w:rsidP="00A66D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2001900099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17787F" w14:textId="2F7CECF0" w:rsidR="00A66DA8" w:rsidRPr="004C3054" w:rsidRDefault="00A66DA8" w:rsidP="00A6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72AE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วิธีการปรับปรุงโครงสร้างหนี้และการให้ความช่วยเหลือลูกหนี้ด้วย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วิธีอื่น ๆ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20768D16" w14:textId="670FBBF2" w:rsidR="00A66DA8" w:rsidRPr="004C3054" w:rsidRDefault="00A66DA8" w:rsidP="00A66DA8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487527EF" w14:textId="4EED148D" w:rsidR="00814896" w:rsidRDefault="00814896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7F5896EE" w14:textId="3F94BF21" w:rsidR="00673CC9" w:rsidRPr="004C3054" w:rsidRDefault="00673CC9" w:rsidP="00673CC9">
      <w:pPr>
        <w:pStyle w:val="Heading2"/>
      </w:pPr>
      <w:bookmarkStart w:id="64" w:name="_Toc116050518"/>
      <w:bookmarkStart w:id="65" w:name="_Toc116042694"/>
      <w:r w:rsidRPr="004C3054">
        <w:t>DR Policy Group</w:t>
      </w:r>
      <w:r w:rsidR="003343C3" w:rsidRPr="004C3054">
        <w:t xml:space="preserve"> Code</w:t>
      </w:r>
      <w:bookmarkEnd w:id="64"/>
      <w:bookmarkEnd w:id="65"/>
    </w:p>
    <w:p w14:paraId="04A32B84" w14:textId="3460F89F" w:rsidR="00673CC9" w:rsidRPr="004C3054" w:rsidRDefault="0026557C" w:rsidP="00673CC9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bookmarkStart w:id="66" w:name="_Hlk89440214"/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</w:t>
      </w:r>
      <w:r w:rsidR="004D5A2F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การปรับปรุงโครงสร้างหนี้ </w:t>
      </w:r>
      <w:bookmarkEnd w:id="66"/>
      <w:r w:rsidR="004D5A2F" w:rsidRPr="004C3054">
        <w:rPr>
          <w:rFonts w:ascii="Browallia New" w:hAnsi="Browallia New" w:cs="Browallia New"/>
          <w:color w:val="002060"/>
          <w:sz w:val="28"/>
          <w:szCs w:val="28"/>
          <w:cs/>
        </w:rPr>
        <w:t>ตาม</w:t>
      </w:r>
      <w:bookmarkStart w:id="67" w:name="_Hlk89724555"/>
      <w:r w:rsidR="004D5A2F" w:rsidRPr="004C3054">
        <w:rPr>
          <w:rFonts w:ascii="Browallia New" w:hAnsi="Browallia New" w:cs="Browallia New"/>
          <w:color w:val="002060"/>
          <w:sz w:val="28"/>
          <w:szCs w:val="28"/>
          <w:cs/>
        </w:rPr>
        <w:t>หลักเกณฑ์</w:t>
      </w:r>
      <w:bookmarkEnd w:id="67"/>
      <w:r w:rsidR="004D5A2F" w:rsidRPr="004C3054">
        <w:rPr>
          <w:rFonts w:ascii="Browallia New" w:hAnsi="Browallia New" w:cs="Browallia New"/>
          <w:color w:val="002060"/>
          <w:sz w:val="28"/>
          <w:szCs w:val="28"/>
          <w:cs/>
        </w:rPr>
        <w:t>ที่ ธปท. กำหนดเกี่ยวกับมาตรการแก้หนี้อย่างยั่งยืน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685146B6" w14:textId="77777777" w:rsidTr="00643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02C90E98" w14:textId="13A7823E" w:rsidR="00673CC9" w:rsidRPr="004C3054" w:rsidRDefault="00B70807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76419410" w14:textId="792D5EFC" w:rsidR="00673CC9" w:rsidRPr="004C3054" w:rsidRDefault="00B70807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4CDA2885" w14:textId="749B7D6E" w:rsidR="00673CC9" w:rsidRPr="004C3054" w:rsidRDefault="00B70807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17CCD6DD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1112B080" w14:textId="7AFD1066" w:rsidR="00386C3D" w:rsidRPr="00AA5AF1" w:rsidRDefault="00386C3D" w:rsidP="00386C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60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09E60F" w14:textId="77777777" w:rsidR="00386C3D" w:rsidRPr="004C3054" w:rsidRDefault="00386C3D" w:rsidP="00386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การปรับปรุงโครงสร้างหนี้โดยได้รับเงื่อนไขในการช่วยลดภาระการจ่ายชำระหนี้มากกว่าการขยายระยะเวลา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37CB92D5" w14:textId="3F082AB1" w:rsidR="00386C3D" w:rsidRPr="004C3054" w:rsidRDefault="00386C3D" w:rsidP="00386C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ให้แก่ลูกหนี้ด้วยวิธีการที่กำหนดเงื่อนไขในการช่วยลดภาระการจ่ายชำระหนี้ของลูกหนี้ที่มากกว่าการขยายระยะเวลาการชำระหนี้เพียงอย่างเดียว ตามหลักเกณฑ์ที่ ธปท. ประกาศกำหนด และที่เกิดขึ้นเพิ่มเติมในภายหลัง</w:t>
            </w:r>
          </w:p>
        </w:tc>
      </w:tr>
      <w:tr w:rsidR="004C3054" w:rsidRPr="004C3054" w14:paraId="5CFED30D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85B9BD3" w14:textId="0E572ECD" w:rsidR="00386C3D" w:rsidRPr="00AA5AF1" w:rsidRDefault="00386C3D" w:rsidP="00386C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60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D75C8B0" w14:textId="77777777" w:rsidR="00386C3D" w:rsidRPr="004C3054" w:rsidRDefault="00386C3D" w:rsidP="00386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การปรับปรุงโครงสร้างหนี้ให้แก่ลูกหนี้โดยการขยายระยะเวลาเพียงอย่างเดียว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0AA0FC61" w14:textId="71D6F409" w:rsidR="00386C3D" w:rsidRPr="004C3054" w:rsidRDefault="00386C3D" w:rsidP="00386C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การปรับปรุงโครงสร้างหนี้ให้แก่ลูกหนี้ด้วยวิธีการขยายระยะเวลาเพียงอย่างเดียว ตามหลักเกณฑ์ที่ ธปท. ประกาศกำหนด และที่เกิดขึ้นเพิ่มเติมในภายหลัง</w:t>
            </w:r>
          </w:p>
        </w:tc>
      </w:tr>
      <w:tr w:rsidR="004C3054" w:rsidRPr="004C3054" w14:paraId="3C2BE606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36F3944E" w14:textId="169173A3" w:rsidR="00386C3D" w:rsidRPr="00AA5AF1" w:rsidRDefault="00386C3D" w:rsidP="00386C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60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8D5478" w14:textId="3A73B28E" w:rsidR="00386C3D" w:rsidRPr="004C3054" w:rsidRDefault="006B46B9" w:rsidP="00386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7DEE5B27" w14:textId="77777777" w:rsidR="00386C3D" w:rsidRPr="004C3054" w:rsidRDefault="00386C3D" w:rsidP="00386C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456B1BAA" w14:textId="30F0E9FC" w:rsidR="00635831" w:rsidRPr="004C3054" w:rsidRDefault="00635831" w:rsidP="00635831">
      <w:pPr>
        <w:pStyle w:val="Heading2"/>
      </w:pPr>
      <w:bookmarkStart w:id="68" w:name="_Toc116050519"/>
      <w:bookmarkStart w:id="69" w:name="_Toc116042695"/>
      <w:r w:rsidRPr="004C3054">
        <w:t>Employment Characteristic</w:t>
      </w:r>
      <w:r w:rsidR="004B704B" w:rsidRPr="004C3054">
        <w:rPr>
          <w:cs/>
        </w:rPr>
        <w:t xml:space="preserve"> </w:t>
      </w:r>
      <w:r w:rsidR="004B704B" w:rsidRPr="004C3054">
        <w:t>Code</w:t>
      </w:r>
      <w:bookmarkEnd w:id="68"/>
      <w:bookmarkEnd w:id="69"/>
    </w:p>
    <w:p w14:paraId="7818E45B" w14:textId="7019067D" w:rsidR="004B704B" w:rsidRPr="004C3054" w:rsidRDefault="004B704B" w:rsidP="004B704B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ลักษณะการจ้างงาน</w:t>
      </w:r>
      <w:r w:rsidR="002E62FF" w:rsidRPr="004C3054">
        <w:rPr>
          <w:rFonts w:ascii="Browallia New" w:hAnsi="Browallia New" w:cs="Browallia New"/>
          <w:color w:val="002060"/>
          <w:sz w:val="28"/>
          <w:szCs w:val="28"/>
          <w:cs/>
        </w:rPr>
        <w:t>ของคู่สัญญาหรือบุคคลที่มีงานทำ</w:t>
      </w:r>
    </w:p>
    <w:tbl>
      <w:tblPr>
        <w:tblStyle w:val="PlainTable3"/>
        <w:tblW w:w="10348" w:type="dxa"/>
        <w:tblLayout w:type="fixed"/>
        <w:tblLook w:val="04A0" w:firstRow="1" w:lastRow="0" w:firstColumn="1" w:lastColumn="0" w:noHBand="0" w:noVBand="1"/>
      </w:tblPr>
      <w:tblGrid>
        <w:gridCol w:w="1530"/>
        <w:gridCol w:w="236"/>
        <w:gridCol w:w="276"/>
        <w:gridCol w:w="2458"/>
        <w:gridCol w:w="3510"/>
        <w:gridCol w:w="1890"/>
        <w:gridCol w:w="448"/>
      </w:tblGrid>
      <w:tr w:rsidR="009505D2" w:rsidRPr="004C3054" w14:paraId="5979ABE5" w14:textId="7C2539EF" w:rsidTr="00E17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88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A5CA860" w14:textId="77777777" w:rsidR="009505D2" w:rsidRPr="004C3054" w:rsidRDefault="009505D2" w:rsidP="00490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2970" w:type="dxa"/>
            <w:gridSpan w:val="3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6FB436C6" w14:textId="77777777" w:rsidR="009505D2" w:rsidRPr="004C3054" w:rsidRDefault="009505D2" w:rsidP="00490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351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FA64A34" w14:textId="77777777" w:rsidR="009505D2" w:rsidRPr="004C3054" w:rsidRDefault="009505D2" w:rsidP="00490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18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78B7CB" w14:textId="1EA2646B" w:rsidR="009505D2" w:rsidRPr="00B12239" w:rsidRDefault="009505D2" w:rsidP="00490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1223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Condition</w:t>
            </w:r>
          </w:p>
        </w:tc>
        <w:tc>
          <w:tcPr>
            <w:tcW w:w="448" w:type="dxa"/>
            <w:tcBorders>
              <w:top w:val="single" w:sz="12" w:space="0" w:color="003865"/>
              <w:left w:val="single" w:sz="4" w:space="0" w:color="002060"/>
            </w:tcBorders>
            <w:textDirection w:val="btLr"/>
          </w:tcPr>
          <w:p w14:paraId="3B2C78C4" w14:textId="0C63DA4B" w:rsidR="009505D2" w:rsidRPr="00BD7BBF" w:rsidRDefault="009505D2" w:rsidP="00E17268">
            <w:pPr>
              <w:spacing w:line="200" w:lineRule="exact"/>
              <w:ind w:left="115" w:right="1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BD7BBF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V_</w:t>
            </w:r>
            <w:r w:rsidR="00B70E3A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EmployCharacter</w:t>
            </w:r>
          </w:p>
        </w:tc>
      </w:tr>
      <w:tr w:rsidR="009505D2" w:rsidRPr="004C3054" w14:paraId="4CAB7D17" w14:textId="3421C342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</w:tcPr>
          <w:p w14:paraId="2BC44589" w14:textId="17EABEA0" w:rsidR="009505D2" w:rsidRPr="006267D9" w:rsidRDefault="009505D2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6267D9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200530000</w:t>
            </w:r>
            <w:r w:rsidR="006267D9" w:rsidRPr="006267D9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7</w:t>
            </w:r>
          </w:p>
        </w:tc>
        <w:tc>
          <w:tcPr>
            <w:tcW w:w="2970" w:type="dxa"/>
            <w:gridSpan w:val="3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911C3B8" w14:textId="3A1E0FD5" w:rsidR="009505D2" w:rsidRPr="006267D9" w:rsidRDefault="009505D2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6267D9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ลูกจ้างรัฐบาล</w:t>
            </w:r>
            <w:r w:rsidR="004D0169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0112D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รัฐวิสาหกิจ และหน่วยงานที่เกี่ยวข้องกับภาครัฐ</w:t>
            </w:r>
          </w:p>
        </w:tc>
        <w:tc>
          <w:tcPr>
            <w:tcW w:w="3510" w:type="dxa"/>
            <w:tcBorders>
              <w:top w:val="single" w:sz="12" w:space="0" w:color="003865"/>
              <w:left w:val="single" w:sz="4" w:space="0" w:color="002060"/>
            </w:tcBorders>
          </w:tcPr>
          <w:p w14:paraId="298E2198" w14:textId="1C5FEB44" w:rsidR="009505D2" w:rsidRPr="004C3054" w:rsidRDefault="009505D2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8ACA1B" w14:textId="77777777" w:rsidR="009505D2" w:rsidRPr="00B12239" w:rsidDel="00D5166C" w:rsidRDefault="009505D2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003865"/>
              <w:left w:val="single" w:sz="4" w:space="0" w:color="002060"/>
            </w:tcBorders>
          </w:tcPr>
          <w:p w14:paraId="0E4C7C78" w14:textId="6700775B" w:rsidR="009505D2" w:rsidRPr="00BD7BBF" w:rsidRDefault="009505D2" w:rsidP="00950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D7BBF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9505D2" w:rsidRPr="004C3054" w14:paraId="11F63797" w14:textId="2F99EB4C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69EAB006" w14:textId="66775617" w:rsidR="009505D2" w:rsidRPr="004C3054" w:rsidRDefault="006267D9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36" w:type="dxa"/>
            <w:tcBorders>
              <w:left w:val="single" w:sz="4" w:space="0" w:color="002060"/>
              <w:right w:val="dotted" w:sz="4" w:space="0" w:color="002060"/>
            </w:tcBorders>
          </w:tcPr>
          <w:p w14:paraId="45ABE8BA" w14:textId="77777777" w:rsidR="009505D2" w:rsidRPr="004C3054" w:rsidRDefault="009505D2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73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2F921AD" w14:textId="6E158197" w:rsidR="006267D9" w:rsidRPr="004C3054" w:rsidRDefault="006267D9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ลูกจ้างรัฐบาล</w:t>
            </w:r>
          </w:p>
        </w:tc>
        <w:tc>
          <w:tcPr>
            <w:tcW w:w="3510" w:type="dxa"/>
            <w:tcBorders>
              <w:left w:val="single" w:sz="4" w:space="0" w:color="002060"/>
            </w:tcBorders>
          </w:tcPr>
          <w:p w14:paraId="383630AD" w14:textId="5498BF8B" w:rsidR="009505D2" w:rsidRPr="004C3054" w:rsidRDefault="009505D2" w:rsidP="00DD0FE3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0" w:type="dxa"/>
            <w:tcBorders>
              <w:left w:val="single" w:sz="4" w:space="0" w:color="002060"/>
            </w:tcBorders>
          </w:tcPr>
          <w:p w14:paraId="375E4382" w14:textId="17EFBA4C" w:rsidR="009505D2" w:rsidRPr="004C3054" w:rsidRDefault="009505D2" w:rsidP="00011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48" w:type="dxa"/>
            <w:tcBorders>
              <w:left w:val="single" w:sz="4" w:space="0" w:color="002060"/>
            </w:tcBorders>
          </w:tcPr>
          <w:p w14:paraId="3EE484EC" w14:textId="1053BEF5" w:rsidR="009505D2" w:rsidRPr="00BD7BBF" w:rsidDel="00D5166C" w:rsidRDefault="009505D2" w:rsidP="00950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D7BBF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6267D9" w:rsidRPr="004C3054" w14:paraId="22B3AE4D" w14:textId="77777777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209B526A" w14:textId="65ED66ED" w:rsidR="006267D9" w:rsidRPr="004C3054" w:rsidRDefault="006267D9" w:rsidP="006267D9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2005300002</w:t>
            </w:r>
          </w:p>
        </w:tc>
        <w:tc>
          <w:tcPr>
            <w:tcW w:w="236" w:type="dxa"/>
            <w:tcBorders>
              <w:left w:val="single" w:sz="4" w:space="0" w:color="002060"/>
              <w:right w:val="dotted" w:sz="4" w:space="0" w:color="002060"/>
            </w:tcBorders>
          </w:tcPr>
          <w:p w14:paraId="01B5792A" w14:textId="5F9274ED" w:rsidR="006267D9" w:rsidRPr="004C3054" w:rsidRDefault="006267D9" w:rsidP="0062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76" w:type="dxa"/>
            <w:tcBorders>
              <w:left w:val="dotted" w:sz="4" w:space="0" w:color="002060"/>
              <w:right w:val="dotted" w:sz="4" w:space="0" w:color="auto"/>
            </w:tcBorders>
          </w:tcPr>
          <w:p w14:paraId="29F5ECC4" w14:textId="667455FD" w:rsidR="006267D9" w:rsidRPr="004C3054" w:rsidRDefault="006267D9" w:rsidP="0062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458" w:type="dxa"/>
            <w:tcBorders>
              <w:left w:val="dotted" w:sz="4" w:space="0" w:color="auto"/>
              <w:right w:val="single" w:sz="4" w:space="0" w:color="002060"/>
            </w:tcBorders>
          </w:tcPr>
          <w:p w14:paraId="79C2670D" w14:textId="4F97FF67" w:rsidR="006267D9" w:rsidRPr="004C3054" w:rsidRDefault="006267D9" w:rsidP="0062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ข้าราชการ</w:t>
            </w:r>
          </w:p>
        </w:tc>
        <w:tc>
          <w:tcPr>
            <w:tcW w:w="3510" w:type="dxa"/>
            <w:tcBorders>
              <w:left w:val="single" w:sz="4" w:space="0" w:color="002060"/>
            </w:tcBorders>
          </w:tcPr>
          <w:p w14:paraId="5A88F0FF" w14:textId="5DD61A78" w:rsidR="006267D9" w:rsidRPr="004C3054" w:rsidRDefault="006267D9" w:rsidP="006267D9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0" w:type="dxa"/>
            <w:tcBorders>
              <w:left w:val="single" w:sz="4" w:space="0" w:color="002060"/>
            </w:tcBorders>
          </w:tcPr>
          <w:p w14:paraId="529256A7" w14:textId="77777777" w:rsidR="006267D9" w:rsidRPr="004C3054" w:rsidRDefault="006267D9" w:rsidP="0062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48" w:type="dxa"/>
            <w:tcBorders>
              <w:left w:val="single" w:sz="4" w:space="0" w:color="002060"/>
            </w:tcBorders>
          </w:tcPr>
          <w:p w14:paraId="531333B6" w14:textId="0535598F" w:rsidR="006267D9" w:rsidRPr="00BD7BBF" w:rsidRDefault="00687539" w:rsidP="00626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F93FDE" w:rsidRPr="004C3054" w14:paraId="558F3AE8" w14:textId="760CC22D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4C181FC9" w14:textId="0FE0800F" w:rsidR="009505D2" w:rsidRPr="004C3054" w:rsidRDefault="009505D2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2005300003</w:t>
            </w:r>
          </w:p>
        </w:tc>
        <w:tc>
          <w:tcPr>
            <w:tcW w:w="236" w:type="dxa"/>
            <w:tcBorders>
              <w:left w:val="single" w:sz="4" w:space="0" w:color="002060"/>
              <w:right w:val="dotted" w:sz="4" w:space="0" w:color="002060"/>
            </w:tcBorders>
          </w:tcPr>
          <w:p w14:paraId="0736F999" w14:textId="77777777" w:rsidR="009505D2" w:rsidRPr="004C3054" w:rsidRDefault="009505D2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6" w:type="dxa"/>
            <w:tcBorders>
              <w:left w:val="dotted" w:sz="4" w:space="0" w:color="002060"/>
              <w:right w:val="dotted" w:sz="4" w:space="0" w:color="auto"/>
            </w:tcBorders>
          </w:tcPr>
          <w:p w14:paraId="548843E0" w14:textId="1813C5DF" w:rsidR="009505D2" w:rsidRPr="004C3054" w:rsidRDefault="009505D2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458" w:type="dxa"/>
            <w:tcBorders>
              <w:left w:val="dotted" w:sz="4" w:space="0" w:color="auto"/>
              <w:right w:val="single" w:sz="4" w:space="0" w:color="002060"/>
            </w:tcBorders>
          </w:tcPr>
          <w:p w14:paraId="1BAA245A" w14:textId="152DE345" w:rsidR="006267D9" w:rsidRPr="004C3054" w:rsidRDefault="006267D9" w:rsidP="00626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พนักงานราชการ และลูกจ้างประจำอื่น ๆ</w:t>
            </w:r>
          </w:p>
        </w:tc>
        <w:tc>
          <w:tcPr>
            <w:tcW w:w="3510" w:type="dxa"/>
            <w:tcBorders>
              <w:left w:val="single" w:sz="4" w:space="0" w:color="002060"/>
            </w:tcBorders>
          </w:tcPr>
          <w:p w14:paraId="0AA0CAC2" w14:textId="08B4D05D" w:rsidR="009505D2" w:rsidRPr="004C3054" w:rsidRDefault="009505D2" w:rsidP="00A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บุคคลที่ปฏิบัติหน้าที่ให้ราชการตามสัญญาจ้าง เช่น พนักงานเทศบาล พนักงานองค์การบริหารส่วนจังหวัด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รวม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ข้าราชการการเมือง</w:t>
            </w:r>
          </w:p>
        </w:tc>
        <w:tc>
          <w:tcPr>
            <w:tcW w:w="1890" w:type="dxa"/>
            <w:tcBorders>
              <w:left w:val="single" w:sz="4" w:space="0" w:color="002060"/>
            </w:tcBorders>
          </w:tcPr>
          <w:p w14:paraId="4D287967" w14:textId="62CAC016" w:rsidR="009505D2" w:rsidRPr="004C3054" w:rsidRDefault="009505D2" w:rsidP="00A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48" w:type="dxa"/>
            <w:tcBorders>
              <w:left w:val="single" w:sz="4" w:space="0" w:color="002060"/>
            </w:tcBorders>
          </w:tcPr>
          <w:p w14:paraId="628223B8" w14:textId="7F92F5C8" w:rsidR="009505D2" w:rsidRPr="00BD7BBF" w:rsidDel="00D5166C" w:rsidRDefault="009505D2" w:rsidP="00950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D7BBF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6267D9" w:rsidRPr="004C3054" w14:paraId="695A24F5" w14:textId="77777777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4E137874" w14:textId="434F0EDF" w:rsidR="006267D9" w:rsidRPr="004C3054" w:rsidRDefault="006267D9" w:rsidP="00851C5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left w:val="single" w:sz="4" w:space="0" w:color="002060"/>
              <w:right w:val="dotted" w:sz="4" w:space="0" w:color="002060"/>
            </w:tcBorders>
          </w:tcPr>
          <w:p w14:paraId="5C00DAB9" w14:textId="77777777" w:rsidR="006267D9" w:rsidRPr="004C3054" w:rsidRDefault="006267D9" w:rsidP="00851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73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7D3CA38" w14:textId="08223F3A" w:rsidR="006267D9" w:rsidRPr="004C3054" w:rsidRDefault="006267D9" w:rsidP="00851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505D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ลูกจ้างรัฐวิสาหกิจ</w:t>
            </w:r>
            <w:r w:rsidRPr="009505D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9505D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และหน่วยงานที่เกี่ยวข้องกับภาครัฐ</w:t>
            </w:r>
          </w:p>
        </w:tc>
        <w:tc>
          <w:tcPr>
            <w:tcW w:w="3510" w:type="dxa"/>
            <w:tcBorders>
              <w:left w:val="single" w:sz="4" w:space="0" w:color="002060"/>
            </w:tcBorders>
          </w:tcPr>
          <w:p w14:paraId="0301861D" w14:textId="77777777" w:rsidR="006267D9" w:rsidRPr="004C3054" w:rsidRDefault="006267D9" w:rsidP="00851C5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0" w:type="dxa"/>
            <w:tcBorders>
              <w:left w:val="single" w:sz="4" w:space="0" w:color="002060"/>
            </w:tcBorders>
          </w:tcPr>
          <w:p w14:paraId="6C82A9C0" w14:textId="77777777" w:rsidR="006267D9" w:rsidRPr="004C3054" w:rsidRDefault="006267D9" w:rsidP="00851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48" w:type="dxa"/>
            <w:tcBorders>
              <w:left w:val="single" w:sz="4" w:space="0" w:color="002060"/>
            </w:tcBorders>
          </w:tcPr>
          <w:p w14:paraId="6BB712D3" w14:textId="77777777" w:rsidR="006267D9" w:rsidRPr="00BD7BBF" w:rsidDel="00D5166C" w:rsidRDefault="006267D9" w:rsidP="0085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D7BBF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9505D2" w:rsidRPr="004C3054" w14:paraId="173981BD" w14:textId="3EBE598B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5C6DB224" w14:textId="09B41E29" w:rsidR="009505D2" w:rsidRPr="004C3054" w:rsidRDefault="009505D2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2005300005</w:t>
            </w:r>
          </w:p>
        </w:tc>
        <w:tc>
          <w:tcPr>
            <w:tcW w:w="2970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7757F488" w14:textId="1F43AF0F" w:rsidR="009505D2" w:rsidRPr="004C3054" w:rsidRDefault="009505D2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การจ้างงานภาค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เอกชน</w:t>
            </w:r>
          </w:p>
        </w:tc>
        <w:tc>
          <w:tcPr>
            <w:tcW w:w="3510" w:type="dxa"/>
            <w:tcBorders>
              <w:left w:val="single" w:sz="4" w:space="0" w:color="002060"/>
            </w:tcBorders>
          </w:tcPr>
          <w:p w14:paraId="044CF401" w14:textId="218EC5C1" w:rsidR="009505D2" w:rsidRPr="004C3054" w:rsidRDefault="009505D2" w:rsidP="006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บุคคลที่ทำงานให้กับเอกชน หรือธุรกิจของเอกชน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หรือเจ้าของกิจการ</w:t>
            </w:r>
          </w:p>
        </w:tc>
        <w:tc>
          <w:tcPr>
            <w:tcW w:w="1890" w:type="dxa"/>
            <w:tcBorders>
              <w:left w:val="single" w:sz="4" w:space="0" w:color="002060"/>
              <w:right w:val="single" w:sz="4" w:space="0" w:color="002060"/>
            </w:tcBorders>
          </w:tcPr>
          <w:p w14:paraId="53DA6E4D" w14:textId="77777777" w:rsidR="009505D2" w:rsidRPr="00B12239" w:rsidDel="00D5166C" w:rsidRDefault="009505D2" w:rsidP="006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002060"/>
            </w:tcBorders>
          </w:tcPr>
          <w:p w14:paraId="277DF793" w14:textId="59A38994" w:rsidR="009505D2" w:rsidRPr="00BD7BBF" w:rsidRDefault="009505D2" w:rsidP="00950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D7BBF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9505D2" w:rsidRPr="004C3054" w14:paraId="5EE06C12" w14:textId="77777777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40DAE2D1" w14:textId="7D8B9905" w:rsidR="009505D2" w:rsidRPr="004C3054" w:rsidRDefault="009505D2" w:rsidP="00C80E66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2005300006</w:t>
            </w:r>
          </w:p>
        </w:tc>
        <w:tc>
          <w:tcPr>
            <w:tcW w:w="2970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283C39DA" w14:textId="6F7A449B" w:rsidR="009505D2" w:rsidRPr="004C3054" w:rsidRDefault="009505D2" w:rsidP="00C8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ลูกจ้างองค์กรระหว่างประเทศและองค์กรที่ไม่แสวงหากำไร</w:t>
            </w:r>
          </w:p>
        </w:tc>
        <w:tc>
          <w:tcPr>
            <w:tcW w:w="3510" w:type="dxa"/>
            <w:tcBorders>
              <w:left w:val="single" w:sz="4" w:space="0" w:color="002060"/>
            </w:tcBorders>
          </w:tcPr>
          <w:p w14:paraId="29843671" w14:textId="77777777" w:rsidR="009505D2" w:rsidRPr="004C3054" w:rsidRDefault="009505D2" w:rsidP="00C8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0" w:type="dxa"/>
            <w:tcBorders>
              <w:left w:val="single" w:sz="4" w:space="0" w:color="002060"/>
            </w:tcBorders>
          </w:tcPr>
          <w:p w14:paraId="50294326" w14:textId="71E1E747" w:rsidR="009505D2" w:rsidRPr="00B12239" w:rsidRDefault="009505D2" w:rsidP="00C8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002060"/>
            </w:tcBorders>
          </w:tcPr>
          <w:p w14:paraId="20A4158D" w14:textId="4AA3D421" w:rsidR="009505D2" w:rsidRPr="00BD7BBF" w:rsidDel="00D5166C" w:rsidRDefault="009505D2" w:rsidP="00950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D7BBF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9505D2" w:rsidRPr="004C3054" w14:paraId="57E1DCD0" w14:textId="34FC07BF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12" w:space="0" w:color="002060"/>
              <w:right w:val="single" w:sz="4" w:space="0" w:color="002060"/>
            </w:tcBorders>
          </w:tcPr>
          <w:p w14:paraId="2DBF4E0F" w14:textId="027279F2" w:rsidR="009505D2" w:rsidRPr="001635D7" w:rsidRDefault="009505D2" w:rsidP="00C80E6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1635D7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2005399999</w:t>
            </w:r>
          </w:p>
        </w:tc>
        <w:tc>
          <w:tcPr>
            <w:tcW w:w="2970" w:type="dxa"/>
            <w:gridSpan w:val="3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2263C0" w14:textId="7CBCE2CC" w:rsidR="009505D2" w:rsidRPr="000112D0" w:rsidRDefault="009505D2" w:rsidP="00C8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ไม่สามารถแยกประเภทของลักษณะการจ้างงานของคู่สัญญาหรือบุคคลที่มีทำงานทำได้</w:t>
            </w:r>
          </w:p>
        </w:tc>
        <w:tc>
          <w:tcPr>
            <w:tcW w:w="3510" w:type="dxa"/>
            <w:tcBorders>
              <w:left w:val="single" w:sz="4" w:space="0" w:color="002060"/>
              <w:bottom w:val="single" w:sz="12" w:space="0" w:color="002060"/>
            </w:tcBorders>
          </w:tcPr>
          <w:p w14:paraId="05598F7A" w14:textId="0D9894AF" w:rsidR="009505D2" w:rsidRPr="004C3054" w:rsidRDefault="009505D2" w:rsidP="00C8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</w:p>
        </w:tc>
        <w:tc>
          <w:tcPr>
            <w:tcW w:w="1890" w:type="dxa"/>
            <w:tcBorders>
              <w:left w:val="single" w:sz="4" w:space="0" w:color="002060"/>
              <w:bottom w:val="single" w:sz="12" w:space="0" w:color="002060"/>
            </w:tcBorders>
          </w:tcPr>
          <w:p w14:paraId="5E674012" w14:textId="555D0D85" w:rsidR="009505D2" w:rsidRDefault="009505D2" w:rsidP="00DF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Initial Data </w:t>
            </w:r>
            <w:r w:rsidR="008A304B">
              <w:rPr>
                <w:rFonts w:ascii="Browallia New" w:hAnsi="Browallia New" w:cs="Browallia New"/>
                <w:color w:val="FF0000"/>
                <w:sz w:val="28"/>
                <w:szCs w:val="28"/>
              </w:rPr>
              <w:t>&amp;</w:t>
            </w:r>
          </w:p>
          <w:p w14:paraId="6A36B890" w14:textId="5C0AA6AC" w:rsidR="00F9526C" w:rsidRPr="00F9526C" w:rsidRDefault="00F9526C" w:rsidP="00DF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9526C">
              <w:rPr>
                <w:rFonts w:ascii="Browallia New" w:hAnsi="Browallia New" w:cs="Browallia New"/>
                <w:color w:val="FF0000"/>
                <w:sz w:val="28"/>
                <w:szCs w:val="28"/>
              </w:rPr>
              <w:t>Phasing Data only</w:t>
            </w:r>
          </w:p>
        </w:tc>
        <w:tc>
          <w:tcPr>
            <w:tcW w:w="448" w:type="dxa"/>
            <w:tcBorders>
              <w:left w:val="single" w:sz="4" w:space="0" w:color="002060"/>
              <w:bottom w:val="single" w:sz="12" w:space="0" w:color="002060"/>
            </w:tcBorders>
          </w:tcPr>
          <w:p w14:paraId="43C20054" w14:textId="33A21737" w:rsidR="009505D2" w:rsidRPr="005852BB" w:rsidRDefault="00B41511" w:rsidP="00950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22416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</w:tbl>
    <w:p w14:paraId="0217858A" w14:textId="3B0121FC" w:rsidR="00A54B9C" w:rsidRPr="004C3054" w:rsidRDefault="00A54B9C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7D7E4C0A" w14:textId="77777777" w:rsidR="00142631" w:rsidRDefault="00142631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br w:type="page"/>
      </w:r>
    </w:p>
    <w:p w14:paraId="084DA001" w14:textId="5F3E8B99" w:rsidR="002902B0" w:rsidRPr="004C3054" w:rsidRDefault="002902B0" w:rsidP="00AE7796">
      <w:pPr>
        <w:pStyle w:val="Heading2"/>
      </w:pPr>
      <w:bookmarkStart w:id="70" w:name="_Toc116050520"/>
      <w:bookmarkStart w:id="71" w:name="_Toc116042696"/>
      <w:r w:rsidRPr="004C3054">
        <w:t>Employment Status Code</w:t>
      </w:r>
      <w:bookmarkEnd w:id="70"/>
      <w:bookmarkEnd w:id="71"/>
      <w:r w:rsidR="00B05C4C" w:rsidRPr="004C3054">
        <w:rPr>
          <w:cs/>
        </w:rPr>
        <w:t xml:space="preserve"> </w:t>
      </w:r>
    </w:p>
    <w:p w14:paraId="250001DC" w14:textId="1261EAE3" w:rsidR="002902B0" w:rsidRPr="004C3054" w:rsidRDefault="00370419" w:rsidP="0014732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สถานะการ</w:t>
      </w:r>
      <w:r w:rsidR="004B704B" w:rsidRPr="004C3054">
        <w:rPr>
          <w:rFonts w:ascii="Browallia New" w:hAnsi="Browallia New" w:cs="Browallia New"/>
          <w:color w:val="002060"/>
          <w:sz w:val="28"/>
          <w:szCs w:val="28"/>
          <w:cs/>
        </w:rPr>
        <w:t>ทำงานของคู่สัญญาหรือบุคคล</w:t>
      </w:r>
    </w:p>
    <w:tbl>
      <w:tblPr>
        <w:tblStyle w:val="PlainTable3"/>
        <w:tblW w:w="10440" w:type="dxa"/>
        <w:tblLayout w:type="fixed"/>
        <w:tblLook w:val="04A0" w:firstRow="1" w:lastRow="0" w:firstColumn="1" w:lastColumn="0" w:noHBand="0" w:noVBand="1"/>
      </w:tblPr>
      <w:tblGrid>
        <w:gridCol w:w="1528"/>
        <w:gridCol w:w="238"/>
        <w:gridCol w:w="2734"/>
        <w:gridCol w:w="3780"/>
        <w:gridCol w:w="1710"/>
        <w:gridCol w:w="428"/>
        <w:gridCol w:w="22"/>
      </w:tblGrid>
      <w:tr w:rsidR="0099291B" w:rsidRPr="004C3054" w14:paraId="2FEC2C59" w14:textId="47D51622" w:rsidTr="00E1726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2" w:type="dxa"/>
          <w:cantSplit/>
          <w:trHeight w:val="161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8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E8C187A" w14:textId="77777777" w:rsidR="00BA66A1" w:rsidRPr="004C3054" w:rsidRDefault="00BA66A1" w:rsidP="00490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2972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4F93DCB5" w14:textId="77777777" w:rsidR="00BA66A1" w:rsidRPr="004C3054" w:rsidRDefault="00BA66A1" w:rsidP="00490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378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686E42B" w14:textId="77777777" w:rsidR="00BA66A1" w:rsidRPr="004C3054" w:rsidRDefault="00BA66A1" w:rsidP="00490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1710" w:type="dxa"/>
            <w:tcBorders>
              <w:top w:val="single" w:sz="12" w:space="0" w:color="003865"/>
              <w:left w:val="single" w:sz="4" w:space="0" w:color="002060"/>
            </w:tcBorders>
          </w:tcPr>
          <w:p w14:paraId="4A42BEEC" w14:textId="6430BD43" w:rsidR="00BA66A1" w:rsidRPr="004C3054" w:rsidRDefault="00BA66A1" w:rsidP="00490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1223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Condition</w:t>
            </w:r>
          </w:p>
        </w:tc>
        <w:tc>
          <w:tcPr>
            <w:tcW w:w="428" w:type="dxa"/>
            <w:tcBorders>
              <w:top w:val="single" w:sz="12" w:space="0" w:color="003865"/>
              <w:left w:val="single" w:sz="4" w:space="0" w:color="002060"/>
            </w:tcBorders>
            <w:textDirection w:val="btLr"/>
          </w:tcPr>
          <w:p w14:paraId="7F57A19C" w14:textId="1324FB12" w:rsidR="007E6759" w:rsidRPr="006317EB" w:rsidRDefault="006317EB" w:rsidP="00E17268">
            <w:pPr>
              <w:spacing w:line="220" w:lineRule="exact"/>
              <w:ind w:left="115" w:right="1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6317EB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V_</w:t>
            </w:r>
            <w:r w:rsidRPr="006317EB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EmployS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t</w:t>
            </w:r>
            <w:r w:rsidRPr="006317EB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atus</w:t>
            </w:r>
          </w:p>
        </w:tc>
      </w:tr>
      <w:tr w:rsidR="00382ED1" w:rsidRPr="004C3054" w14:paraId="71DF7BB3" w14:textId="2F95D11A" w:rsidTr="00E172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top w:val="single" w:sz="12" w:space="0" w:color="003865"/>
              <w:right w:val="single" w:sz="4" w:space="0" w:color="002060"/>
            </w:tcBorders>
          </w:tcPr>
          <w:p w14:paraId="126E2D5F" w14:textId="39A2F03E" w:rsidR="00BA66A1" w:rsidRPr="007E6759" w:rsidRDefault="007E6759" w:rsidP="00D16E3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7E6759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2002000008</w:t>
            </w:r>
          </w:p>
        </w:tc>
        <w:tc>
          <w:tcPr>
            <w:tcW w:w="2972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CF6397" w14:textId="4CCF3024" w:rsidR="00BA66A1" w:rsidRPr="007E6759" w:rsidRDefault="007E6759" w:rsidP="00D16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7E6759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ลูกจ้าง</w:t>
            </w:r>
          </w:p>
        </w:tc>
        <w:tc>
          <w:tcPr>
            <w:tcW w:w="378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5A2C55AC" w14:textId="4B576758" w:rsidR="00BA66A1" w:rsidRPr="007E6759" w:rsidRDefault="00BA66A1" w:rsidP="00D16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1710" w:type="dxa"/>
            <w:tcBorders>
              <w:top w:val="single" w:sz="12" w:space="0" w:color="003865"/>
              <w:left w:val="single" w:sz="4" w:space="0" w:color="002060"/>
            </w:tcBorders>
          </w:tcPr>
          <w:p w14:paraId="7CA5E93E" w14:textId="517CD3CA" w:rsidR="00BA66A1" w:rsidRPr="007E6759" w:rsidRDefault="00BA66A1" w:rsidP="00D16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428" w:type="dxa"/>
            <w:tcBorders>
              <w:top w:val="single" w:sz="12" w:space="0" w:color="003865"/>
              <w:left w:val="single" w:sz="4" w:space="0" w:color="002060"/>
            </w:tcBorders>
          </w:tcPr>
          <w:p w14:paraId="00806432" w14:textId="492518A5" w:rsidR="007E6759" w:rsidRDefault="007E6759" w:rsidP="007E6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FF78FD" w:rsidRPr="004C3054" w14:paraId="33725E0A" w14:textId="435260D9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11353AA8" w14:textId="6A41C52D" w:rsidR="00FF78FD" w:rsidRPr="004C3054" w:rsidRDefault="007E6759" w:rsidP="00D16E3A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2002000001</w:t>
            </w:r>
          </w:p>
        </w:tc>
        <w:tc>
          <w:tcPr>
            <w:tcW w:w="238" w:type="dxa"/>
            <w:tcBorders>
              <w:left w:val="single" w:sz="4" w:space="0" w:color="002060"/>
              <w:right w:val="dotted" w:sz="4" w:space="0" w:color="auto"/>
            </w:tcBorders>
          </w:tcPr>
          <w:p w14:paraId="4217FA99" w14:textId="77777777" w:rsidR="00FF78FD" w:rsidRPr="004C3054" w:rsidRDefault="00FF78FD" w:rsidP="00D1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34" w:type="dxa"/>
            <w:tcBorders>
              <w:left w:val="dotted" w:sz="4" w:space="0" w:color="auto"/>
              <w:right w:val="single" w:sz="4" w:space="0" w:color="002060"/>
            </w:tcBorders>
          </w:tcPr>
          <w:p w14:paraId="35AE0D35" w14:textId="38381568" w:rsidR="007E6759" w:rsidRPr="004C3054" w:rsidRDefault="007E6759" w:rsidP="007E6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</w:t>
            </w:r>
            <w:r w:rsidRPr="007E675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ประจำ</w:t>
            </w:r>
          </w:p>
        </w:tc>
        <w:tc>
          <w:tcPr>
            <w:tcW w:w="3780" w:type="dxa"/>
            <w:tcBorders>
              <w:left w:val="single" w:sz="4" w:space="0" w:color="002060"/>
            </w:tcBorders>
          </w:tcPr>
          <w:p w14:paraId="2CF5A8EF" w14:textId="77777777" w:rsidR="00FF78FD" w:rsidRPr="004C3054" w:rsidRDefault="00FF78FD" w:rsidP="00D1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675E9B22" w14:textId="77777777" w:rsidR="00FF78FD" w:rsidRPr="004C3054" w:rsidRDefault="00FF78FD" w:rsidP="00D1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2060"/>
            </w:tcBorders>
          </w:tcPr>
          <w:p w14:paraId="16631F9D" w14:textId="2F2F55BF" w:rsidR="007E6759" w:rsidRPr="007E6759" w:rsidRDefault="007E6759" w:rsidP="007E6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7E6759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382ED1" w:rsidRPr="004C3054" w14:paraId="1DDC99AE" w14:textId="413DC9E4" w:rsidTr="00E172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25998887" w14:textId="1C7270DD" w:rsidR="00BA66A1" w:rsidRPr="004C3054" w:rsidRDefault="00BA66A1" w:rsidP="00F53D3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2002000002</w:t>
            </w:r>
          </w:p>
        </w:tc>
        <w:tc>
          <w:tcPr>
            <w:tcW w:w="238" w:type="dxa"/>
            <w:tcBorders>
              <w:left w:val="single" w:sz="4" w:space="0" w:color="002060"/>
              <w:right w:val="dotted" w:sz="4" w:space="0" w:color="auto"/>
            </w:tcBorders>
          </w:tcPr>
          <w:p w14:paraId="0E175852" w14:textId="1844846A" w:rsidR="00BA66A1" w:rsidRPr="004C3054" w:rsidRDefault="00BA66A1" w:rsidP="00F53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34" w:type="dxa"/>
            <w:tcBorders>
              <w:left w:val="dotted" w:sz="4" w:space="0" w:color="auto"/>
              <w:right w:val="single" w:sz="4" w:space="0" w:color="002060"/>
            </w:tcBorders>
          </w:tcPr>
          <w:p w14:paraId="56B411F8" w14:textId="461FB30F" w:rsidR="007E6759" w:rsidRPr="004C3054" w:rsidRDefault="007E6759" w:rsidP="007E6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ลูกจ้างชั่วคราว</w:t>
            </w:r>
          </w:p>
        </w:tc>
        <w:tc>
          <w:tcPr>
            <w:tcW w:w="3780" w:type="dxa"/>
            <w:tcBorders>
              <w:left w:val="single" w:sz="4" w:space="0" w:color="002060"/>
            </w:tcBorders>
          </w:tcPr>
          <w:p w14:paraId="30A3FAE3" w14:textId="77777777" w:rsidR="00BA66A1" w:rsidRPr="004C3054" w:rsidRDefault="00BA66A1" w:rsidP="00F53D3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6FE32E37" w14:textId="3CD5D79B" w:rsidR="00BA66A1" w:rsidRPr="004C3054" w:rsidRDefault="00BA66A1" w:rsidP="00011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4" w:space="0" w:color="002060"/>
            </w:tcBorders>
          </w:tcPr>
          <w:p w14:paraId="1C56B6C1" w14:textId="45F95821" w:rsidR="007E6759" w:rsidRPr="007E6759" w:rsidRDefault="007E6759" w:rsidP="007E6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7E6759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382ED1" w:rsidRPr="004C3054" w14:paraId="7B718EF0" w14:textId="17DB32E0" w:rsidTr="00E17268">
        <w:trPr>
          <w:gridAfter w:val="1"/>
          <w:wAfter w:w="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33005911" w14:textId="164C8C63" w:rsidR="00BA66A1" w:rsidRPr="004C3054" w:rsidRDefault="00BA66A1" w:rsidP="00F53D3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2002000003</w:t>
            </w:r>
          </w:p>
        </w:tc>
        <w:tc>
          <w:tcPr>
            <w:tcW w:w="297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F65A523" w14:textId="00021113" w:rsidR="00BA66A1" w:rsidRPr="004C3054" w:rsidRDefault="00BA66A1" w:rsidP="00F53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ผู้ประกอบธุรกิจส่วนตัว</w:t>
            </w:r>
            <w:r w:rsidRPr="000112D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="00FF78FD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หรือ</w:t>
            </w:r>
            <w:r w:rsidRPr="000112D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ผู้ประกอบอาชีพอิสระ</w:t>
            </w:r>
          </w:p>
        </w:tc>
        <w:tc>
          <w:tcPr>
            <w:tcW w:w="3780" w:type="dxa"/>
            <w:tcBorders>
              <w:left w:val="single" w:sz="4" w:space="0" w:color="002060"/>
            </w:tcBorders>
          </w:tcPr>
          <w:p w14:paraId="697CFFE3" w14:textId="77777777" w:rsidR="00BA66A1" w:rsidRPr="004C3054" w:rsidRDefault="00BA66A1" w:rsidP="00F53D3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ผู้ประกอบธุรกิจส่วนตัวหรือทำธุรกิจร่วมกับหุ้นส่วนตั้งแต่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คนขึ้นไป ที่มีการจ้างลูกจ้างหรือไม่ก็ได้</w:t>
            </w: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7D2F2293" w14:textId="72BD2C5F" w:rsidR="00BA66A1" w:rsidRPr="004C3054" w:rsidRDefault="00BA66A1" w:rsidP="00011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8" w:type="dxa"/>
            <w:tcBorders>
              <w:left w:val="single" w:sz="4" w:space="0" w:color="002060"/>
            </w:tcBorders>
          </w:tcPr>
          <w:p w14:paraId="3F35D5D1" w14:textId="09B6B85E" w:rsidR="007E6759" w:rsidRPr="007E6759" w:rsidRDefault="007E6759" w:rsidP="007E6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7E6759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382ED1" w:rsidRPr="004C3054" w14:paraId="6A1E5EAF" w14:textId="655E460A" w:rsidTr="00E172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4E858778" w14:textId="425C12BC" w:rsidR="00BA66A1" w:rsidRPr="004C3054" w:rsidRDefault="00BA66A1" w:rsidP="00F53D3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2002000004</w:t>
            </w:r>
          </w:p>
        </w:tc>
        <w:tc>
          <w:tcPr>
            <w:tcW w:w="297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3AAF137" w14:textId="77777777" w:rsidR="00BA66A1" w:rsidRPr="004C3054" w:rsidRDefault="00BA66A1" w:rsidP="00F53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สมาชิกของการรวมกลุ่มผู้ผลิต</w:t>
            </w:r>
          </w:p>
        </w:tc>
        <w:tc>
          <w:tcPr>
            <w:tcW w:w="3780" w:type="dxa"/>
            <w:tcBorders>
              <w:left w:val="single" w:sz="4" w:space="0" w:color="002060"/>
            </w:tcBorders>
          </w:tcPr>
          <w:p w14:paraId="7FF4B706" w14:textId="14E7D548" w:rsidR="00BA66A1" w:rsidRPr="004C3054" w:rsidRDefault="00BA66A1" w:rsidP="00F53D3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ผู้ที่ร่วมกันทำการผลิตสินค้าและบริการ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โดยสมาชิกแต่ละคนมีส่วนร่วมเท่าเทียมกันกับสมาชิกคนอื่น ๆ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ในการกำหนดรูปแบบการจัดการด้านการผลิต การขาย และ/หรือ</w:t>
            </w:r>
            <w:r w:rsidR="00C212E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งานอื่น ๆ ของสถานประกอบการ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 และการจัดสรรรายได้ของสถานประกอบการให้กับสมาชิก</w:t>
            </w: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1C93599D" w14:textId="5E5C3B43" w:rsidR="00BA66A1" w:rsidRPr="004C3054" w:rsidRDefault="00BA66A1" w:rsidP="00011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8" w:type="dxa"/>
            <w:tcBorders>
              <w:left w:val="single" w:sz="4" w:space="0" w:color="002060"/>
            </w:tcBorders>
          </w:tcPr>
          <w:p w14:paraId="5D6DB084" w14:textId="41CBA179" w:rsidR="007E6759" w:rsidRPr="007E6759" w:rsidRDefault="007E6759" w:rsidP="007E6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7E6759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382ED1" w:rsidRPr="004C3054" w14:paraId="1E3E44A0" w14:textId="293EDB5D" w:rsidTr="00E17268">
        <w:trPr>
          <w:gridAfter w:val="1"/>
          <w:wAfter w:w="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2A234301" w14:textId="5A5962F4" w:rsidR="00BA66A1" w:rsidRPr="004C3054" w:rsidRDefault="00BA66A1" w:rsidP="00F53D3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2002000005</w:t>
            </w:r>
          </w:p>
        </w:tc>
        <w:tc>
          <w:tcPr>
            <w:tcW w:w="297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5CE58A1" w14:textId="77777777" w:rsidR="00BA66A1" w:rsidRPr="004C3054" w:rsidRDefault="00BA66A1" w:rsidP="00F53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ผู้ช่วยธุรกิจในครัวเรือน</w:t>
            </w:r>
          </w:p>
        </w:tc>
        <w:tc>
          <w:tcPr>
            <w:tcW w:w="3780" w:type="dxa"/>
            <w:tcBorders>
              <w:left w:val="single" w:sz="4" w:space="0" w:color="002060"/>
            </w:tcBorders>
          </w:tcPr>
          <w:p w14:paraId="782AD51A" w14:textId="71753D43" w:rsidR="00BA66A1" w:rsidRPr="004C3054" w:rsidRDefault="00BA66A1" w:rsidP="00F53D3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ที่ทำงานในสถานประกอบการที่ดำเนินงานโดยบุคคลที่มีความสัมพันธ์กันและอาศัยอยู่ในครัวเรือนเดียวกัน โดยไม่ได้รับค่าจ้าง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ได้รับผลตอบแทนในรูปแบบอื่น) แต่บุคคลดังกล่าวไม่อยู่ในฐานะของหุ้นส่วน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่องจากระดับของความรับผิดชอบที่มีต่อสถานประกอบการไม่อยู่ในระดับของความเป็นผู้นำทั้งในแง่ของเวลาการทำงานหรือปัจจัยอื่น ๆ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76D58B90" w14:textId="135A51D5" w:rsidR="00BA66A1" w:rsidRPr="004C3054" w:rsidRDefault="00BA66A1" w:rsidP="00011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8" w:type="dxa"/>
            <w:tcBorders>
              <w:left w:val="single" w:sz="4" w:space="0" w:color="002060"/>
            </w:tcBorders>
          </w:tcPr>
          <w:p w14:paraId="34027590" w14:textId="3BFE890E" w:rsidR="007E6759" w:rsidRPr="007E6759" w:rsidRDefault="007E6759" w:rsidP="007E6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7E6759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382ED1" w:rsidRPr="004C3054" w14:paraId="64620F42" w14:textId="6F4DC580" w:rsidTr="00E172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55DB8378" w14:textId="51153348" w:rsidR="00BA66A1" w:rsidRPr="004C3054" w:rsidRDefault="00BA66A1" w:rsidP="00F53D3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2002000006</w:t>
            </w:r>
          </w:p>
        </w:tc>
        <w:tc>
          <w:tcPr>
            <w:tcW w:w="297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14F6829" w14:textId="77777777" w:rsidR="00BA66A1" w:rsidRPr="004C3054" w:rsidRDefault="00BA66A1" w:rsidP="00F53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ผู้มีงานทำอื่น ๆ</w:t>
            </w:r>
          </w:p>
        </w:tc>
        <w:tc>
          <w:tcPr>
            <w:tcW w:w="3780" w:type="dxa"/>
            <w:tcBorders>
              <w:left w:val="single" w:sz="4" w:space="0" w:color="002060"/>
            </w:tcBorders>
          </w:tcPr>
          <w:p w14:paraId="3E5BD75E" w14:textId="77777777" w:rsidR="00BA66A1" w:rsidRPr="004C3054" w:rsidRDefault="00BA66A1" w:rsidP="00F53D3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ผู้มีงานทำที่ไม่สามารถจำแนกสถานภาพการทำงานได้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อาชีพอิสระ</w:t>
            </w: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3F7388D8" w14:textId="0B021FB7" w:rsidR="00BA66A1" w:rsidRPr="004C3054" w:rsidRDefault="00BA66A1" w:rsidP="00011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8" w:type="dxa"/>
            <w:tcBorders>
              <w:left w:val="single" w:sz="4" w:space="0" w:color="002060"/>
            </w:tcBorders>
          </w:tcPr>
          <w:p w14:paraId="7D25A83F" w14:textId="2EDCBFB8" w:rsidR="007E6759" w:rsidRPr="007E6759" w:rsidRDefault="007E6759" w:rsidP="007E6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7E6759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382ED1" w:rsidRPr="004C3054" w14:paraId="16BB0649" w14:textId="10932893" w:rsidTr="00E17268">
        <w:trPr>
          <w:gridAfter w:val="1"/>
          <w:wAfter w:w="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20F03636" w14:textId="43BF0627" w:rsidR="00BA66A1" w:rsidRPr="004C3054" w:rsidRDefault="00BA66A1" w:rsidP="00F53D34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2002000007</w:t>
            </w:r>
          </w:p>
        </w:tc>
        <w:tc>
          <w:tcPr>
            <w:tcW w:w="297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A5C8A49" w14:textId="77777777" w:rsidR="00BA66A1" w:rsidRPr="004C3054" w:rsidRDefault="00BA66A1" w:rsidP="00F53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ผู้ว่างงาน</w:t>
            </w:r>
          </w:p>
        </w:tc>
        <w:tc>
          <w:tcPr>
            <w:tcW w:w="3780" w:type="dxa"/>
            <w:tcBorders>
              <w:left w:val="single" w:sz="4" w:space="0" w:color="002060"/>
            </w:tcBorders>
            <w:vAlign w:val="bottom"/>
          </w:tcPr>
          <w:p w14:paraId="0B31F61A" w14:textId="77777777" w:rsidR="00BA66A1" w:rsidRPr="004C3054" w:rsidRDefault="00BA66A1" w:rsidP="00F53D3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483E2DFD" w14:textId="6B875FF5" w:rsidR="00BA66A1" w:rsidRPr="004C3054" w:rsidRDefault="00BA66A1" w:rsidP="00011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4" w:space="0" w:color="002060"/>
            </w:tcBorders>
          </w:tcPr>
          <w:p w14:paraId="030E01A0" w14:textId="65B3C351" w:rsidR="007E6759" w:rsidRPr="007E6759" w:rsidRDefault="007E6759" w:rsidP="007E6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7E6759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382ED1" w:rsidRPr="004C3054" w14:paraId="552B6480" w14:textId="34490885" w:rsidTr="00E172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bottom w:val="single" w:sz="12" w:space="0" w:color="002060"/>
              <w:right w:val="single" w:sz="4" w:space="0" w:color="002060"/>
            </w:tcBorders>
          </w:tcPr>
          <w:p w14:paraId="062643CB" w14:textId="7FC090B2" w:rsidR="00BA66A1" w:rsidRPr="00BC3DE8" w:rsidRDefault="00BA66A1" w:rsidP="00D16E3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BC3DE8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2002099999</w:t>
            </w:r>
          </w:p>
        </w:tc>
        <w:tc>
          <w:tcPr>
            <w:tcW w:w="2972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5036B10" w14:textId="5D3A8612" w:rsidR="00BA66A1" w:rsidRPr="000112D0" w:rsidRDefault="00BA66A1" w:rsidP="00D16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ไม่สามารถแยกสถานะการทำงานของ</w:t>
            </w:r>
            <w:r w:rsidR="009505D2" w:rsidRPr="009505D2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คู่สัญญา</w:t>
            </w:r>
            <w:r w:rsidR="009505D2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หรือ</w:t>
            </w:r>
            <w:r w:rsidRPr="000112D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บุคคลที่งานทำได้</w:t>
            </w:r>
          </w:p>
        </w:tc>
        <w:tc>
          <w:tcPr>
            <w:tcW w:w="378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6F2EEDA5" w14:textId="77777777" w:rsidR="00BA66A1" w:rsidRPr="004C3054" w:rsidRDefault="00BA66A1" w:rsidP="00D16E3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2060"/>
              <w:bottom w:val="single" w:sz="12" w:space="0" w:color="002060"/>
            </w:tcBorders>
          </w:tcPr>
          <w:p w14:paraId="2E55DD21" w14:textId="51082E86" w:rsidR="00BA66A1" w:rsidRDefault="00BA66A1" w:rsidP="00011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Initial Data </w:t>
            </w:r>
            <w:r w:rsidR="008A304B">
              <w:rPr>
                <w:rFonts w:ascii="Browallia New" w:hAnsi="Browallia New" w:cs="Browallia New"/>
                <w:color w:val="FF0000"/>
                <w:sz w:val="28"/>
                <w:szCs w:val="28"/>
              </w:rPr>
              <w:t>&amp;</w:t>
            </w:r>
          </w:p>
          <w:p w14:paraId="765FD2EA" w14:textId="1D3FC755" w:rsidR="00F9526C" w:rsidRPr="00B12239" w:rsidRDefault="00F9526C" w:rsidP="00011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9526C">
              <w:rPr>
                <w:rFonts w:ascii="Browallia New" w:hAnsi="Browallia New" w:cs="Browallia New"/>
                <w:color w:val="FF0000"/>
                <w:sz w:val="28"/>
                <w:szCs w:val="28"/>
              </w:rPr>
              <w:t>Phasing Data only</w:t>
            </w:r>
          </w:p>
        </w:tc>
        <w:tc>
          <w:tcPr>
            <w:tcW w:w="428" w:type="dxa"/>
            <w:tcBorders>
              <w:left w:val="single" w:sz="4" w:space="0" w:color="002060"/>
              <w:bottom w:val="single" w:sz="12" w:space="0" w:color="002060"/>
            </w:tcBorders>
          </w:tcPr>
          <w:p w14:paraId="2D90FA83" w14:textId="07E6098E" w:rsidR="007E6759" w:rsidRPr="007E6759" w:rsidRDefault="00B41511" w:rsidP="007E6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22416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</w:tbl>
    <w:p w14:paraId="5BE0B3CD" w14:textId="6B03B3FD" w:rsidR="00BC3DE8" w:rsidRDefault="00BC3DE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081CCE80" w14:textId="77777777" w:rsidR="00BC3DE8" w:rsidRDefault="00BC3DE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br w:type="page"/>
      </w:r>
    </w:p>
    <w:p w14:paraId="63AB98A3" w14:textId="77B7A924" w:rsidR="008F7A4F" w:rsidRPr="004C3054" w:rsidRDefault="008F7A4F" w:rsidP="005852BB">
      <w:pPr>
        <w:pStyle w:val="Heading2"/>
      </w:pPr>
      <w:bookmarkStart w:id="72" w:name="_Toc116050521"/>
      <w:bookmarkStart w:id="73" w:name="_Toc116042697"/>
      <w:r w:rsidRPr="004C3054">
        <w:t>Factor for Consideration</w:t>
      </w:r>
      <w:r w:rsidR="00EB7D65" w:rsidRPr="004C3054">
        <w:t xml:space="preserve"> Code</w:t>
      </w:r>
      <w:bookmarkEnd w:id="72"/>
      <w:bookmarkEnd w:id="73"/>
    </w:p>
    <w:p w14:paraId="55407D03" w14:textId="3BA18A11" w:rsidR="008F7A4F" w:rsidRPr="004C3054" w:rsidRDefault="00BE3CCE" w:rsidP="0014732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วิธีการพิจารณาการให้สินเชื่อ</w:t>
      </w:r>
    </w:p>
    <w:tbl>
      <w:tblPr>
        <w:tblStyle w:val="PlainTable3"/>
        <w:tblW w:w="10350" w:type="dxa"/>
        <w:tblLayout w:type="fixed"/>
        <w:tblLook w:val="04A0" w:firstRow="1" w:lastRow="0" w:firstColumn="1" w:lastColumn="0" w:noHBand="0" w:noVBand="1"/>
      </w:tblPr>
      <w:tblGrid>
        <w:gridCol w:w="1530"/>
        <w:gridCol w:w="3600"/>
        <w:gridCol w:w="5220"/>
      </w:tblGrid>
      <w:tr w:rsidR="004C3054" w:rsidRPr="004C3054" w14:paraId="31BA74A0" w14:textId="77777777" w:rsidTr="00F93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3E109867" w14:textId="77777777" w:rsidR="00454CE3" w:rsidRPr="004C3054" w:rsidRDefault="00454CE3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6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1DB3702D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522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07E33023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0C2F247A" w14:textId="77777777" w:rsidTr="00F93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</w:tcPr>
          <w:p w14:paraId="5918E3A8" w14:textId="6EC0C9A8" w:rsidR="009B4DE9" w:rsidRPr="004C3054" w:rsidRDefault="009B4DE9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2002100001</w:t>
            </w:r>
          </w:p>
        </w:tc>
        <w:tc>
          <w:tcPr>
            <w:tcW w:w="36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AE29374" w14:textId="486B72FF" w:rsidR="009B4DE9" w:rsidRPr="004C3054" w:rsidRDefault="009B4DE9" w:rsidP="00147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พิจารณาจากรายได้จากแหล่งที่มาต่าง ๆ รวมกัน</w:t>
            </w:r>
          </w:p>
        </w:tc>
        <w:tc>
          <w:tcPr>
            <w:tcW w:w="5220" w:type="dxa"/>
            <w:tcBorders>
              <w:top w:val="single" w:sz="12" w:space="0" w:color="003865"/>
              <w:left w:val="single" w:sz="4" w:space="0" w:color="002060"/>
            </w:tcBorders>
          </w:tcPr>
          <w:p w14:paraId="513F8070" w14:textId="5D277D79" w:rsidR="009B4DE9" w:rsidRPr="004C3054" w:rsidRDefault="009B4DE9" w:rsidP="0014732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การพิจารณาให้สินเชื่อ โดยพิจารณาจากรายได้ของผู้บริโภคจากแหล่งที่มาต่าง ๆ รวมกัน</w:t>
            </w:r>
          </w:p>
        </w:tc>
      </w:tr>
      <w:tr w:rsidR="004C3054" w:rsidRPr="004C3054" w14:paraId="7269AF81" w14:textId="77777777" w:rsidTr="00F93F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0797235B" w14:textId="627F03E3" w:rsidR="009B4DE9" w:rsidRPr="004C3054" w:rsidRDefault="009B4DE9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2002100002</w:t>
            </w:r>
          </w:p>
        </w:tc>
        <w:tc>
          <w:tcPr>
            <w:tcW w:w="3600" w:type="dxa"/>
            <w:tcBorders>
              <w:left w:val="single" w:sz="4" w:space="0" w:color="002060"/>
              <w:right w:val="single" w:sz="4" w:space="0" w:color="002060"/>
            </w:tcBorders>
          </w:tcPr>
          <w:p w14:paraId="4C341507" w14:textId="1D46544B" w:rsidR="009B4DE9" w:rsidRPr="004C3054" w:rsidRDefault="009B4DE9" w:rsidP="00147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พิจารณาจากกระแสเงินสดหมุนเวียนในบัญชีเงินฝาก</w:t>
            </w:r>
          </w:p>
        </w:tc>
        <w:tc>
          <w:tcPr>
            <w:tcW w:w="5220" w:type="dxa"/>
            <w:tcBorders>
              <w:left w:val="single" w:sz="4" w:space="0" w:color="002060"/>
            </w:tcBorders>
          </w:tcPr>
          <w:p w14:paraId="05178583" w14:textId="2E1C7818" w:rsidR="009B4DE9" w:rsidRPr="004C3054" w:rsidRDefault="009B4DE9" w:rsidP="0014732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การพิจารณาให้สินเชื่อโดยพิจารณาจากกระแสเงินสดเข้าในบัญชีเงินฝากของลูกค้า  ซึ่งฝากไว้กับสถาบันการเงินเฉลี่ยต่อเดือนเป็นระยะเวลาไม่น้อยกว่า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6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</w:p>
        </w:tc>
      </w:tr>
      <w:tr w:rsidR="004C3054" w:rsidRPr="004C3054" w14:paraId="302FBA12" w14:textId="77777777" w:rsidTr="00F93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5B7EDB8D" w14:textId="4C6A5050" w:rsidR="009B4DE9" w:rsidRPr="004C3054" w:rsidRDefault="009B4DE9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2002100003</w:t>
            </w:r>
          </w:p>
        </w:tc>
        <w:tc>
          <w:tcPr>
            <w:tcW w:w="3600" w:type="dxa"/>
            <w:tcBorders>
              <w:left w:val="single" w:sz="4" w:space="0" w:color="002060"/>
              <w:right w:val="single" w:sz="4" w:space="0" w:color="002060"/>
            </w:tcBorders>
          </w:tcPr>
          <w:p w14:paraId="2CB99B72" w14:textId="21C06436" w:rsidR="009B4DE9" w:rsidRPr="004C3054" w:rsidRDefault="009B4DE9" w:rsidP="00147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พิจารณาจากปัจจัยอื่นที่สะท้อนความสามารถในการชำระหนี้</w:t>
            </w:r>
          </w:p>
        </w:tc>
        <w:tc>
          <w:tcPr>
            <w:tcW w:w="5220" w:type="dxa"/>
            <w:tcBorders>
              <w:left w:val="single" w:sz="4" w:space="0" w:color="002060"/>
            </w:tcBorders>
          </w:tcPr>
          <w:p w14:paraId="678D3B7B" w14:textId="6CD12456" w:rsidR="009B4DE9" w:rsidRPr="004C3054" w:rsidRDefault="009B4DE9" w:rsidP="0014732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พิจารณาให้สินเชื่อโดยพิจารณาความสามารถในการชำระหนี้ของผู้ใช้บริการจากปัจจัยอื่นที่สะท้อนความสามารถในการชำระหนี้อย่างถูกต้องและน่าเชื่อถือ ซึ่งสถาบันการเงิน / ผู้ประกอบธุรกิจต้องจัดให้มีนโยบายและกลไกการควบคุมการจัดทำแบบจำลองเพื่อใช้ในการพิจารณาความสามารถในการชำระหนี้ตามที่ธนาคารแห่งประเทศไทยกำหนด</w:t>
            </w:r>
          </w:p>
        </w:tc>
      </w:tr>
      <w:tr w:rsidR="004C3054" w:rsidRPr="004C3054" w14:paraId="4F3CA7A4" w14:textId="77777777" w:rsidTr="00F93F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12" w:space="0" w:color="002060"/>
              <w:right w:val="single" w:sz="4" w:space="0" w:color="002060"/>
            </w:tcBorders>
          </w:tcPr>
          <w:p w14:paraId="32021CF5" w14:textId="4ECFC59C" w:rsidR="009B4DE9" w:rsidRPr="004C3054" w:rsidRDefault="009B4DE9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2002100004</w:t>
            </w:r>
          </w:p>
        </w:tc>
        <w:tc>
          <w:tcPr>
            <w:tcW w:w="36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61DA35F" w14:textId="7C23A310" w:rsidR="009B4DE9" w:rsidRPr="004C3054" w:rsidRDefault="009B4DE9" w:rsidP="00147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พิจารณาจากข้อมูลทางเลือก</w:t>
            </w:r>
          </w:p>
        </w:tc>
        <w:tc>
          <w:tcPr>
            <w:tcW w:w="5220" w:type="dxa"/>
            <w:tcBorders>
              <w:left w:val="single" w:sz="4" w:space="0" w:color="002060"/>
              <w:bottom w:val="single" w:sz="12" w:space="0" w:color="002060"/>
            </w:tcBorders>
          </w:tcPr>
          <w:p w14:paraId="0A11281D" w14:textId="7E338542" w:rsidR="009B4DE9" w:rsidRPr="004C3054" w:rsidRDefault="009B4DE9" w:rsidP="0014732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การพิจารณาให้สินเชื่อโดยใช้ข้อมูลที่มีความหลากหลายจากเทคโนโลยีดิจิทัลและข้อมูลต่าง ๆ  มาใช้ในการให้บริการสินเชื่อในขั้นตอนการประเมินความสามารถหรือความเต็มใจในการชำระหนี้ การเบิกจ่ายและรับชำระคืนสินเชื่อ โดยเฉพาะกลุ่มที่ไม่มีรายได้ประจำ กลุ่มที่ไม่สามารถพิสูจน์รายได้ และกลุ่มที่ไม่มีทรัพย์สินที่สามารถใช้เป็นหลักประกัน ซึ่งสถาบันการเงิน / ผู้ประกอบธุรกิจต้องอ้างอิงจากแหล่งข้อมูลที่น่าเชื่อถือ และใช้ข้อสมมติที่สมเหตุสมผล</w:t>
            </w:r>
          </w:p>
        </w:tc>
      </w:tr>
    </w:tbl>
    <w:p w14:paraId="633FE95A" w14:textId="3E029172" w:rsidR="00BC3DE8" w:rsidRDefault="00BC3DE8" w:rsidP="00D55BC2">
      <w:pPr>
        <w:spacing w:line="240" w:lineRule="auto"/>
        <w:rPr>
          <w:rFonts w:ascii="Browallia New" w:hAnsi="Browallia New" w:cs="Browallia New"/>
          <w:color w:val="002060"/>
        </w:rPr>
      </w:pPr>
    </w:p>
    <w:p w14:paraId="03929FA1" w14:textId="6A8ED29A" w:rsidR="00BC3DE8" w:rsidRDefault="00BC3DE8">
      <w:p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/>
          <w:color w:val="002060"/>
        </w:rPr>
        <w:br w:type="page"/>
      </w:r>
    </w:p>
    <w:p w14:paraId="4CD781CF" w14:textId="2D83B4C0" w:rsidR="00AE0E05" w:rsidRPr="004C3054" w:rsidRDefault="00AE0E05" w:rsidP="00AE7796">
      <w:pPr>
        <w:pStyle w:val="Heading2"/>
      </w:pPr>
      <w:bookmarkStart w:id="74" w:name="_Toc116050522"/>
      <w:bookmarkStart w:id="75" w:name="_Toc116042698"/>
      <w:r w:rsidRPr="004C3054">
        <w:t>Financial Market Instrument Type</w:t>
      </w:r>
      <w:r w:rsidR="004715B1" w:rsidRPr="004C3054">
        <w:t xml:space="preserve"> Code</w:t>
      </w:r>
      <w:bookmarkEnd w:id="74"/>
      <w:bookmarkEnd w:id="75"/>
    </w:p>
    <w:p w14:paraId="6C440E7B" w14:textId="7014580E" w:rsidR="00AE0E05" w:rsidRPr="004C3054" w:rsidRDefault="00B32134" w:rsidP="00AE0E05">
      <w:pPr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ประเภทเครื่องมือทางการเงิน</w:t>
      </w:r>
    </w:p>
    <w:tbl>
      <w:tblPr>
        <w:tblStyle w:val="PlainTable3"/>
        <w:tblW w:w="10350" w:type="dxa"/>
        <w:tblLayout w:type="fixed"/>
        <w:tblLook w:val="04A0" w:firstRow="1" w:lastRow="0" w:firstColumn="1" w:lastColumn="0" w:noHBand="0" w:noVBand="1"/>
      </w:tblPr>
      <w:tblGrid>
        <w:gridCol w:w="1260"/>
        <w:gridCol w:w="236"/>
        <w:gridCol w:w="267"/>
        <w:gridCol w:w="266"/>
        <w:gridCol w:w="3191"/>
        <w:gridCol w:w="4680"/>
        <w:gridCol w:w="450"/>
      </w:tblGrid>
      <w:tr w:rsidR="00302F08" w:rsidRPr="004C3054" w14:paraId="323CB0D0" w14:textId="6EC4394A" w:rsidTr="001C6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5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38466BF" w14:textId="77777777" w:rsidR="00302F08" w:rsidRPr="004C3054" w:rsidRDefault="00302F08" w:rsidP="00EB109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960" w:type="dxa"/>
            <w:gridSpan w:val="4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96683A0" w14:textId="77777777" w:rsidR="00302F08" w:rsidRPr="004C3054" w:rsidRDefault="00302F08" w:rsidP="00EB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68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CD493F3" w14:textId="77777777" w:rsidR="00302F08" w:rsidRPr="004C3054" w:rsidRDefault="00302F08" w:rsidP="00EB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45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textDirection w:val="btLr"/>
          </w:tcPr>
          <w:p w14:paraId="78D6C351" w14:textId="1401A898" w:rsidR="00302F08" w:rsidRPr="00E22FC7" w:rsidRDefault="00302F08" w:rsidP="001C63EA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</w:t>
            </w:r>
            <w:r w:rsidR="009D7028" w:rsidRPr="00E22FC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FM</w:t>
            </w:r>
            <w:r w:rsidR="001C63EA" w:rsidRPr="00E22FC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Instrument </w:t>
            </w:r>
          </w:p>
        </w:tc>
      </w:tr>
      <w:tr w:rsidR="00302F08" w:rsidRPr="004C3054" w14:paraId="57C22C1F" w14:textId="620FE8F1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5E911C09" w14:textId="4A15C2F3" w:rsidR="00302F08" w:rsidRPr="004C3054" w:rsidRDefault="00302F08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2002300001</w:t>
            </w:r>
          </w:p>
        </w:tc>
        <w:tc>
          <w:tcPr>
            <w:tcW w:w="3960" w:type="dxa"/>
            <w:gridSpan w:val="4"/>
            <w:tcBorders>
              <w:right w:val="single" w:sz="4" w:space="0" w:color="002060"/>
            </w:tcBorders>
          </w:tcPr>
          <w:p w14:paraId="52748F2D" w14:textId="4B03A85D" w:rsidR="00302F08" w:rsidRPr="004C3054" w:rsidRDefault="00302F08" w:rsidP="000C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ตราสารทุน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5CA597EC" w14:textId="7F63ED72" w:rsidR="00302F08" w:rsidRPr="004C3054" w:rsidRDefault="00302F08" w:rsidP="000C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002060"/>
              <w:left w:val="single" w:sz="4" w:space="0" w:color="002060"/>
            </w:tcBorders>
          </w:tcPr>
          <w:p w14:paraId="176862C2" w14:textId="613BA6B0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9E13D46" w14:textId="1AA173F6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F2396F9" w14:textId="4552D716" w:rsidR="00302F08" w:rsidRPr="004C3054" w:rsidRDefault="00302F0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363B603" w14:textId="77777777" w:rsidR="00302F08" w:rsidRPr="004C3054" w:rsidRDefault="00302F08" w:rsidP="00017BF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35D7E8A" w14:textId="46B924E1" w:rsidR="00302F08" w:rsidRPr="004C3054" w:rsidRDefault="00302F0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หุ้นสามัญ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04CC3A32" w14:textId="040B8EF3" w:rsidR="00302F08" w:rsidRPr="004C3054" w:rsidRDefault="00302F0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ตราสารสิทธิที่แสดงความเป็นเจ้าของกิจการ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ถือหุ้นสามัญมีสิทธิในการออกเสียงลงมติที่ประชุมผู้ถือหุ้นและมีสิทธิได้รับเงินปันผลตามสัดส่วนของจำนวนหุ้นที่ถือครอง 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EEA62C8" w14:textId="4895BED5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401DD5E0" w14:textId="40DC7842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0F8673E" w14:textId="57B52160" w:rsidR="00302F08" w:rsidRPr="004C3054" w:rsidRDefault="00302F0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49D93F0" w14:textId="77777777" w:rsidR="00302F08" w:rsidRPr="004C3054" w:rsidRDefault="00302F08" w:rsidP="00017BF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68C0139" w14:textId="77039641" w:rsidR="00302F08" w:rsidRPr="004C3054" w:rsidRDefault="00302F0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หุ้นบุริมสิทธิ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2417CCF0" w14:textId="3D6FE2E4" w:rsidR="00302F08" w:rsidRPr="004C3054" w:rsidRDefault="00302F0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ตราสารสิทธิที่ผู้ถือมีส่วนร่วมเป็นเจ้าของกิจการเช่นเดียวกับหุ้นสามัญ แต่ผู้ถือหุ้นบุริมสิทธิจะได้รับสิทธิในการชำระคืนเงินทุนก่อนผู้ถือหุ้นสามัญในกรณีที่บริษัทเลิกกิจการ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4FE6181" w14:textId="33C6DC3A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7EBEE33" w14:textId="0DEF706D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53A2BF2D" w14:textId="3488F327" w:rsidR="00302F08" w:rsidRPr="004C3054" w:rsidRDefault="00302F08" w:rsidP="002F216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58D0228" w14:textId="77777777" w:rsidR="00302F08" w:rsidRPr="004C3054" w:rsidRDefault="00302F08" w:rsidP="002F216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F5CAD64" w14:textId="62247F2E" w:rsidR="00302F08" w:rsidRPr="004C3054" w:rsidRDefault="00302F08" w:rsidP="002F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หน่วยลงทุน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174C665" w14:textId="6F0BA6AA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5B8C1EA" w14:textId="6EFB77A8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17AD5BAB" w14:textId="0BF41051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11E0EBD" w14:textId="5F20542C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2002300005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9285E4C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CB66A30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F02C354" w14:textId="7BDE9BCC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กองทุนรวมตลาดเงิน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Money Market Fund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80C372C" w14:textId="6BE64EC9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กองทุนรวมตลาดเงิน 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หมายถึง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กองทุนรวมที่มีนโยบายการลงทุนในเงินฝากและตราสารหนี้ที่มีกำหนดชำระเงินต้นเมื่อทวงถาม หรือมีอายุคงเหลือไม่เกิน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2D22B2E4" w14:textId="402A5906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BC65C41" w14:textId="2735A8E6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0A269F0" w14:textId="120BC76D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2002300006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1C70C95" w14:textId="77777777" w:rsidR="00302F08" w:rsidRPr="004C3054" w:rsidRDefault="00302F08" w:rsidP="00CD7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6C3A7549" w14:textId="77777777" w:rsidR="00302F08" w:rsidRPr="004C3054" w:rsidRDefault="00302F08" w:rsidP="00CD7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BC4CEEB" w14:textId="2D8DF151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กองทุนรวมตราสารหนี้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 Fixed Income Fund</w:t>
            </w: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7842F538" w14:textId="7ACC6815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กองทุนรวมที่มีนโยบายการลงทุนในเงินฝากและตราสารหนี้ประเภทต่าง</w:t>
            </w:r>
            <w:r w:rsidRPr="004C305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ๆ ได้แก่ พันธบัตรรัฐบาล พันธบัตรรัฐวิสาหกิจ ตั</w:t>
            </w:r>
            <w:r w:rsidRPr="004C305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๋ว</w:t>
            </w: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เงินคลัง บัตรเงินฝากของธนาคาร ตั</w:t>
            </w:r>
            <w:r w:rsidRPr="004C305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๋ว</w:t>
            </w: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ส</w:t>
            </w:r>
            <w:r w:rsidRPr="004C305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ั</w:t>
            </w: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ญญาใช้เงิน ตั</w:t>
            </w:r>
            <w:r w:rsidRPr="004C305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๋ว</w:t>
            </w: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แลกเงินและหุ้นกู้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509D51C0" w14:textId="33A611B9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4C09B3BB" w14:textId="3E56168E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3CE0DA5" w14:textId="1B302229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2EE3939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18162816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CDB3695" w14:textId="0332B141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กองทุนรวมตราสารทุน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Equity Fund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7FF84797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กองทุนรวมที่มีนโยบายการลงทุนในตราสารทุนประเภท</w:t>
            </w:r>
          </w:p>
          <w:p w14:paraId="30C9E2AC" w14:textId="72DF76D8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ต่าง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ได้แก่ หุ้นสามัญ หุ้นบุริมสิทธิ ใบสำคัญแสดงสิทธิในการซื้อหลักทรัพย์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Warrant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รวมถึงหน่วยลงทุนของกองทุนรวมอื่น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7AC1D55" w14:textId="0502B82F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E58A1FB" w14:textId="70EDEDE3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B40DF35" w14:textId="00CACB71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2002300008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2BFB8A9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401C2561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B756814" w14:textId="46FB5892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กองทุนรวมผสม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Balanced Fund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0249113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กองทุนรวมที่สามารถลงทุนในหลักทรัพย์หรือทรัพย์สิน</w:t>
            </w:r>
          </w:p>
          <w:p w14:paraId="22269CC3" w14:textId="05DE45E5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ประเภทต่าง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ๆ ได้หลายประเภท 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เช่น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เงินฝาก ตราสารหนี้ ตราสารทุน หรือตราสารอื่น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72CC1D84" w14:textId="54608B9C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45E81E55" w14:textId="1B953B21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94AFC6A" w14:textId="2600D59E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2002300009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CC24D5D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451EE757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8D50ACC" w14:textId="1236ADB9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กองทุนรวมอสังหาริมทรัพย์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Property Fund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00BF5F8" w14:textId="01EFBD7A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กองทุนรวมซึ่งนำเงินที่ระดมได้จากการขายหน่วยลงทุนไปลงทุนซื้อหรือเช่าอสังหาริมทรัพย์ เช่น อาคารสำนักงาน โรงงาน โรงแรม ห้างสรรพสินค้า สนามบิน ที่อยู่อาศัย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หรือหลักทรัพย์ที่เกี่ยวข้องกับอสังหาริมทรัพย์ตามที่กฎหมายกำหนด โดยมีจุดมุ่งหมายหลักก็เพื่อบริหารอสังหาริมทรัพย์ที่ลงทุนนั้นให้ได้รับผลตอบแทนที่สม่ำเสมอในรูปของค่าเช่าหรือกำไรสุทธิที่เกิดจากการดำเนินงาน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70A234D" w14:textId="16D8C3C7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53C052F1" w14:textId="6AF9114B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4E08AA7" w14:textId="3D8A74AB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2002300010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65341876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1A9B4102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1A4A38C" w14:textId="38064AEB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กองทุนรวมโครงสร้างพื้นฐาน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Infrastructure Fund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042327F3" w14:textId="61544F32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ที่จัด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ตั้งขึ้นเพื่อระดมทุนจากผู้ลงทุนเพื่อ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ให้หน่วยงานเจ้าของกิจการ ทั้งภาครัฐและเอกชน นำไป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ลงทุนในกิจการโครงสร้างพื้นฐานขนาดให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ญ่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70195FA8" w14:textId="14DB768C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746DB8B" w14:textId="1877A226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143AD433" w14:textId="40CE96D2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2002300011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FEB6A8A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5630AF1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64E9709" w14:textId="734D4B30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กองทุนรวมสินค้าโภคภัณฑ์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004E80C" w14:textId="27DD560F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กองทุนรวมที่มีนโยบายการลงทุนในสินค้าโภคภัณฑ์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Commodities)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น้ำมัน ทองคำ หรือกองทุนรวมพลังงาน โลหะมีค่า สินค้าทางการเกษตร เป็นต้น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09457DB" w14:textId="425F96C0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BD652AE" w14:textId="15FB5469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4612C66" w14:textId="5CB9F125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EF13B23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0776B81C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F29BA63" w14:textId="79F9018D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กองทุนรวมที่ลงทุนในต่างประเทศ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Foreign Investment Fund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FIF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EE03ECF" w14:textId="57677E5B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มีจุดมุ่งหมายเพื่อนำเงินที่ระดมได้จากการขายหน่วยลงทุนภายในประเทศไทยไปลงทุนในหลักทรัพย์ต่างประเทศ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5E2108A" w14:textId="68271EF0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4B6EEF0" w14:textId="2CA17A84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82EC1FE" w14:textId="1272A604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4D4EC84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1782431F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1F8CF30" w14:textId="6023B34B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กองทุนรวมประเภทอื่น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1312074" w14:textId="283B9ADE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9E5E182" w14:textId="3FDAB933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55535AD5" w14:textId="130923FA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8F93D22" w14:textId="661B48E3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CAB3A49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DF4BBF9" w14:textId="765053B4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ใบท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สต์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0DC0FB5" w14:textId="60735282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ตราสารที่แสดงสิทธิของผู้ถือในฐานะผู้รับประโยชน์ในท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สต์ ซึ่งมีการแบ่งเป็นหน่วย โดยหน่วยชนิดเดียวกันมีมูลค่าที่เท่ากัน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Unitization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0B5E8F0" w14:textId="44FFB577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EC7E719" w14:textId="3DB62517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9D0938A" w14:textId="77F16CA4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2002300015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1B90021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4146DA83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FFB2CE5" w14:textId="1BA19D81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สต์เพื่อลงทุนในอสังหาริมทรัพย์ </w:t>
            </w: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>(</w:t>
            </w: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 xml:space="preserve">Real Estate Investment Trust </w:t>
            </w: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>REIT</w:t>
            </w: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1F63E7B" w14:textId="5AACF980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กองทรัพย์สินที่จัดตั้งขึ้นเพื่อลงทุนในอสังหาริมทรัพย์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FB9BE66" w14:textId="20E16B34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0E25072E" w14:textId="63C9F6C4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15F991EF" w14:textId="0A0C7079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2002300016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2604E39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63A5B6B9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01A485F" w14:textId="5CE246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สต์เพื่อลงทุนในโครงสร้างพื้นฐาน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Infrastructure Trust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B5745FE" w14:textId="62A86EC0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กองทรัพย์สินที่จัดตั้งขึ้นเพื่อลงทุนในกิจการโครงสร้างพื้นฐาน ทั้งในโครงการที่สร้างเสร็จและมีรายได้แล้ว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Brownfield Project)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และโครงการที่ยังไม่แล้วเสร็จ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Greenfield Project)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560CA162" w14:textId="02DA5C9F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54D27A67" w14:textId="3D9800D2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3D912463" w14:textId="2DD848AD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042DB80B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68FA3BCF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107CECA" w14:textId="3B4EED24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สต์เพื่อประกอบกิจการเงินร่วมลงทุน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394F6F3" w14:textId="0C4745E1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กองทรัพย์สินเพื่อประกอบกิจการเงินร่วมลงทุน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Private Equity Trust)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ที่จัดตั้งตามกฎหมายว่าด้วย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สต์เพื่อธุรกรรมในตลาดทุน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B64586D" w14:textId="0E1FF21E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45CABAB2" w14:textId="23A102CC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9AEAF1D" w14:textId="1A832B2D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2002300018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D80C261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3FADCAB8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E178E5C" w14:textId="4B3B4EFB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สต์อื่น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8BD6B50" w14:textId="1C219700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กองทรัพย์สินที่จัดตั้งขึ้นเพื่อลงทุนในอสังหาริมทรัพย์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72F52499" w14:textId="7A981EC5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0A9D85B1" w14:textId="4189EF47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0D692851" w14:textId="13C93D48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2002300019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63C6340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A9898E8" w14:textId="4516640D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ใบสำคัญแสดงสิทธิในการจองซื้อหุ้นสามัญ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B2EB9DF" w14:textId="615E3833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ราสารที่ผู้ถือจะได้รับสิทธิในการซื้อหุ้นสามัญจากบริษัทที่ออกใบสำคัญแสดงสิทธิในการจองซื้อหุ้นสามัญ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(Warrant)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นั้นในราคาและระยะเวลาที่กำหนดไว้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3AD4DA2" w14:textId="38E1736A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545A6F1" w14:textId="0A882DB3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581E9D6F" w14:textId="0C904EAD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2002300020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98A85C4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6706BFA" w14:textId="06D3A7BA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ใบสำคัญแสดงสิทธิอนุพันธ์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1EB270B" w14:textId="04B86849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ตราสารที่ผู้ถือมีสิทธิ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ที่จะซื้อหรือขายหลักทรัพย์ที่อ​อกโดยบริษัทอื่น ซึ่งไม่ใช่บริษัทที่ออกใบสำคัญแสดงสิทธิอนุพันธ์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(Derivative Warrant)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254DEA72" w14:textId="3C15691F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6B1DF51" w14:textId="3927D6A7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C222C23" w14:textId="4B5D4FFD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2002300021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6042A95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3080218" w14:textId="353CADDC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ตราสารทุนอื่น ๆ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54517E1" w14:textId="00CCF7D6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862AA32" w14:textId="1C6EAC45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7BB46794" w14:textId="0C281EBA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0D0F254" w14:textId="0886B9E1" w:rsidR="00302F08" w:rsidRPr="004C3054" w:rsidRDefault="00302F08" w:rsidP="00B133B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2002300022</w:t>
            </w:r>
          </w:p>
        </w:tc>
        <w:tc>
          <w:tcPr>
            <w:tcW w:w="3960" w:type="dxa"/>
            <w:gridSpan w:val="4"/>
            <w:tcBorders>
              <w:right w:val="single" w:sz="4" w:space="0" w:color="002060"/>
            </w:tcBorders>
          </w:tcPr>
          <w:p w14:paraId="0EB3069B" w14:textId="6C27B0E2" w:rsidR="00302F08" w:rsidRPr="004C3054" w:rsidRDefault="00302F08" w:rsidP="00B13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05111738" w14:textId="01F54057" w:rsidR="00302F08" w:rsidRPr="004C3054" w:rsidRDefault="00302F08" w:rsidP="00B13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7A2F81E2" w14:textId="5CD39D05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EAE4796" w14:textId="0B96C3C6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52F6875C" w14:textId="0ECE488B" w:rsidR="00302F08" w:rsidRPr="004C3054" w:rsidRDefault="00302F08" w:rsidP="00B133B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6B3B228" w14:textId="77777777" w:rsidR="00302F08" w:rsidRPr="004C3054" w:rsidRDefault="00302F08" w:rsidP="00B133B6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9DA58CB" w14:textId="6CB11A0D" w:rsidR="00302F08" w:rsidRPr="004C3054" w:rsidRDefault="00302F08" w:rsidP="00B13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588D4574" w14:textId="38B2034D" w:rsidR="00302F08" w:rsidRPr="004C3054" w:rsidRDefault="00302F08" w:rsidP="00B13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1E14265" w14:textId="3D3BAD5F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5C155088" w14:textId="29BCF0C3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3EFD142B" w14:textId="13FE8FD4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0DFB84D3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052345E8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618BC1D" w14:textId="2184ADB0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พันธบัตรรัฐบาลไทย พันธบัตร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ธนาคารแห่งประเทศไทย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DF571A3" w14:textId="096CAE53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ตราสารหนี้ที่รัฐบาลโดยกระทรวงการคลังเป็นผู้ออกที่มีอายุตั้งแต่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ปีขึ้นไป 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ตราสารหนี้ที่ออกโดยธนาคารแห่งประเทศไทย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506D3B09" w14:textId="3576E636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79BFA52A" w14:textId="097EAC14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38BF54D6" w14:textId="6AE40BC6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2002300025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F267102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20CA1659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B92C55D" w14:textId="7EDC7FF8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พันธบัตรรัฐวิสาหกิจ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8AA565B" w14:textId="04C6726E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ตราสารหนี้ที่ออกโดยรัฐวิสาหกิจ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5B9C2CA4" w14:textId="2D6A7125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492E38FA" w14:textId="11698452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83040BB" w14:textId="4C8571B0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2002300026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E30252A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180EB74B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B9ED8CF" w14:textId="15CBFEA3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พันธบัตรประเภทอื่น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27F04FB2" w14:textId="087214C3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พันธบัตรรัฐบาลต่างประเทศ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1805F11E" w14:textId="678375E0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E8334C3" w14:textId="36FFCFA2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0D4CBC72" w14:textId="342425AE" w:rsidR="00302F08" w:rsidRPr="004C3054" w:rsidRDefault="00302F08" w:rsidP="00B133B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3E60AEC" w14:textId="77777777" w:rsidR="00302F08" w:rsidRPr="004C3054" w:rsidRDefault="00302F08" w:rsidP="00B133B6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26E446E" w14:textId="28362189" w:rsidR="00302F08" w:rsidRPr="004C3054" w:rsidRDefault="00302F08" w:rsidP="00B13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B441915" w14:textId="51642C97" w:rsidR="00302F08" w:rsidRPr="004C3054" w:rsidRDefault="00302F08" w:rsidP="00B13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ตราสารหนี้ที่ออกโดย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ภาค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เอกชนเพื่อระดมทุนไปใช้ในการดำเนินกิจการ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ECD5B7D" w14:textId="394DFF9F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74D13427" w14:textId="773B7185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A8BF9AC" w14:textId="78D3D8BF" w:rsidR="00302F08" w:rsidRPr="004C3054" w:rsidRDefault="00302F08" w:rsidP="00B133B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2002300028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66F63DB5" w14:textId="77777777" w:rsidR="00302F08" w:rsidRPr="004C3054" w:rsidRDefault="00302F08" w:rsidP="00B133B6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0FAA3D45" w14:textId="77777777" w:rsidR="00302F08" w:rsidRPr="004C3054" w:rsidRDefault="00302F08" w:rsidP="00B13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F472F4B" w14:textId="1354979B" w:rsidR="00302F08" w:rsidRPr="004C3054" w:rsidRDefault="00302F08" w:rsidP="00B13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หุ้นกู้ธรรมดา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8EE30C1" w14:textId="040A3381" w:rsidR="00302F08" w:rsidRPr="004C3054" w:rsidRDefault="00302F08" w:rsidP="00B13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E7EF47A" w14:textId="38772B8A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9DDA459" w14:textId="2775BB39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18CAA66B" w14:textId="13277380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2002300029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15F203A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2964243E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01CF29D5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0B2B381C" w14:textId="640C61D4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หุ้นกู้ในกลุ่มอันดับความน่าเชื่อถือ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4144D14" w14:textId="22E50752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หุ้นกู้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ในกลุ่มอันดับความน่าเชื่อถือ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ที่มี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เรทติ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้ง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AAA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จนถึง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BBB-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A9C3772" w14:textId="4ECE28C5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080BFEDF" w14:textId="06080408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6F6EA75" w14:textId="29214414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2002300030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98D7B91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43CA6DA0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47DC6805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2F7A2906" w14:textId="2C964D6E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หุ้นกู้ในกลุ่มอันดับความน่าเชื่อถือ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7C84A71D" w14:textId="47568D82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หุ้นกู้ในกลุ่มอันดับความน่าเชื่อถือ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ที่มี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เรทติ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้ง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BB+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ลงมาจนถึง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7C8F64CB" w14:textId="55FEED06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F9A864D" w14:textId="241AC14D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F3D63E3" w14:textId="5E83ABB0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2002300031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012DE21F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58486CE4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6D86586B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17797DB1" w14:textId="3952F6E8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หุ้นกู้ไม่จัดอันดับความน่าเชื่อถือ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Unrated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2AD7B07D" w14:textId="48F83613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1765CB3" w14:textId="2FD7E8C1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0765AE0" w14:textId="24CEFB92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561EF81C" w14:textId="4E01739D" w:rsidR="00302F08" w:rsidRPr="004C3054" w:rsidRDefault="00302F08" w:rsidP="006F060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D213697" w14:textId="77777777" w:rsidR="00302F08" w:rsidRPr="004C3054" w:rsidRDefault="00302F08" w:rsidP="006F0606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E3838AF" w14:textId="77777777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061B9C3" w14:textId="014C83EC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หุ้นกู้แปลงสภาพ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0204150" w14:textId="4919CB86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หุ้นกู้ที่ให้สิทธิผู้ถือในการแปลงสภาพเป็นหุ้นสามัญได้ตามเงื่อนไขที่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กำ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หนด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395E0E3" w14:textId="09090B55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056FC03B" w14:textId="17E13DEF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378921C9" w14:textId="7E6CEE7D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2E1F0C4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50DE5363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7C31E20A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0B805638" w14:textId="19A0BD3D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หุ้นกู้แปลงสภาพในกลุ่มอันดับความน่าเชื่อถือ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55785C0A" w14:textId="07C37F29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หุ้นกู้แปลงสภาพในกลุ่มอันดับความน่าเชื่อถือ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ที่มี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เรทติ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้ง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AAA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จนถึง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BBB-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711A8A8" w14:textId="3B047FD7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4C9E37AC" w14:textId="3B7FFCAA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B2E4DAF" w14:textId="6B627486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A66F988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4B7FB0C5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7CAD51A6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60601640" w14:textId="7EDB31F3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หุ้นกู้แปลงสภาพในกลุ่มอันดับความน่าเชื่อถือ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1426EB6" w14:textId="71F1FE84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หุ้นกู้แปลงสภาพในกลุ่มอันดับความน่าเชื่อถือ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ที่มี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เรทติ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้ง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BB+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ลงมาจนถึง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80CD21C" w14:textId="36A92B48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8DC7F6F" w14:textId="5EE55988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CCAAF7A" w14:textId="67C08E71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2002300035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6BACE09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377F0CB5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201742A3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1B2952E2" w14:textId="4F7F6B22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หุ้นกู้แปลงสภาพที่ไม่จัดอันดับความน่าเชื่อถือ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Unrated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B5D6446" w14:textId="7828500E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1FA89CB0" w14:textId="12EE2A46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5925D0D" w14:textId="228FBD18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E11B364" w14:textId="72543B62" w:rsidR="00302F08" w:rsidRPr="004C3054" w:rsidRDefault="00302F08" w:rsidP="006F060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2002300036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81BFD03" w14:textId="77777777" w:rsidR="00302F08" w:rsidRPr="004C3054" w:rsidRDefault="00302F08" w:rsidP="006F0606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24C63555" w14:textId="77777777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BA44B9D" w14:textId="69B44D19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หุ้นกู้ด้อยสิทธิ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8F5B7A0" w14:textId="12AFC9BC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ตราสารหนี้ที่ผู้ถือจะมีสิทธิเรียกร้องชำระหนี้ในอันดับหลังจากเจ้าหนี้ แต่จะสูงกว่าผู้ถือหุ้นบุริมสิทธิและหุ้นสามัญ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7F55FB2F" w14:textId="55D86CFC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52C977A0" w14:textId="2092467E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B089317" w14:textId="095B7136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2FFAB41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4559A48B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1B0A50B9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04D58B69" w14:textId="17CFB426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หุ้นกู้ด้อยสิทธิในกลุ่มอันดับความน่าเชื่อถือ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0F51DE4A" w14:textId="5C0411E1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หุ้นกู้ด้อยสิทธิในกลุ่มอันดับความน่าเชื่อถือ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ที่มี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เรทติ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้ง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AAA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จนถึง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BBB-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26A71289" w14:textId="6AD9EA2B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EA4483E" w14:textId="727EE589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15FF1E8D" w14:textId="2F949DF0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2002300038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743D080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FA2B110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1F6FA8AD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2DBBD9FA" w14:textId="045782D4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หุ้นกู้ด้อยสิทธิในกลุ่มอันดับความน่าเชื่อถือ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AA60897" w14:textId="5340C636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หุ้นกู้ด้อยสิทธิในกลุ่มอันดับความน่าเชื่อถือ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ที่มี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เรทติ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้ง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BB+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ลงมาจนถึง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938BBD3" w14:textId="44F95FAB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7793C7D5" w14:textId="608A354A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F7465FD" w14:textId="70A778E1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2002300039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F79714E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10FC8160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41FBF0A7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778F2C79" w14:textId="1628190D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หุ้นกู้ด้อยสิทธิที่ไม่จัดอันดับความน่าเชื่อถือ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Unrated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AAA0522" w14:textId="5C979051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12B3518" w14:textId="2DD7FA44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EA0C1D0" w14:textId="61A0B20F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B663873" w14:textId="04BCD81A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2002300040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B90A092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5166973" w14:textId="0B75BEF1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ตั๋วเงินคลัง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27D84376" w14:textId="757FF319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ตราสารหนี้ระยะสั้นอายุไม่เกิน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 ที่รัฐบาลโดยกระทรวงการคลังเป็นผู้ออกจำหน่าย เพื่อกู้ยืมเงินระยะสั้นจากประชาชน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CDBC935" w14:textId="51A8BFB2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0EFD734C" w14:textId="46C2D556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8380806" w14:textId="31B328D9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2002300041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898C89D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01D183D" w14:textId="6CC6B3D6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5737B3E6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ที่มีลักษณะเป็นการระดมทุนตามหลักเกณฑ์ที่สำนักงานคณะกรรมการกำกับหลักทรัพย์และตลาดหลักทรัพย์กำหนด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B7F316A" w14:textId="51CEE3F5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E58D6E3" w14:textId="19977BF0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5F886E98" w14:textId="57CE1168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007AE4A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11B60408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81D05C0" w14:textId="6B817838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ตั๋วแลกเงินแบบอัตราดอกเบี้ยคงที่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C727756" w14:textId="2542DE25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37A6427" w14:textId="090C151C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791081A" w14:textId="69610E52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138A897" w14:textId="7136DB51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5A898DF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3FFD920E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9859519" w14:textId="2240F82A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ตั๋วแลกเงินแบบอัตราดอกเบี้ยลอยตัว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4B5A53D" w14:textId="11510165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B6F5E0B" w14:textId="2F928440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0E5B080C" w14:textId="0A77A850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6570107" w14:textId="75091560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2CF5BF6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5807ADDA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C6ADF06" w14:textId="290E82C0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ตั๋วแลกเงินแบบขายลด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AFAB0BC" w14:textId="6BAF2BE6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2B80B026" w14:textId="22E8641E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7CF5318E" w14:textId="02F2664B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C3CDDF0" w14:textId="197B9B59" w:rsidR="00302F08" w:rsidRPr="004C3054" w:rsidRDefault="00302F08" w:rsidP="006F060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2002300045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61B03EC" w14:textId="77777777" w:rsidR="00302F08" w:rsidRPr="004C3054" w:rsidRDefault="00302F08" w:rsidP="006F0606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E6821A0" w14:textId="5E515E02" w:rsidR="00302F08" w:rsidRPr="004C3054" w:rsidRDefault="00302F08" w:rsidP="006F0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0BDEC9ED" w14:textId="378B4833" w:rsidR="00302F08" w:rsidRPr="004C3054" w:rsidRDefault="00302F08" w:rsidP="006F0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ที่มีลักษณะเป็นการระดมทุนตามหลักเกณฑ์ที่สำนักงานคณะกรรมการกำกับหลักทรัพย์และตลาดหลักทรัพย์กำหนด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284AFF79" w14:textId="485596B5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1D921B3" w14:textId="60378F96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349726C4" w14:textId="3603694B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2002300046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5B6FBE1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7E9B5EF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BF591CD" w14:textId="334FC194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ตั๋วสัญญาใช้เงินแบบอัตราดอกเบี้ยคงที่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76E7489A" w14:textId="5D62EC88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E8C5B09" w14:textId="1683865B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5BD6573F" w14:textId="798D5789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1EE9D48" w14:textId="3BEB326C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A14910C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620D548C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4715ADF" w14:textId="52B2CF1C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ตั๋วสัญญาใช้เงินแบบอัตราดอกเบี้ยลอยตัว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7BB7F8F2" w14:textId="3719136B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E6418DB" w14:textId="4EC61A6A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2B822F2" w14:textId="211A6D97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8DDE520" w14:textId="48FA1A59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2002300048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03ABE348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43AEEC9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3E7869D" w14:textId="5D7162E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ตั๋วสัญญาใช้เงินแบบขายลด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423F699" w14:textId="580ACCEE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DEB0024" w14:textId="20F027AE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1712E345" w14:textId="0B712718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57B1815" w14:textId="2D642DE0" w:rsidR="00302F08" w:rsidRPr="004C3054" w:rsidRDefault="00302F08" w:rsidP="006F060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2002300049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E57D571" w14:textId="77777777" w:rsidR="00302F08" w:rsidRPr="004C3054" w:rsidRDefault="00302F08" w:rsidP="006F0606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3B4A65C" w14:textId="77777777" w:rsidR="00302F08" w:rsidRPr="004C3054" w:rsidRDefault="00302F08" w:rsidP="006F0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Linked Note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45EE20E" w14:textId="77777777" w:rsidR="00302F08" w:rsidRPr="004C3054" w:rsidRDefault="00302F08" w:rsidP="006F0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หรือการรับซื้อตราสารโดยที่สัญญาระบุว่าผู้ให้กู้หรือผู้ซื้อตราสารเป็นผู้รับโอนความเสี่ยงด้านเครดิตของตราสารแสดงสิทธิในหนี้หรือสินทรัพย์อ้างอิงที่ออกโดยบุคคลอื่นแทนผู้กู้หรือผู้ออกตราสาร โดยการนี้ผู้กู้หรือผู้ออกตราสารตกลงที่จะให้ดอกเบี้ยหรือผลตอบแทนเป็นอัตราอ้างอิงกับความเสี่ยงด้านเครดิตของตราสารแสดงสิทธิในหนี้หรือสินทรัพย์อ้างอิงนั้น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EF5782C" w14:textId="382F0984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93F8584" w14:textId="7A0FE927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AA579AD" w14:textId="7CE6DFA8" w:rsidR="00302F08" w:rsidRPr="004C3054" w:rsidRDefault="00302F08" w:rsidP="006F060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2002300050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939B0BF" w14:textId="77777777" w:rsidR="00302F08" w:rsidRPr="004C3054" w:rsidRDefault="00302F08" w:rsidP="006F0606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7E17607" w14:textId="2A529E0B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บัตรเงินฝาก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F79A86E" w14:textId="7E5BA212" w:rsidR="00302F08" w:rsidRPr="004C3054" w:rsidRDefault="00302F08" w:rsidP="00302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เป็นเอกสารทางการเงินที่ธนาคารผู้รับฝากออกให้แก่ผู้ฝากเงิน โดยมีการกำหนดระยะเวลาและอัตราดอกเบี้ยที่แน่นอนและสามารถเปลี่ยนมือได้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Negotiable Certificate of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Deposit : NCD)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F706DB6" w14:textId="7F8CD57B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120087C7" w14:textId="272DB25D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E8433AF" w14:textId="401F2020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2002300051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60BFB888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36173244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2F03405" w14:textId="7ACBD2CC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บัตรเงินฝากอัตราดอกเบี้ยลอยตัว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4086B13" w14:textId="02BEB49F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1F206C0F" w14:textId="58E6C94B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123F8F01" w14:textId="39DE3FDC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3965A8E5" w14:textId="052046D1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0C0D3D99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300D957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29ED8BE" w14:textId="049F0FBF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บัตรเงินฝากประเภทอื่น ๆ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22EDA780" w14:textId="6923EF22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1E44AE8B" w14:textId="28C51498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016D608" w14:textId="4BE8D93F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04F1CEAE" w14:textId="42497593" w:rsidR="00302F08" w:rsidRPr="004C3054" w:rsidRDefault="00302F08" w:rsidP="006F060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B92A5C1" w14:textId="77777777" w:rsidR="00302F08" w:rsidRPr="004C3054" w:rsidRDefault="00302F08" w:rsidP="006F0606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0378FD4" w14:textId="529B3766" w:rsidR="00302F08" w:rsidRPr="004C3054" w:rsidRDefault="00302F08" w:rsidP="006F0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ตราสารหนี้อื่น ๆ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E95B392" w14:textId="6ECE9273" w:rsidR="00302F08" w:rsidRPr="004C3054" w:rsidRDefault="00302F08" w:rsidP="006F0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EE31C0E" w14:textId="2BB3D699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0431079B" w14:textId="29B81A95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71DE39F" w14:textId="17306458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2002300054</w:t>
            </w:r>
          </w:p>
        </w:tc>
        <w:tc>
          <w:tcPr>
            <w:tcW w:w="3960" w:type="dxa"/>
            <w:gridSpan w:val="4"/>
            <w:tcBorders>
              <w:right w:val="single" w:sz="4" w:space="0" w:color="002060"/>
            </w:tcBorders>
          </w:tcPr>
          <w:p w14:paraId="4DBA138A" w14:textId="0F7EF590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ตราสารหนี้ที่มีลักษณะคล้ายทุน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768C6CA6" w14:textId="4F2C5C78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ตราสารหนี้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แบบไม่มีกำหนดระยะเวลา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ไถ่ถอน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16E08346" w14:textId="2D3C7B15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26E99A5" w14:textId="3E18D04C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0407B0D9" w14:textId="36863293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2002300055</w:t>
            </w:r>
          </w:p>
        </w:tc>
        <w:tc>
          <w:tcPr>
            <w:tcW w:w="3960" w:type="dxa"/>
            <w:gridSpan w:val="4"/>
            <w:tcBorders>
              <w:right w:val="single" w:sz="4" w:space="0" w:color="002060"/>
            </w:tcBorders>
          </w:tcPr>
          <w:p w14:paraId="361834D2" w14:textId="3F112F89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ตราสารอนุพันธ์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59AF3AC6" w14:textId="18B199D9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างการเงินที่มูลค่าหรือราคาของตราสารนั้นเกี่ยวเนื่องกับมูลค่าของสินทรัพย์ที่ตราสารนั้นอ้างอิงอยู่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Underlying Asset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ซึ่งอาจเป็นตราสารทุน ตราสารหนี้ เงินตราต่างประเทศ สินค้าโภคภัณฑ์ หรือสินทรัพย์อ้างอิงประเภทอื่น ๆ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58FBD278" w14:textId="044AA3C2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536251F" w14:textId="4FC61DC9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bottom w:val="single" w:sz="12" w:space="0" w:color="002060"/>
              <w:right w:val="single" w:sz="4" w:space="0" w:color="002060"/>
            </w:tcBorders>
          </w:tcPr>
          <w:p w14:paraId="35560159" w14:textId="554F0A7E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2002300056</w:t>
            </w:r>
          </w:p>
        </w:tc>
        <w:tc>
          <w:tcPr>
            <w:tcW w:w="3960" w:type="dxa"/>
            <w:gridSpan w:val="4"/>
            <w:tcBorders>
              <w:bottom w:val="single" w:sz="12" w:space="0" w:color="002060"/>
              <w:right w:val="single" w:sz="4" w:space="0" w:color="002060"/>
            </w:tcBorders>
          </w:tcPr>
          <w:p w14:paraId="3F7E805C" w14:textId="306B0FE1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หลักทรัพย์ประเภทอื่น ๆ</w:t>
            </w:r>
          </w:p>
        </w:tc>
        <w:tc>
          <w:tcPr>
            <w:tcW w:w="4680" w:type="dxa"/>
            <w:tcBorders>
              <w:left w:val="single" w:sz="4" w:space="0" w:color="002060"/>
              <w:bottom w:val="single" w:sz="12" w:space="0" w:color="002060"/>
            </w:tcBorders>
          </w:tcPr>
          <w:p w14:paraId="730F18C5" w14:textId="1089E4F9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 ทองคำ หรือสกุลเงินดิจิทัล</w:t>
            </w:r>
          </w:p>
        </w:tc>
        <w:tc>
          <w:tcPr>
            <w:tcW w:w="450" w:type="dxa"/>
            <w:tcBorders>
              <w:left w:val="single" w:sz="4" w:space="0" w:color="002060"/>
              <w:bottom w:val="single" w:sz="12" w:space="0" w:color="002060"/>
            </w:tcBorders>
          </w:tcPr>
          <w:p w14:paraId="7E7179D6" w14:textId="3E78F5C2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32AE8E05" w14:textId="593796F2" w:rsidR="00C13344" w:rsidRPr="004C3054" w:rsidRDefault="00C13344">
      <w:pPr>
        <w:rPr>
          <w:rFonts w:ascii="Browallia New" w:hAnsi="Browallia New" w:cs="Browallia New"/>
          <w:color w:val="002060"/>
        </w:rPr>
      </w:pPr>
    </w:p>
    <w:p w14:paraId="0BC0350C" w14:textId="67A0353B" w:rsidR="0049001E" w:rsidRPr="004C3054" w:rsidRDefault="0049001E" w:rsidP="00AE7796">
      <w:pPr>
        <w:pStyle w:val="Heading2"/>
      </w:pPr>
      <w:bookmarkStart w:id="76" w:name="_Toc116050523"/>
      <w:bookmarkStart w:id="77" w:name="_Toc116042699"/>
      <w:r w:rsidRPr="004C3054">
        <w:t>FI Code</w:t>
      </w:r>
      <w:bookmarkEnd w:id="76"/>
      <w:bookmarkEnd w:id="77"/>
    </w:p>
    <w:p w14:paraId="11D2E704" w14:textId="7D4DE956" w:rsidR="00302F08" w:rsidRDefault="0049001E" w:rsidP="001C63EA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รหัสสถาบันการเงิน โดยรายงานตามรหัสมาตรฐาน “รหัสสถาบันการเงิน (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>Financial Institution Code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)” ที่เผยแพร่ที่ 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WWW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BOT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OR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TH</w:t>
      </w:r>
      <w:r w:rsidR="00302F08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47D895E9" w14:textId="1387E404" w:rsidR="00C11393" w:rsidRPr="004C3054" w:rsidRDefault="001D4422" w:rsidP="00AE7796">
      <w:pPr>
        <w:pStyle w:val="Heading2"/>
      </w:pPr>
      <w:bookmarkStart w:id="78" w:name="_Toc116050524"/>
      <w:bookmarkStart w:id="79" w:name="_Toc116042700"/>
      <w:r w:rsidRPr="004C3054">
        <w:t xml:space="preserve">From </w:t>
      </w:r>
      <w:r w:rsidR="0009742A" w:rsidRPr="004C3054">
        <w:t>or T</w:t>
      </w:r>
      <w:r w:rsidR="00F11FFA" w:rsidRPr="004C3054">
        <w:t>o</w:t>
      </w:r>
      <w:r w:rsidRPr="004C3054">
        <w:t xml:space="preserve"> Transaction Type</w:t>
      </w:r>
      <w:r w:rsidR="00C11393" w:rsidRPr="004C3054">
        <w:t xml:space="preserve"> Code</w:t>
      </w:r>
      <w:bookmarkEnd w:id="78"/>
      <w:bookmarkEnd w:id="79"/>
    </w:p>
    <w:p w14:paraId="14A353A9" w14:textId="2CF0ADE1" w:rsidR="002642BB" w:rsidRPr="004C3054" w:rsidRDefault="002642BB" w:rsidP="0014732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ที่มาหรือใช้ไปของเงิน (กรณีของลูกหนี้)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5666C8A9" w14:textId="77777777" w:rsidTr="008F6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EE03AEA" w14:textId="77777777" w:rsidR="00454CE3" w:rsidRPr="004C3054" w:rsidRDefault="00454CE3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2B410A30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9308B8E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82CE7D6" w14:textId="77777777" w:rsidTr="008F6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402CE1D2" w14:textId="4C04977C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E01ABF" w14:textId="3C131D6E" w:rsidR="000C734A" w:rsidRPr="004C3054" w:rsidRDefault="000C734A" w:rsidP="000C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FX Trading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746EC29D" w14:textId="2A68C3EC" w:rsidR="000C734A" w:rsidRPr="004C3054" w:rsidRDefault="000C734A" w:rsidP="000C734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การซื้อขายเงินตราต่างประเทศ</w:t>
            </w:r>
          </w:p>
        </w:tc>
      </w:tr>
      <w:tr w:rsidR="004C3054" w:rsidRPr="004C3054" w14:paraId="6FB4AA68" w14:textId="77777777" w:rsidTr="008F6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DC6DEAC" w14:textId="5C485808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15955D5" w14:textId="38C01E3F" w:rsidR="000C734A" w:rsidRPr="004C3054" w:rsidRDefault="000C734A" w:rsidP="000C7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Lending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B3EB50E" w14:textId="5E92D96F" w:rsidR="000C734A" w:rsidRPr="004C3054" w:rsidRDefault="000C734A" w:rsidP="000C734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เงินให้สินเชื่อในประเทศ</w:t>
            </w:r>
          </w:p>
        </w:tc>
      </w:tr>
      <w:tr w:rsidR="004C3054" w:rsidRPr="004C3054" w14:paraId="57DB2BB7" w14:textId="77777777" w:rsidTr="008F6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0FA4D33" w14:textId="0D2C89E7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D7042EB" w14:textId="44C8695E" w:rsidR="000C734A" w:rsidRPr="004C3054" w:rsidRDefault="000C734A" w:rsidP="000C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</w:t>
            </w:r>
            <w:r w:rsidR="00CC6550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oreign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CC6550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urrency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="00CC6550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eposit Account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6C3FD59" w14:textId="18055E2F" w:rsidR="000C734A" w:rsidRPr="004C3054" w:rsidRDefault="000C734A" w:rsidP="000C734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บัญชีเงินฝากเงินตราต่างประเทศในประเทศ</w:t>
            </w:r>
          </w:p>
        </w:tc>
      </w:tr>
      <w:tr w:rsidR="004C3054" w:rsidRPr="004C3054" w14:paraId="0A473FC1" w14:textId="77777777" w:rsidTr="008F6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E28EEC4" w14:textId="73E755E9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35C7C2A" w14:textId="7EE59DAB" w:rsidR="000C734A" w:rsidRPr="004C3054" w:rsidRDefault="000C734A" w:rsidP="00CC6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="00CC6550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on Resident Baht Account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E14427C" w14:textId="02971CD6" w:rsidR="000C734A" w:rsidRPr="004C3054" w:rsidRDefault="000C734A" w:rsidP="000C734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บัญชีเงินบาทของผู้มีถิ่นที่อยู่นอกประเทศ</w:t>
            </w:r>
          </w:p>
        </w:tc>
      </w:tr>
      <w:tr w:rsidR="004C3054" w:rsidRPr="004C3054" w14:paraId="50CDD811" w14:textId="77777777" w:rsidTr="008F6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215C0C7" w14:textId="49FF8BCC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79164F1" w14:textId="40259B70" w:rsidR="000C734A" w:rsidRPr="004C3054" w:rsidRDefault="00CC6550" w:rsidP="000C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Resident Baht Account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FDA3270" w14:textId="6F3FC8FB" w:rsidR="000C734A" w:rsidRPr="004C3054" w:rsidRDefault="000C734A" w:rsidP="000C734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เงินบาทในประเทศ</w:t>
            </w:r>
          </w:p>
        </w:tc>
      </w:tr>
      <w:tr w:rsidR="004C3054" w:rsidRPr="004C3054" w14:paraId="5EC428BD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3E6D4CD" w14:textId="61C378FA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97E8108" w14:textId="73156B0B" w:rsidR="000C734A" w:rsidRPr="004C3054" w:rsidRDefault="00F11FFA" w:rsidP="000C7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Ab</w:t>
            </w:r>
            <w:r w:rsidR="000C734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oa</w:t>
            </w:r>
            <w:r w:rsidR="000C734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center"/>
          </w:tcPr>
          <w:p w14:paraId="1528F177" w14:textId="1CF2BED5" w:rsidR="000C734A" w:rsidRPr="004C3054" w:rsidRDefault="000C734A" w:rsidP="000C734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แหล่งที่มาของเงินมาจากต่างประเทศ หรือ เป็นการส่งเงินจากประเทศไทยไปยังต่างประเทศ</w:t>
            </w:r>
          </w:p>
        </w:tc>
      </w:tr>
      <w:tr w:rsidR="004C3054" w:rsidRPr="004C3054" w14:paraId="6650ACAE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14D6AA31" w14:textId="10E80FD8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2002400007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4BE748" w14:textId="114F5A33" w:rsidR="000C734A" w:rsidRPr="004C3054" w:rsidRDefault="000C734A" w:rsidP="000C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1CF46197" w14:textId="3A7F72C8" w:rsidR="000C734A" w:rsidRPr="004C3054" w:rsidRDefault="000C734A" w:rsidP="000C734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กรณีอื่น ๆ เช่น เบิกเงินสดหรือชำระคืนเป็นเงินสด</w:t>
            </w:r>
          </w:p>
        </w:tc>
      </w:tr>
    </w:tbl>
    <w:p w14:paraId="3AD59084" w14:textId="0FC92C3D" w:rsidR="0049001E" w:rsidRPr="004C3054" w:rsidRDefault="0049001E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0E6D92B7" w14:textId="30CA1E03" w:rsidR="0041595A" w:rsidRPr="004C3054" w:rsidRDefault="0041595A" w:rsidP="00AE7796">
      <w:pPr>
        <w:pStyle w:val="Heading2"/>
      </w:pPr>
      <w:bookmarkStart w:id="80" w:name="_Toc116050525"/>
      <w:bookmarkStart w:id="81" w:name="_Toc116042701"/>
      <w:r w:rsidRPr="004C3054">
        <w:t>Grace Period Type Code</w:t>
      </w:r>
      <w:bookmarkEnd w:id="80"/>
      <w:bookmarkEnd w:id="81"/>
    </w:p>
    <w:p w14:paraId="1CA22C5B" w14:textId="354E178B" w:rsidR="0041595A" w:rsidRPr="004C3054" w:rsidRDefault="0041595A" w:rsidP="00A11123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ประเภทการปลอดชำระหนี้ที่สามารถเกิดขึ้นในทุกช่วงเวลา หากสัญญานั้นยังไม่ครบกำหนด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3402"/>
        <w:gridCol w:w="4820"/>
      </w:tblGrid>
      <w:tr w:rsidR="004C3054" w:rsidRPr="004C3054" w14:paraId="424DFC3E" w14:textId="77777777" w:rsidTr="00C47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D154ACF" w14:textId="77777777" w:rsidR="00454CE3" w:rsidRPr="004C3054" w:rsidRDefault="00454CE3" w:rsidP="00A1112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685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24E3BF51" w14:textId="77777777" w:rsidR="00454CE3" w:rsidRPr="004C3054" w:rsidRDefault="00454CE3" w:rsidP="00A111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502F5147" w14:textId="77777777" w:rsidR="00454CE3" w:rsidRPr="004C3054" w:rsidRDefault="00454CE3" w:rsidP="00A111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063DBEAC" w14:textId="77777777" w:rsidTr="00C47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4D29C22" w14:textId="5052B2D1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2002500001</w:t>
            </w:r>
          </w:p>
        </w:tc>
        <w:tc>
          <w:tcPr>
            <w:tcW w:w="3685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EBC9460" w14:textId="20CD30EB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ปลอดเงินต้น</w:t>
            </w:r>
          </w:p>
        </w:tc>
        <w:tc>
          <w:tcPr>
            <w:tcW w:w="482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0395006B" w14:textId="77777777" w:rsidR="00885955" w:rsidRPr="004C3054" w:rsidRDefault="00885955" w:rsidP="0088595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7202AAF" w14:textId="77777777" w:rsidTr="00D15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center"/>
          </w:tcPr>
          <w:p w14:paraId="168D08A8" w14:textId="782B6CA0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B91D09A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6505A122" w14:textId="0D53D3AC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ปลอดเงินต้นทั้งจำนวน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4038C0A" w14:textId="7777777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19E5AB1" w14:textId="77777777" w:rsidTr="00D1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center"/>
          </w:tcPr>
          <w:p w14:paraId="68124740" w14:textId="71C2C2E6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0444DA0" w14:textId="77777777" w:rsidR="00885955" w:rsidRPr="004C3054" w:rsidRDefault="00885955" w:rsidP="0088595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204A805A" w14:textId="63EC2B26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ปลอดเงินต้นบางส่วน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52AAF92" w14:textId="77777777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C9CF6DF" w14:textId="77777777" w:rsidTr="00C47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center"/>
          </w:tcPr>
          <w:p w14:paraId="09C89000" w14:textId="5CA17A67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2002500004</w:t>
            </w:r>
          </w:p>
        </w:tc>
        <w:tc>
          <w:tcPr>
            <w:tcW w:w="3685" w:type="dxa"/>
            <w:gridSpan w:val="2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E48F65C" w14:textId="2A4FC53A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ปลอดดอกเบี้ย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002027A1" w14:textId="77777777" w:rsidR="00885955" w:rsidRPr="004C3054" w:rsidRDefault="00885955" w:rsidP="0088595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20D80F7" w14:textId="77777777" w:rsidTr="00D1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center"/>
          </w:tcPr>
          <w:p w14:paraId="390ED6B9" w14:textId="208693B5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9503973" w14:textId="77777777" w:rsidR="00885955" w:rsidRPr="004C3054" w:rsidRDefault="00885955" w:rsidP="0088595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65B893C4" w14:textId="16DFED9F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ปลอดดอกเบี้ยทั้งจำนวน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509BFBC" w14:textId="77777777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B6DF22D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center"/>
          </w:tcPr>
          <w:p w14:paraId="2B194C56" w14:textId="7853DE73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925976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7D7EABA7" w14:textId="00EF562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ปลอดดอกเบี้ยบางส่วน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F8C10D0" w14:textId="7777777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2BFACF3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  <w:vAlign w:val="center"/>
          </w:tcPr>
          <w:p w14:paraId="594C8CB0" w14:textId="766D65FF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2002500007</w:t>
            </w:r>
          </w:p>
        </w:tc>
        <w:tc>
          <w:tcPr>
            <w:tcW w:w="3685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8BE340C" w14:textId="327A1465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การปลอดประเภทอื่น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63DF90B7" w14:textId="77777777" w:rsidR="00885955" w:rsidRPr="004C3054" w:rsidRDefault="00885955" w:rsidP="0088595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4F4465BC" w14:textId="47E4D1AD" w:rsidR="003C3326" w:rsidRDefault="003C3326">
      <w:pPr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304CB7CF" w14:textId="77777777" w:rsidR="003C3326" w:rsidRDefault="003C3326">
      <w:pPr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314CBD61" w14:textId="6F1ADDDD" w:rsidR="0041595A" w:rsidRPr="004C3054" w:rsidRDefault="0041595A" w:rsidP="00AE7796">
      <w:pPr>
        <w:pStyle w:val="Heading2"/>
      </w:pPr>
      <w:bookmarkStart w:id="82" w:name="_Toc116050526"/>
      <w:bookmarkStart w:id="83" w:name="_Toc116042702"/>
      <w:r w:rsidRPr="004C3054">
        <w:t xml:space="preserve">Guarantee </w:t>
      </w:r>
      <w:r w:rsidR="00234FDD" w:rsidRPr="004C3054">
        <w:t xml:space="preserve">and Endorsement </w:t>
      </w:r>
      <w:r w:rsidRPr="004C3054">
        <w:t>Type Code</w:t>
      </w:r>
      <w:bookmarkEnd w:id="82"/>
      <w:bookmarkEnd w:id="83"/>
    </w:p>
    <w:p w14:paraId="06FF331D" w14:textId="73004F3C" w:rsidR="004709B3" w:rsidRPr="004C3054" w:rsidRDefault="004709B3" w:rsidP="004709B3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ประเภทการค้ำประกัน</w:t>
      </w:r>
      <w:r w:rsidR="00885955" w:rsidRPr="004C3054">
        <w:rPr>
          <w:rFonts w:ascii="Browallia New" w:hAnsi="Browallia New" w:cs="Browallia New"/>
          <w:color w:val="002060"/>
          <w:sz w:val="28"/>
          <w:szCs w:val="28"/>
          <w:cs/>
        </w:rPr>
        <w:t>หรือการรับรอง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โดยบุคคล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3402"/>
        <w:gridCol w:w="4820"/>
      </w:tblGrid>
      <w:tr w:rsidR="004C3054" w:rsidRPr="004C3054" w14:paraId="62DE7446" w14:textId="77777777" w:rsidTr="00923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3865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C95AC15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685" w:type="dxa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4F79146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88CF6A2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037003B9" w14:textId="77777777" w:rsidTr="0092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2060"/>
              <w:right w:val="single" w:sz="4" w:space="0" w:color="002060"/>
            </w:tcBorders>
          </w:tcPr>
          <w:p w14:paraId="1AD31229" w14:textId="7687C15C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2002600001</w:t>
            </w:r>
          </w:p>
        </w:tc>
        <w:tc>
          <w:tcPr>
            <w:tcW w:w="3685" w:type="dxa"/>
            <w:gridSpan w:val="2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vAlign w:val="center"/>
          </w:tcPr>
          <w:p w14:paraId="2E6C685E" w14:textId="50E10F95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เอกสารที่มีผลผูกพันทางกฎหมาย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  <w:vAlign w:val="bottom"/>
          </w:tcPr>
          <w:p w14:paraId="0FEC9DD7" w14:textId="77777777" w:rsidR="00885955" w:rsidRPr="004C3054" w:rsidRDefault="00885955" w:rsidP="0088595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4DC03F0" w14:textId="77777777" w:rsidTr="00D15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B4B6FAC" w14:textId="32D2A79A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80824C7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0B77B38C" w14:textId="47E033D9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การค้ำประกันการกู้ยืมเงิน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A2FBFC1" w14:textId="7777777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FC3F31C" w14:textId="77777777" w:rsidTr="00D1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78FEA33" w14:textId="4DE5F8EE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7188278" w14:textId="77777777" w:rsidR="00885955" w:rsidRPr="004C3054" w:rsidRDefault="00885955" w:rsidP="0088595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2251E434" w14:textId="6B8FB829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การค้ำประกันการชำระเงินแบบ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Standby Letter Of Credit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AAC519E" w14:textId="77777777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57D8D3E" w14:textId="77777777" w:rsidTr="00D15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CF70126" w14:textId="294B63E5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AF40A23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5F35B9F4" w14:textId="1DF6480F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การอาวัล การรับรอง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B2BAC4B" w14:textId="7777777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F832286" w14:textId="77777777" w:rsidTr="00D1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69CCFC1" w14:textId="6C1F86FB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8DB029E" w14:textId="77777777" w:rsidR="00885955" w:rsidRPr="004C3054" w:rsidRDefault="00885955" w:rsidP="0088595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450049A1" w14:textId="568AB8CF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Insurances 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Credit Derivative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7158459" w14:textId="77777777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E15B4A9" w14:textId="77777777" w:rsidTr="00D15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B06099B" w14:textId="244FC894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1AB5181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3462A5AB" w14:textId="3EC5A9CD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เอกสารที่มีผลผูกพันทางกฎหมายอื่น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77A68DD" w14:textId="7777777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6F603D8" w14:textId="77777777" w:rsidTr="00234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828E6E0" w14:textId="48E6597E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2002600007</w:t>
            </w:r>
          </w:p>
        </w:tc>
        <w:tc>
          <w:tcPr>
            <w:tcW w:w="3685" w:type="dxa"/>
            <w:gridSpan w:val="2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42DE210" w14:textId="1E38B798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เอกสารที่ไม่มีผลผูกพันทางกฎหมาย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0F464C9E" w14:textId="77777777" w:rsidR="00885955" w:rsidRPr="004C3054" w:rsidRDefault="00885955" w:rsidP="0088595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BAA4DCD" w14:textId="77777777" w:rsidTr="00D15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15BA726" w14:textId="5F0C880F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280AAA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0F2DD588" w14:textId="070BAD25" w:rsidR="00885955" w:rsidRPr="004C3054" w:rsidRDefault="00C86BB1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Letter o</w:t>
            </w:r>
            <w:r w:rsidR="00885955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 Comfort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C65779A" w14:textId="7C0B6AF2" w:rsidR="00885955" w:rsidRPr="004C3054" w:rsidRDefault="002A2F20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การออกหนังสือรับทราบภาระหนี้สินหรือภาระผูกพัน เช่น บริษัทแม่สนับสนุนการกู้เงินของบริษัทลูก แต่ไม่ได้เป็นการค้ำประกันเงินกู้ให้กับบริษัทลูก</w:t>
            </w:r>
          </w:p>
        </w:tc>
      </w:tr>
      <w:tr w:rsidR="004C3054" w:rsidRPr="004C3054" w14:paraId="674F49D1" w14:textId="77777777" w:rsidTr="0092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0A14329" w14:textId="0920C7AF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59A3EA7" w14:textId="77777777" w:rsidR="00885955" w:rsidRPr="004C3054" w:rsidRDefault="00885955" w:rsidP="0088595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696286CD" w14:textId="141D56C7" w:rsidR="00885955" w:rsidRPr="004C3054" w:rsidRDefault="00C86BB1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Letter o</w:t>
            </w:r>
            <w:r w:rsidR="00885955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 Awareness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3DA432A" w14:textId="57F53714" w:rsidR="00885955" w:rsidRPr="004C3054" w:rsidRDefault="002A2F20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หนังสือแสดงการรับทราบภาระหนี้สินหรือภาระผูกพัน เช่น บริษัทแม่รับรู้ว่าบริษัทลูกมีการกู้ยืมเงิน โดยจะช่วยดูแลใการใช้เงินตรงตามวัตถุประสงค์ของการกู้ยืมเงิน</w:t>
            </w:r>
          </w:p>
        </w:tc>
      </w:tr>
      <w:tr w:rsidR="004C3054" w:rsidRPr="004C3054" w14:paraId="0F008931" w14:textId="77777777" w:rsidTr="0092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611C747F" w14:textId="170AD0C2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2002600010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1BAE2958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0374DC74" w14:textId="1A3A924D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เอกสารที่</w:t>
            </w:r>
            <w:r w:rsidR="0088177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มีผลผูกพันทางกฎหมาย</w:t>
            </w:r>
            <w:r w:rsidR="0088177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353A0C8F" w14:textId="7777777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69D1A0A7" w14:textId="77777777" w:rsidR="00586CE7" w:rsidRPr="004C3054" w:rsidRDefault="00586CE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cs/>
        </w:rPr>
        <w:br w:type="page"/>
      </w:r>
    </w:p>
    <w:p w14:paraId="2DFD8B83" w14:textId="18B4C40B" w:rsidR="007E7719" w:rsidRPr="004C3054" w:rsidRDefault="007E7719" w:rsidP="00AE7796">
      <w:pPr>
        <w:pStyle w:val="Heading2"/>
      </w:pPr>
      <w:bookmarkStart w:id="84" w:name="_Toc116050527"/>
      <w:bookmarkStart w:id="85" w:name="_Toc116042703"/>
      <w:r w:rsidRPr="004C3054">
        <w:t>Identification Type Code</w:t>
      </w:r>
      <w:bookmarkEnd w:id="84"/>
      <w:bookmarkEnd w:id="85"/>
      <w:r w:rsidRPr="004C3054">
        <w:t xml:space="preserve"> </w:t>
      </w:r>
    </w:p>
    <w:p w14:paraId="72DDE991" w14:textId="16EDCBBE" w:rsidR="007E7719" w:rsidRPr="004C3054" w:rsidRDefault="009D48B3" w:rsidP="007E7719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ประเภทของเลขที่อ้างอิงบุคคลหรือนิติบุคคล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71C4BAD7" w14:textId="77777777" w:rsidTr="00923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5648AF8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D33FE11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EA6D84C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10971CF0" w14:textId="77777777" w:rsidTr="0092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2060"/>
              <w:right w:val="single" w:sz="4" w:space="0" w:color="002060"/>
            </w:tcBorders>
          </w:tcPr>
          <w:p w14:paraId="2340C524" w14:textId="7AB70D36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2002700001</w:t>
            </w:r>
          </w:p>
        </w:tc>
        <w:tc>
          <w:tcPr>
            <w:tcW w:w="3760" w:type="dxa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</w:tcPr>
          <w:p w14:paraId="06D7B373" w14:textId="126F2C61" w:rsidR="00EC4D3D" w:rsidRPr="004C3054" w:rsidRDefault="00EC4D3D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Personal Id</w:t>
            </w:r>
          </w:p>
        </w:tc>
        <w:tc>
          <w:tcPr>
            <w:tcW w:w="4800" w:type="dxa"/>
            <w:tcBorders>
              <w:top w:val="single" w:sz="12" w:space="0" w:color="002060"/>
              <w:left w:val="single" w:sz="4" w:space="0" w:color="002060"/>
            </w:tcBorders>
          </w:tcPr>
          <w:p w14:paraId="1C0BED30" w14:textId="4E5F2A7E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เลขประจำตัวประชาชน</w:t>
            </w:r>
          </w:p>
        </w:tc>
      </w:tr>
      <w:tr w:rsidR="004C3054" w:rsidRPr="004C3054" w14:paraId="461F0B80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03DD624" w14:textId="4130A10A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F4CEA56" w14:textId="62D6D254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Passport Number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4C6B51E" w14:textId="12F5D0C3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เลขที่หนังสือเดินทาง</w:t>
            </w:r>
          </w:p>
        </w:tc>
      </w:tr>
      <w:tr w:rsidR="004C3054" w:rsidRPr="004C3054" w14:paraId="45D384E4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00911E8" w14:textId="43C7E673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700B40A" w14:textId="1D031758" w:rsidR="00EC4D3D" w:rsidRPr="004C3054" w:rsidRDefault="00EC4D3D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Tax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107DDC5" w14:textId="470D9F47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เลขประจำตัวผู้เสียภาษีอากร</w:t>
            </w:r>
          </w:p>
        </w:tc>
      </w:tr>
      <w:tr w:rsidR="004C3054" w:rsidRPr="004C3054" w14:paraId="0613DEDB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E9DECC1" w14:textId="54928EC8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B907E5A" w14:textId="04CD3F83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Juristic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14C4586" w14:textId="3DE730B5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เลขที่จดทะเบียนนิติบุคคล (เฉพาะที่จดทะเบียนกับกระทรวงพาณิชย์)</w:t>
            </w:r>
          </w:p>
        </w:tc>
      </w:tr>
      <w:tr w:rsidR="004C3054" w:rsidRPr="004C3054" w14:paraId="60D911E4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89DECA6" w14:textId="61EC945B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D8C58B3" w14:textId="3CDAD058" w:rsidR="00EC4D3D" w:rsidRPr="004C3054" w:rsidRDefault="00EC4D3D" w:rsidP="00D5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</w:t>
            </w:r>
            <w:r w:rsidR="00D55BC2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OT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Assigned Code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C338DEF" w14:textId="03B93B46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รหัสที่กำหนดโดย ธปท.</w:t>
            </w:r>
          </w:p>
        </w:tc>
      </w:tr>
      <w:tr w:rsidR="004C3054" w:rsidRPr="004C3054" w14:paraId="28E6BC29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29052A4" w14:textId="5EEC132B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5BF05E3" w14:textId="7DC5EDB7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Government Organization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C51CB08" w14:textId="3458DF04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รหัสองค์กรหรือหน่วยงานราชการของรัฐบาลไทย</w:t>
            </w:r>
          </w:p>
        </w:tc>
      </w:tr>
      <w:tr w:rsidR="004C3054" w:rsidRPr="004C3054" w14:paraId="3D6B81E1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6CD4AF6" w14:textId="4D2324D9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CC17F94" w14:textId="700677F8" w:rsidR="00EC4D3D" w:rsidRPr="004C3054" w:rsidRDefault="00EC4D3D" w:rsidP="00D5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</w:t>
            </w:r>
            <w:r w:rsidR="00D55BC2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Code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6484428" w14:textId="09EE40F2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รหัสสถาบันการเงิน</w:t>
            </w:r>
          </w:p>
        </w:tc>
      </w:tr>
      <w:tr w:rsidR="004C3054" w:rsidRPr="004C3054" w14:paraId="0E06599A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0627C4A" w14:textId="164230D4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D46FDC5" w14:textId="2A071A5A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Swift Code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7825511" w14:textId="062B8C3D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รหัสมาตรฐาน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SWIFT</w:t>
            </w:r>
          </w:p>
        </w:tc>
      </w:tr>
      <w:tr w:rsidR="004C3054" w:rsidRPr="004C3054" w14:paraId="2423BAB6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16E2CF9" w14:textId="3EE8D421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2002700009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ABFF4D8" w14:textId="7FF9E46A" w:rsidR="00EC4D3D" w:rsidRPr="004C3054" w:rsidRDefault="00EC4D3D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Oversea Individual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120D8A3" w14:textId="7E40E5DA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รหัสบุคคลธรรมดาในประเทศอื่น</w:t>
            </w:r>
          </w:p>
        </w:tc>
      </w:tr>
      <w:tr w:rsidR="004C3054" w:rsidRPr="004C3054" w14:paraId="3BB11FE0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9BE9543" w14:textId="0C0073B5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2002700010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F70E734" w14:textId="389CEF15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Oversea Juristic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962BB1D" w14:textId="15662734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รหัสนิติบุคคลในประเทศอื่น</w:t>
            </w:r>
          </w:p>
        </w:tc>
      </w:tr>
      <w:tr w:rsidR="004C3054" w:rsidRPr="004C3054" w14:paraId="77CD5AB1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520B423" w14:textId="6E8E2D35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2002700011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2AB5B70" w14:textId="41B5AC19" w:rsidR="00EC4D3D" w:rsidRPr="004C3054" w:rsidRDefault="008E38DB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Organization a</w:t>
            </w:r>
            <w:r w:rsidR="00EC4D3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nd Oversea Government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2DF9E6C" w14:textId="1F179C72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รหัสองค์กรหรือหน่วยงานราชการในประเทศอื่น</w:t>
            </w:r>
          </w:p>
        </w:tc>
      </w:tr>
      <w:tr w:rsidR="004C3054" w:rsidRPr="004C3054" w14:paraId="1C44A1A0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C1D20C1" w14:textId="65827A70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47E47AF" w14:textId="24FE85A9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Juristic Reference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B90C790" w14:textId="4A667894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รหัสนิติบุคคลที่ออกให้โดยหน่วยงานราชการอื่นที่มิใช่กระทรวงพาณิชย์</w:t>
            </w:r>
          </w:p>
        </w:tc>
      </w:tr>
      <w:tr w:rsidR="004C3054" w:rsidRPr="004C3054" w14:paraId="603CC275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4814354" w14:textId="6C48E49D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E009E24" w14:textId="24CA8865" w:rsidR="00EC4D3D" w:rsidRPr="004C3054" w:rsidRDefault="008E38DB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Legal Entity Identifier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LEI</w:t>
            </w:r>
            <w:r w:rsidR="00EC4D3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8BFC6DD" w14:textId="3BDC5AED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LEI ID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จาก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GLEIF</w:t>
            </w:r>
          </w:p>
        </w:tc>
      </w:tr>
      <w:tr w:rsidR="004C3054" w:rsidRPr="004C3054" w14:paraId="753DEECF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34FB2AE" w14:textId="51424F88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3869061" w14:textId="03B5DCFE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Community Enterprise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C5DCAE8" w14:textId="76AEAE0A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รหัสทะเบียนวิสาหกิจชุมชน จากกรมส่งเสริมการเกษตร</w:t>
            </w:r>
          </w:p>
        </w:tc>
      </w:tr>
      <w:tr w:rsidR="004C3054" w:rsidRPr="004C3054" w14:paraId="06CA9139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9F07DF5" w14:textId="158A6CDE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A1CF8A5" w14:textId="56BC6AAE" w:rsidR="00EC4D3D" w:rsidRPr="004C3054" w:rsidRDefault="00EC4D3D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Cooperative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47BA736" w14:textId="3FD59769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เลขทะเบียนสหกรณ์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13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หลัก) จากกรมส่งเสริมสหกรณ์</w:t>
            </w:r>
          </w:p>
        </w:tc>
      </w:tr>
      <w:tr w:rsidR="004C3054" w:rsidRPr="004C3054" w14:paraId="6556CD05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9A1DCBB" w14:textId="7C2ACADD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19DE8C5" w14:textId="0ABD09F3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Fund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1F7AA8E" w14:textId="2C5A35AA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เลขจดทะเบียนกองทุน จาก ก.ล.ต.</w:t>
            </w:r>
          </w:p>
        </w:tc>
      </w:tr>
      <w:tr w:rsidR="004C3054" w:rsidRPr="004C3054" w14:paraId="7486A41F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CF1A035" w14:textId="1DB3114C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C9BCD59" w14:textId="51EE75CB" w:rsidR="00EC4D3D" w:rsidRPr="004C3054" w:rsidRDefault="00503572" w:rsidP="005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Offshore Branch Number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0219CBC" w14:textId="3E023B87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รหัสสำนักงานสาขาในต่างประเทศของธนาคารพาณิชย์</w:t>
            </w:r>
            <w:r w:rsidR="005909A9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จดทะเบียนในประเทศ</w:t>
            </w:r>
            <w:r w:rsidR="00C61F4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4C3054" w:rsidRPr="004C3054" w14:paraId="70F18133" w14:textId="77777777" w:rsidTr="0092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2732063" w14:textId="3DDDC972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5AE3E46" w14:textId="0C627E63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People Financial Institution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897C1C4" w14:textId="2AC54027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รหัสทะเบียนสถาบันการเงินประชาชน จากสำนักงานเศรษฐกิจการคลัง</w:t>
            </w:r>
          </w:p>
        </w:tc>
      </w:tr>
      <w:tr w:rsidR="004C3054" w:rsidRPr="004C3054" w14:paraId="1F1E6CD5" w14:textId="77777777" w:rsidTr="0092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38537E70" w14:textId="2B910EF6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2658CA" w14:textId="7F5BF65D" w:rsidR="00EC4D3D" w:rsidRPr="004C3054" w:rsidRDefault="00EC4D3D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Code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38292FE0" w14:textId="0E29DFD6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รหัสอื่น ๆ</w:t>
            </w:r>
          </w:p>
        </w:tc>
      </w:tr>
    </w:tbl>
    <w:p w14:paraId="537BEABC" w14:textId="10DA9447" w:rsidR="00174098" w:rsidRPr="004C3054" w:rsidRDefault="0017409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5570AEAF" w14:textId="699D52BC" w:rsidR="00F67D57" w:rsidRPr="004C3054" w:rsidRDefault="00F67D57" w:rsidP="00AE7796">
      <w:pPr>
        <w:pStyle w:val="Heading2"/>
      </w:pPr>
      <w:bookmarkStart w:id="86" w:name="_Toc116050528"/>
      <w:bookmarkStart w:id="87" w:name="_Toc116042704"/>
      <w:r w:rsidRPr="004C3054">
        <w:t>Interest Calculation Code</w:t>
      </w:r>
      <w:bookmarkEnd w:id="86"/>
      <w:bookmarkEnd w:id="87"/>
    </w:p>
    <w:p w14:paraId="7CD6DA14" w14:textId="6ED9D230" w:rsidR="00F67D57" w:rsidRPr="004C3054" w:rsidRDefault="000C1F45" w:rsidP="00F67D57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วิธีการคำนวณเพื่อหาอัตราดอกเบี้ยที่จะคิดกับลูกหนี้ กรณีมีการกำหนดไว้มากกว่า </w:t>
      </w:r>
      <w:r w:rsidR="008E6813" w:rsidRPr="004C3054">
        <w:rPr>
          <w:rFonts w:ascii="Browallia New" w:hAnsi="Browallia New" w:cs="Browallia New"/>
          <w:color w:val="002060"/>
          <w:sz w:val="28"/>
          <w:szCs w:val="28"/>
        </w:rPr>
        <w:t>1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อัตราในช่วงเวลาเดียวกัน หรือช่วงวงเงินเดียวกัน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2D58B14C" w14:textId="77777777" w:rsidTr="00856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A21CDE5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6DE48469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2B88F27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63AD1C0C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3E967A44" w14:textId="17514F37" w:rsidR="007276CA" w:rsidRPr="004C3054" w:rsidRDefault="007276CA" w:rsidP="007276C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2002800001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DD4B63" w14:textId="2FBD70F3" w:rsidR="007276CA" w:rsidRPr="004C3054" w:rsidRDefault="007276CA" w:rsidP="0072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Minimum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1DA1CFC9" w14:textId="77777777" w:rsidR="007276CA" w:rsidRPr="004C3054" w:rsidRDefault="007276CA" w:rsidP="007276C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0493574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319E3E3" w14:textId="53B5992B" w:rsidR="007276CA" w:rsidRPr="004C3054" w:rsidRDefault="007276CA" w:rsidP="007276C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2002800002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34821AE" w14:textId="2F48E4F1" w:rsidR="007276CA" w:rsidRPr="004C3054" w:rsidRDefault="007276CA" w:rsidP="0072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Maximum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5140DC1D" w14:textId="77777777" w:rsidR="007276CA" w:rsidRPr="004C3054" w:rsidRDefault="007276CA" w:rsidP="007276C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CC1D8B9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39472B7" w14:textId="417C38A7" w:rsidR="007276CA" w:rsidRPr="004C3054" w:rsidRDefault="007276CA" w:rsidP="007276C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2002800003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101AC94" w14:textId="4850445A" w:rsidR="007276CA" w:rsidRPr="004C3054" w:rsidRDefault="007276CA" w:rsidP="0072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Average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384651EE" w14:textId="77777777" w:rsidR="007276CA" w:rsidRPr="004C3054" w:rsidRDefault="007276CA" w:rsidP="007276C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3AEB171" w14:textId="77777777" w:rsidTr="0092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3A41E87" w14:textId="7BC6CA24" w:rsidR="007276CA" w:rsidRPr="004C3054" w:rsidRDefault="007276CA" w:rsidP="007276C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2002800004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A33FB7B" w14:textId="217C3DC5" w:rsidR="007276CA" w:rsidRPr="004C3054" w:rsidRDefault="007276CA" w:rsidP="0072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Weighted Average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774380BC" w14:textId="77777777" w:rsidR="007276CA" w:rsidRPr="004C3054" w:rsidRDefault="007276CA" w:rsidP="007276C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3BACF0F" w14:textId="77777777" w:rsidTr="0092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37F7C0CE" w14:textId="538DABD1" w:rsidR="007276CA" w:rsidRPr="004C3054" w:rsidRDefault="007276CA" w:rsidP="007276C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2002800005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AC6B6A" w14:textId="20A80E5C" w:rsidR="007276CA" w:rsidRPr="004C3054" w:rsidRDefault="00EC361C" w:rsidP="0072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Interest Calculation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0FA18D6A" w14:textId="77777777" w:rsidR="007276CA" w:rsidRPr="004C3054" w:rsidRDefault="007276CA" w:rsidP="007276C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215845CA" w14:textId="74225504" w:rsidR="009519B8" w:rsidRPr="004C3054" w:rsidRDefault="009519B8" w:rsidP="00AE7796">
      <w:pPr>
        <w:pStyle w:val="Heading2"/>
      </w:pPr>
      <w:bookmarkStart w:id="88" w:name="_Toc116050529"/>
      <w:bookmarkStart w:id="89" w:name="_Toc116042705"/>
      <w:r w:rsidRPr="004C3054">
        <w:t>Interest Rate Type</w:t>
      </w:r>
      <w:r w:rsidR="00D4651F" w:rsidRPr="004C3054">
        <w:t xml:space="preserve"> Code</w:t>
      </w:r>
      <w:bookmarkEnd w:id="88"/>
      <w:bookmarkEnd w:id="89"/>
    </w:p>
    <w:p w14:paraId="31FE8C4D" w14:textId="201422A7" w:rsidR="00A54FDD" w:rsidRPr="004C3054" w:rsidRDefault="00A54FDD" w:rsidP="00A54FD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ประเภทอัตราดอกเบี้ยตามที่ ธปท. กำหนด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3260"/>
        <w:gridCol w:w="4820"/>
      </w:tblGrid>
      <w:tr w:rsidR="004C3054" w:rsidRPr="004C3054" w14:paraId="39382C2E" w14:textId="77777777" w:rsidTr="00304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87CD7BA" w14:textId="77777777" w:rsidR="00270664" w:rsidRPr="004C3054" w:rsidRDefault="00270664" w:rsidP="0027066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gridSpan w:val="3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86CBBD5" w14:textId="77777777" w:rsidR="00270664" w:rsidRPr="004C3054" w:rsidRDefault="00270664" w:rsidP="002706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E6EBC3C" w14:textId="77777777" w:rsidR="00270664" w:rsidRPr="004C3054" w:rsidRDefault="00270664" w:rsidP="002706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6EFFE3D6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3B03A725" w14:textId="0070B201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2002900001</w:t>
            </w:r>
          </w:p>
        </w:tc>
        <w:tc>
          <w:tcPr>
            <w:tcW w:w="3827" w:type="dxa"/>
            <w:gridSpan w:val="3"/>
            <w:tcBorders>
              <w:top w:val="single" w:sz="12" w:space="0" w:color="002060"/>
              <w:right w:val="single" w:sz="4" w:space="0" w:color="002060"/>
            </w:tcBorders>
          </w:tcPr>
          <w:p w14:paraId="16300665" w14:textId="00F32575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Fixed Rate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4B71FCE6" w14:textId="2D5FAAC4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อัตราดอกเบี้ยคงที่</w:t>
            </w:r>
          </w:p>
        </w:tc>
      </w:tr>
      <w:tr w:rsidR="004C3054" w:rsidRPr="004C3054" w14:paraId="5D00994B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91EDBFC" w14:textId="311BDEF8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2002900002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28CC2013" w14:textId="4D6293C8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Floating Rate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9F73D8A" w14:textId="076AA5BE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อัตราดอกเบี้ยลอยตัว</w:t>
            </w:r>
          </w:p>
        </w:tc>
      </w:tr>
      <w:tr w:rsidR="004C3054" w:rsidRPr="004C3054" w14:paraId="78D29176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9D4723D" w14:textId="2B58D5B9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62F84C6" w14:textId="77777777" w:rsidR="00847353" w:rsidRPr="004C3054" w:rsidRDefault="00847353" w:rsidP="00847353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8056803" w14:textId="5EAB3330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Deposit Interest Rate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2740AE3" w14:textId="1AECC165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อัตราดอกเบี้ยเงินฝาก</w:t>
            </w:r>
          </w:p>
        </w:tc>
      </w:tr>
      <w:tr w:rsidR="004C3054" w:rsidRPr="004C3054" w14:paraId="367157F6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7002DF4" w14:textId="067ECEF8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CEFE50D" w14:textId="77777777" w:rsidR="00847353" w:rsidRPr="004C3054" w:rsidRDefault="00847353" w:rsidP="0084735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A32DD6A" w14:textId="77777777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0F817FD8" w14:textId="405AF0B3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Saving Deposit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612486C" w14:textId="51FAF3AA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อัตราดอกเบี้ยเงินฝากออมทรัพย์ สะสมทรัพย์ สินมัธยัสถ์ เผื่อเรียก</w:t>
            </w:r>
          </w:p>
        </w:tc>
      </w:tr>
      <w:tr w:rsidR="004C3054" w:rsidRPr="004C3054" w14:paraId="42E66EAA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0C54FC5" w14:textId="4B270B8F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C92133B" w14:textId="77777777" w:rsidR="00847353" w:rsidRPr="004C3054" w:rsidRDefault="00847353" w:rsidP="0084735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AF89008" w14:textId="77777777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1CBA5554" w14:textId="14679BFC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Deposit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36849DD" w14:textId="33BD0069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>อัตราดอกเบี้ยเงินฝากที่ต้องจ่ายคืนเมื่อสิ้นระยะเวลาอันกำหนด</w:t>
            </w:r>
          </w:p>
        </w:tc>
      </w:tr>
      <w:tr w:rsidR="004C3054" w:rsidRPr="004C3054" w14:paraId="49CA3493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CFA3FFE" w14:textId="15DB9179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775A95E" w14:textId="77777777" w:rsidR="00847353" w:rsidRPr="004C3054" w:rsidRDefault="00847353" w:rsidP="0084735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9715464" w14:textId="31E1C587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BBF6D21" w14:textId="1ABE2E27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อัตราดอกเบี้ยที่สถาบันการเงินเรียกจากลูกค้ารายใหญ่ชั้นดีประเภทเงินเบิกเกินบัญชี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Minimum Overdraft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6AD5A8C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402EF65" w14:textId="7D1B5A14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FA6FAFD" w14:textId="77777777" w:rsidR="00847353" w:rsidRPr="004C3054" w:rsidRDefault="00847353" w:rsidP="0084735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3F79B25" w14:textId="7F1B3155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D07AF1C" w14:textId="6B5BE225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อัตราดอกเบี้ยที่สถาบันการเงินเรียกจากลูกค้ารายใหญ่ชั้นดีประเภทเงินกู้แบบมีระยะเวลา 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Minimum Loan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394CF96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BBE29FB" w14:textId="5E83BF11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95D64DC" w14:textId="77777777" w:rsidR="00847353" w:rsidRPr="004C3054" w:rsidRDefault="00847353" w:rsidP="0084735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EF354AB" w14:textId="4E3B513E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MRR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803EAA1" w14:textId="6E4F1609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อัตราดอกเบี้ยที่สถาบันการเงินเรียกจากลูกค้ารายย่อยชั้นดี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Minimum Retail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40730D6C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908D93B" w14:textId="3722E340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3828D17" w14:textId="77777777" w:rsidR="00847353" w:rsidRPr="004C3054" w:rsidRDefault="00847353" w:rsidP="0084735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26B9156" w14:textId="13C5CDC3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BIBOR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3B34BE2" w14:textId="1569F013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อัตราดอกเบี้ยเงินกู้ยืมระหว่างธนาคารพาณิชย์ในตลาดกรุงเทพ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Bangkok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48761D46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C1EC3DE" w14:textId="2E54DEE9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34D0693" w14:textId="77777777" w:rsidR="00847353" w:rsidRPr="004C3054" w:rsidRDefault="00847353" w:rsidP="0084735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D01F098" w14:textId="1B0FB308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SIBOR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E77E417" w14:textId="54232FB4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อัตราดอกเบี้ยเงินกู้ยืมระหว่างธนาคารพาณิชย์ในตลาดสิงคโปร์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Singapore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5F3B9192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768B71D" w14:textId="2614E312" w:rsidR="002A75A3" w:rsidRPr="004C3054" w:rsidRDefault="00C6271F" w:rsidP="002A75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745C042" w14:textId="77777777" w:rsidR="002A75A3" w:rsidRPr="004C3054" w:rsidRDefault="002A75A3" w:rsidP="002A75A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9ED6CF4" w14:textId="0F393032" w:rsidR="002A75A3" w:rsidRPr="004C3054" w:rsidRDefault="002A75A3" w:rsidP="002A7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 LIBOR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SOFR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479C9B2" w14:textId="40A8553E" w:rsidR="002A75A3" w:rsidRPr="004C3054" w:rsidRDefault="002A75A3" w:rsidP="002A7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อัตราดอกเบี้ยเงินกู้ยืมระหว่างธนาคารพาณิชย์ในตลาดลอนดอน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London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ของสกุลดอลลาร์สหรัฐ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รวมทั้งอัตราดอกเบี้ย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Rate SOFR</w:t>
            </w:r>
          </w:p>
        </w:tc>
      </w:tr>
      <w:tr w:rsidR="004C3054" w:rsidRPr="004C3054" w14:paraId="00AFD6E2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7787E0" w14:textId="081A38B8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0A46608" w14:textId="77777777" w:rsidR="00C6271F" w:rsidRPr="004C3054" w:rsidRDefault="00C6271F" w:rsidP="00C6271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DEB0997" w14:textId="6C93A832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GBP LIBOR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SONIA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CDBA0AD" w14:textId="78C80AED" w:rsidR="00C6271F" w:rsidRPr="004C3054" w:rsidRDefault="00C6271F" w:rsidP="00C86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อัตราดอกเบี้ยเงินกู้ยืมระหว่างธนาคารพาณิชย์ในตลาดลอนดอน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London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ของสกุลปอนด์ส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เต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อร์ลิง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GBP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รวมทั้งอัตราดอกเบี้ย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Rate SONIA</w:t>
            </w:r>
          </w:p>
        </w:tc>
      </w:tr>
      <w:tr w:rsidR="004C3054" w:rsidRPr="004C3054" w14:paraId="1ED95945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3AA8F10" w14:textId="70FB9941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13F1248" w14:textId="77777777" w:rsidR="00C6271F" w:rsidRPr="004C3054" w:rsidRDefault="00C6271F" w:rsidP="00C6271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BAD3A35" w14:textId="6CAE443F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CHF LIBOR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SARON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F9EEC3A" w14:textId="0DEC1841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อัตราดอกเบี้ยเงินกู้ยืมระหว่างธนาคารพาณิชย์ในตลาดลอนดอน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London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ของสกุลฟ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งก์สวิส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CHF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รวมทั้งอัตราดอกเบี้ย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Rate SARON</w:t>
            </w:r>
          </w:p>
        </w:tc>
      </w:tr>
      <w:tr w:rsidR="004C3054" w:rsidRPr="004C3054" w14:paraId="38A45FD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5E42B3B" w14:textId="6D987DB5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D5B5D29" w14:textId="77777777" w:rsidR="00C6271F" w:rsidRPr="004C3054" w:rsidRDefault="00C6271F" w:rsidP="00C6271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511C8DC" w14:textId="2013DD10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EUR LIBOR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ESTER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6536708" w14:textId="64538979" w:rsidR="00C6271F" w:rsidRPr="004C3054" w:rsidRDefault="00C6271F" w:rsidP="00C86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อัตราดอกเบี้ยเงินกู้ยืมระหว่างธนาคารพาณิชย์ในตลาดลอนดอน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London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ของสกุลยู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EUR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รวมทั้งอัตราดอกเบี้ย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Fallback Rate </w:t>
            </w:r>
            <w:r w:rsidR="00C86BB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ESTER</w:t>
            </w:r>
          </w:p>
        </w:tc>
      </w:tr>
      <w:tr w:rsidR="004C3054" w:rsidRPr="004C3054" w14:paraId="3E529DAD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2CD84A3" w14:textId="4E769260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1661298" w14:textId="77777777" w:rsidR="00C6271F" w:rsidRPr="004C3054" w:rsidRDefault="00C6271F" w:rsidP="00C6271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3E41F98" w14:textId="76740383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JPY LIBOR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TONA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19CFAE9" w14:textId="7B0CEB73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อัตราดอกเบี้ยเงินกู้ยืมระหว่างธนาคารพาณิชย์ในตลาดลอนดอน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London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สกุลเยน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JPY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รวมทั้งอัตราดอกเบี้ย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Rate TONA</w:t>
            </w:r>
          </w:p>
        </w:tc>
      </w:tr>
      <w:tr w:rsidR="004C3054" w:rsidRPr="004C3054" w14:paraId="2EA87FB2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1EE2783" w14:textId="126A458F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86E963E" w14:textId="77777777" w:rsidR="00C6271F" w:rsidRPr="004C3054" w:rsidRDefault="00C6271F" w:rsidP="00C6271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586B791" w14:textId="4FE88EF7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TIBOR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C3D1702" w14:textId="522F52A4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อัตราดอกเบี้ยเงินกู้ยืมระหว่างธนาคารพาณิชย์ในตลาดโตเกียว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Tokyo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1E13DB96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1378C95" w14:textId="6FB88F83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B18FD75" w14:textId="77777777" w:rsidR="00C6271F" w:rsidRPr="004C3054" w:rsidRDefault="00C6271F" w:rsidP="00C6271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8C0365D" w14:textId="77FE74E8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HIBOR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0F264D9" w14:textId="2AC1997C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อัตราดอกเบี้ยเงินกู้ยืมระหว่างธนาคารพาณิชย์ในตลาดฮ่องกง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Hong Kong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46E9069D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6BB546E" w14:textId="781F24CC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BA2D4A1" w14:textId="77777777" w:rsidR="00C6271F" w:rsidRPr="004C3054" w:rsidRDefault="00C6271F" w:rsidP="00C6271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0C40811" w14:textId="21712AC7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EURIBOR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B765D60" w14:textId="7C82480C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อัตราดอกเบี้ยเงินกู้ยืมระหว่างธนาคารพาณิชย์ในตลาดยุโรป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Euro Interbank Offer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4FBC3031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4AF8D99" w14:textId="1BD6BA6E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DD81B40" w14:textId="77777777" w:rsidR="00C6271F" w:rsidRPr="004C3054" w:rsidRDefault="00C6271F" w:rsidP="00C6271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69A12AF" w14:textId="2C4DB9C4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THBFIX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THBFIX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FCB9266" w14:textId="27067B4D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Thai Baht Interest Rate Fixing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รวมทั้งอัตราดอกเบี้ย </w:t>
            </w:r>
            <w:r w:rsidR="00C86BB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Rate</w:t>
            </w:r>
          </w:p>
        </w:tc>
      </w:tr>
      <w:tr w:rsidR="004C3054" w:rsidRPr="004C3054" w14:paraId="7B7AFD1A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191992D" w14:textId="7464C2CB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9AE10DD" w14:textId="77777777" w:rsidR="00C6271F" w:rsidRPr="004C3054" w:rsidRDefault="00C6271F" w:rsidP="00C6271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5C9CCFF" w14:textId="2DC205AD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SOR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9CA285B" w14:textId="795AC998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Singapore Swap Offer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รวมทั้งอัตราดอกเบี้ย </w:t>
            </w:r>
            <w:r w:rsidR="00C86BB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Rate</w:t>
            </w:r>
          </w:p>
        </w:tc>
      </w:tr>
      <w:tr w:rsidR="004C3054" w:rsidRPr="004C3054" w14:paraId="443E4ECF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7FB2F1A" w14:textId="5AFDB275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A4ACC4A" w14:textId="77777777" w:rsidR="00F46004" w:rsidRPr="004C3054" w:rsidRDefault="00F46004" w:rsidP="00F4600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28C168B" w14:textId="38326794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SORA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0BC7A40" w14:textId="77777777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Singapore Overnight Rate Average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รวมทั้งอัตราดอกเบี้ย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1-month Compounded SORA, 3-month Compounded SORA, 6-month Compounded SORA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</w:p>
          <w:p w14:paraId="534975F0" w14:textId="59AAA8CA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SORA Index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4C3054" w:rsidRPr="004C3054" w14:paraId="16051779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8F95932" w14:textId="0272C758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0DFBC24" w14:textId="77777777" w:rsidR="00F46004" w:rsidRPr="004C3054" w:rsidRDefault="00F46004" w:rsidP="00F4600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24176FC" w14:textId="3766BFBD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47E8D71" w14:textId="123A10B3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อัตราดอกเบี้ยอ้างอิงธุรกรรมซื้อคืนระยะข้ามคืน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Thai Overnight Repurchase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0D656A24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C623441" w14:textId="6D82BA1C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E7B7D67" w14:textId="77777777" w:rsidR="00F46004" w:rsidRPr="004C3054" w:rsidRDefault="00F46004" w:rsidP="00F4600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2869F74" w14:textId="7D90E731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THORA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19FE01D" w14:textId="4E2BA132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อัตราดอกเบี้ยถัวเฉลี่ยที่คำนวณจากอัตราดอกเบี้ยอ้างอิงธุรกรรมซื้อคืนระยะข้ามคืน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THOR Average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5AA09F1F" w14:textId="77777777" w:rsidTr="00DE707E">
        <w:trPr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6A5A400" w14:textId="436884DA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B913AF7" w14:textId="77777777" w:rsidR="00F46004" w:rsidRPr="004C3054" w:rsidRDefault="00F46004" w:rsidP="00F4600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D8FDA97" w14:textId="2788C032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SOFR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2C1A9ED" w14:textId="048433DC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Secured Overnight Financing Rate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รวมทั้งอัตราดอกเบี้ยที่คำนวณมาจาก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SOFR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SOFR Average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SOFR Index</w:t>
            </w:r>
          </w:p>
        </w:tc>
      </w:tr>
      <w:tr w:rsidR="004C3054" w:rsidRPr="004C3054" w14:paraId="080BEE2B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F0540AE" w14:textId="4CF355CC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78F2A93" w14:textId="77777777" w:rsidR="00F46004" w:rsidRPr="004C3054" w:rsidRDefault="00F46004" w:rsidP="00F4600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A6141A9" w14:textId="444215D5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SONIA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020DEB1" w14:textId="3B088BB4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Sterling Overnight Index Average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รวมทั้งอัตราดอกเบี้ยที่คำนวณมาจาก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SONIA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SONIA Compounded Index, SONIA Period Average</w:t>
            </w:r>
          </w:p>
        </w:tc>
      </w:tr>
      <w:tr w:rsidR="004C3054" w:rsidRPr="004C3054" w14:paraId="751CA777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CBC8E23" w14:textId="6879AE82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8A5A480" w14:textId="77777777" w:rsidR="00F46004" w:rsidRPr="004C3054" w:rsidRDefault="00F46004" w:rsidP="00F4600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5A4C494" w14:textId="08EB3E2E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SARON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D1621D5" w14:textId="127DC3DC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Swiss Average Rate Overnight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รวมทั้งอัตราดอกเบี้ยที่คำนวณจาก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SARON </w:t>
            </w:r>
          </w:p>
        </w:tc>
      </w:tr>
      <w:tr w:rsidR="004C3054" w:rsidRPr="004C3054" w14:paraId="2E1855CA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5F5D18B" w14:textId="72437325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2749366" w14:textId="77777777" w:rsidR="00F46004" w:rsidRPr="004C3054" w:rsidRDefault="00F46004" w:rsidP="00F46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D47519F" w14:textId="69F6EFA4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ESTER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41328FD" w14:textId="319BAF20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EURO SHORT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TERM RATE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ESTER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ESTER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รวมทั้งอัตราดอกเบี้ยที่คำนวณมาจาก 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EuroTER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</w:tr>
      <w:tr w:rsidR="004C3054" w:rsidRPr="004C3054" w14:paraId="71CB64FA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6A00517" w14:textId="00FBBA25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3F033F8" w14:textId="77777777" w:rsidR="00F46004" w:rsidRPr="004C3054" w:rsidRDefault="00F46004" w:rsidP="00F4600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106B198" w14:textId="0D76C684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TONA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8D801D6" w14:textId="5C450A88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Tokyo Overnight Average Rate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รวมทั้งอัตราดอกเบี้ยที่คำนวณมาจาก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TONA </w:t>
            </w:r>
          </w:p>
        </w:tc>
      </w:tr>
      <w:tr w:rsidR="004C3054" w:rsidRPr="004C3054" w14:paraId="3C39842D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6A12C04" w14:textId="2BC5B004" w:rsidR="002E3625" w:rsidRPr="004C3054" w:rsidRDefault="002E3625" w:rsidP="002E362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022828D" w14:textId="77777777" w:rsidR="002E3625" w:rsidRPr="004C3054" w:rsidRDefault="002E3625" w:rsidP="002E362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6F720AF" w14:textId="117840DB" w:rsidR="002E3625" w:rsidRPr="004C3054" w:rsidRDefault="002E3625" w:rsidP="002E3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Internal Interest rate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ที่อ้างอิง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rate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1AD9BA9" w14:textId="4D5CD2F8" w:rsidR="002E3625" w:rsidRPr="004C3054" w:rsidRDefault="002E3625" w:rsidP="002E3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อัตราดอกเบี้ยภายในของสถาบันการเงินที่อ้างอิงจากอัตราดอกเบี้ย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MOR MLR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MRR</w:t>
            </w:r>
          </w:p>
        </w:tc>
      </w:tr>
      <w:tr w:rsidR="004C3054" w:rsidRPr="004C3054" w14:paraId="49FF5164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1B0C309" w14:textId="18FD1D66" w:rsidR="002E3625" w:rsidRPr="004C3054" w:rsidRDefault="002E3625" w:rsidP="002E362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2002900030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5370B50" w14:textId="77777777" w:rsidR="002E3625" w:rsidRPr="004C3054" w:rsidRDefault="002E3625" w:rsidP="002E362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BB9A3C7" w14:textId="7D1663E2" w:rsidR="002E3625" w:rsidRPr="004C3054" w:rsidRDefault="002E3625" w:rsidP="002E3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Internal Interest rate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ที่ไม่ได้อ้างอิง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rate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BCCC71D" w14:textId="5F02D59A" w:rsidR="002E3625" w:rsidRPr="004C3054" w:rsidRDefault="002E3625" w:rsidP="002E3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อัตราดอกเบี้ยภายในของสถาบันการเงินที่ไม่ได้อ้างอิงอัตราดอกเบี้ย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MOR MLR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MRR</w:t>
            </w:r>
          </w:p>
        </w:tc>
      </w:tr>
      <w:tr w:rsidR="004C3054" w:rsidRPr="004C3054" w14:paraId="6D1BAAAE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18E4392" w14:textId="3FDF8941" w:rsidR="0020721E" w:rsidRPr="004C3054" w:rsidRDefault="002E3625" w:rsidP="0020721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2002900031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9C2E31F" w14:textId="77777777" w:rsidR="0020721E" w:rsidRPr="004C3054" w:rsidRDefault="0020721E" w:rsidP="0020721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490071C" w14:textId="12F0D1FA" w:rsidR="0020721E" w:rsidRPr="004C3054" w:rsidRDefault="0020721E" w:rsidP="00207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Interest Rate Type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46DA33A" w14:textId="7A8424EE" w:rsidR="0020721E" w:rsidRPr="004C3054" w:rsidRDefault="0020721E" w:rsidP="00207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</w:tr>
      <w:tr w:rsidR="004C3054" w:rsidRPr="004C3054" w14:paraId="3BC609F2" w14:textId="77777777" w:rsidTr="0092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236880B5" w14:textId="1DD08805" w:rsidR="0020721E" w:rsidRPr="004C3054" w:rsidRDefault="0020721E" w:rsidP="002072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2002900032</w:t>
            </w:r>
          </w:p>
        </w:tc>
        <w:tc>
          <w:tcPr>
            <w:tcW w:w="3827" w:type="dxa"/>
            <w:gridSpan w:val="3"/>
            <w:tcBorders>
              <w:bottom w:val="single" w:sz="12" w:space="0" w:color="002060"/>
              <w:right w:val="single" w:sz="4" w:space="0" w:color="002060"/>
            </w:tcBorders>
          </w:tcPr>
          <w:p w14:paraId="578B17A9" w14:textId="570EE67B" w:rsidR="0020721E" w:rsidRPr="004C3054" w:rsidRDefault="0020721E" w:rsidP="00207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0E17A29D" w14:textId="62A96E3E" w:rsidR="0020721E" w:rsidRPr="004C3054" w:rsidRDefault="0020721E" w:rsidP="00207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ไม่คิดดอกเบี้ย</w:t>
            </w:r>
          </w:p>
        </w:tc>
      </w:tr>
    </w:tbl>
    <w:p w14:paraId="5AA18F59" w14:textId="77777777" w:rsidR="00CC6550" w:rsidRPr="004C3054" w:rsidRDefault="00CC6550">
      <w:pPr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712A26DC" w14:textId="0FF7A7E9" w:rsidR="00A64EBA" w:rsidRPr="004C3054" w:rsidRDefault="00A64EBA" w:rsidP="00AE7796">
      <w:pPr>
        <w:pStyle w:val="Heading2"/>
      </w:pPr>
      <w:bookmarkStart w:id="90" w:name="_Toc116050530"/>
      <w:bookmarkStart w:id="91" w:name="_Toc116042706"/>
      <w:r w:rsidRPr="004C3054">
        <w:t>Investment Type</w:t>
      </w:r>
      <w:r w:rsidR="00EB13F7" w:rsidRPr="004C3054">
        <w:t xml:space="preserve"> Code</w:t>
      </w:r>
      <w:bookmarkEnd w:id="90"/>
      <w:bookmarkEnd w:id="91"/>
    </w:p>
    <w:p w14:paraId="7921BCFB" w14:textId="388109DC" w:rsidR="00A64EBA" w:rsidRPr="004C3054" w:rsidRDefault="006A65B2" w:rsidP="008C2BE6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ประเภทการลงทุนของลูกหนี้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820"/>
      </w:tblGrid>
      <w:tr w:rsidR="004C3054" w:rsidRPr="004C3054" w14:paraId="44EF7EBF" w14:textId="77777777" w:rsidTr="00301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8CDB961" w14:textId="77777777" w:rsidR="00831603" w:rsidRPr="004C3054" w:rsidRDefault="00831603" w:rsidP="008C2BE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74DB767" w14:textId="77777777" w:rsidR="00831603" w:rsidRPr="004C3054" w:rsidRDefault="00831603" w:rsidP="008C2B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B8192F4" w14:textId="77777777" w:rsidR="00831603" w:rsidRPr="004C3054" w:rsidRDefault="00831603" w:rsidP="008C2B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20A325AC" w14:textId="77777777" w:rsidTr="00301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32DE32A4" w14:textId="2F644DCC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2003000001</w:t>
            </w:r>
          </w:p>
        </w:tc>
        <w:tc>
          <w:tcPr>
            <w:tcW w:w="3827" w:type="dxa"/>
            <w:tcBorders>
              <w:top w:val="single" w:sz="12" w:space="0" w:color="002060"/>
              <w:right w:val="single" w:sz="4" w:space="0" w:color="002060"/>
            </w:tcBorders>
          </w:tcPr>
          <w:p w14:paraId="11497B79" w14:textId="5F405983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4B1285C8" w14:textId="77777777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29EA9BF" w14:textId="77777777" w:rsidTr="0092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685248F" w14:textId="1E9E308B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2003000002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5CCA50BB" w14:textId="4F7D32A0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เงินลงทุนในลูกหนี้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ab/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887F3BE" w14:textId="379D0EF2" w:rsidR="00847353" w:rsidRPr="004C3054" w:rsidRDefault="00847353" w:rsidP="00B56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ลูกหนี้ที่สถาบันการเงินรับโอนมาที่เข้าข่ายเป็นการขายที่แท้จริงตามหลักการบัญชี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True Sale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ซึ่งสถาบันการเงิน</w:t>
            </w:r>
            <w:r w:rsidR="0081679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จัดเป็น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สินทรัพย์ทางการเงินเพื่อค้า</w:t>
            </w:r>
          </w:p>
        </w:tc>
      </w:tr>
      <w:tr w:rsidR="004C3054" w:rsidRPr="004C3054" w14:paraId="2551552A" w14:textId="77777777" w:rsidTr="0092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69740B1E" w14:textId="14641941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2003000003</w:t>
            </w:r>
          </w:p>
        </w:tc>
        <w:tc>
          <w:tcPr>
            <w:tcW w:w="3827" w:type="dxa"/>
            <w:tcBorders>
              <w:bottom w:val="single" w:sz="12" w:space="0" w:color="002060"/>
              <w:right w:val="single" w:sz="4" w:space="0" w:color="002060"/>
            </w:tcBorders>
          </w:tcPr>
          <w:p w14:paraId="23DB6168" w14:textId="78FD92E7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หลักทรัพย์ประเภทอื่น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32348EA6" w14:textId="4EB20D4B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49640A9F" w14:textId="03D12A19" w:rsidR="00DE28D3" w:rsidRPr="004C3054" w:rsidRDefault="00DE28D3" w:rsidP="00EB13F7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6C3CAE32" w14:textId="22D08006" w:rsidR="00C056A5" w:rsidRPr="000112D0" w:rsidRDefault="00C056A5" w:rsidP="000112D0">
      <w:pPr>
        <w:pStyle w:val="Heading2"/>
        <w:numPr>
          <w:ilvl w:val="0"/>
          <w:numId w:val="0"/>
        </w:numPr>
        <w:ind w:left="360" w:hanging="360"/>
        <w:rPr>
          <w:strike/>
          <w:color w:val="FF0000"/>
        </w:rPr>
      </w:pPr>
      <w:bookmarkStart w:id="92" w:name="_Toc116050531"/>
      <w:bookmarkStart w:id="93" w:name="_Toc116042707"/>
      <w:r w:rsidRPr="000112D0">
        <w:rPr>
          <w:strike/>
          <w:color w:val="FF0000"/>
        </w:rPr>
        <w:t>Legal Operation Status Code</w:t>
      </w:r>
      <w:bookmarkEnd w:id="92"/>
      <w:bookmarkEnd w:id="93"/>
    </w:p>
    <w:p w14:paraId="6EF3A980" w14:textId="7651B9CA" w:rsidR="00C056A5" w:rsidRPr="000112D0" w:rsidRDefault="00AF62F9" w:rsidP="00C056A5">
      <w:pPr>
        <w:spacing w:after="120" w:line="240" w:lineRule="auto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>สถานะที่เกี่ยวข้องกับกระบวนการทางศาล</w:t>
      </w:r>
      <w:r w:rsidR="007D754A"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ที่สถาบันการเงินเป็นผู้ดำเนินการฟ้องร้อง  </w:t>
      </w:r>
      <w:r w:rsidR="00C86BB1" w:rsidRPr="000112D0">
        <w:rPr>
          <w:rFonts w:ascii="Browallia New" w:hAnsi="Browallia New" w:cs="Browallia New"/>
          <w:strike/>
          <w:color w:val="FF0000"/>
          <w:sz w:val="28"/>
          <w:szCs w:val="28"/>
        </w:rPr>
        <w:t xml:space="preserve"> 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283"/>
        <w:gridCol w:w="2977"/>
        <w:gridCol w:w="4820"/>
      </w:tblGrid>
      <w:tr w:rsidR="000B0550" w:rsidRPr="000B0550" w14:paraId="6B99E37E" w14:textId="77777777" w:rsidTr="00301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1993669E" w14:textId="77777777" w:rsidR="00C5067D" w:rsidRPr="00F238B0" w:rsidRDefault="00C5067D" w:rsidP="00BB548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F238B0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Code</w:t>
            </w:r>
          </w:p>
        </w:tc>
        <w:tc>
          <w:tcPr>
            <w:tcW w:w="3827" w:type="dxa"/>
            <w:gridSpan w:val="4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6D468E1" w14:textId="77777777" w:rsidR="00C5067D" w:rsidRPr="00F238B0" w:rsidRDefault="00C5067D" w:rsidP="00BB5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F238B0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5DC86364" w14:textId="77777777" w:rsidR="00C5067D" w:rsidRPr="00F238B0" w:rsidRDefault="00C5067D" w:rsidP="00BB5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F238B0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Description</w:t>
            </w:r>
          </w:p>
        </w:tc>
      </w:tr>
      <w:tr w:rsidR="000B0550" w:rsidRPr="000B0550" w14:paraId="72D56B2F" w14:textId="77777777" w:rsidTr="00301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FEB1055" w14:textId="5D3B30C0" w:rsidR="00847353" w:rsidRPr="00F238B0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F238B0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2003100001</w:t>
            </w:r>
          </w:p>
        </w:tc>
        <w:tc>
          <w:tcPr>
            <w:tcW w:w="3827" w:type="dxa"/>
            <w:gridSpan w:val="4"/>
            <w:tcBorders>
              <w:right w:val="single" w:sz="4" w:space="0" w:color="002060"/>
            </w:tcBorders>
          </w:tcPr>
          <w:p w14:paraId="27DE6EF6" w14:textId="0A7FF51F" w:rsidR="00847353" w:rsidRPr="000112D0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อยู่ระหว่างการดำเนินการทางศาล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B53A45E" w14:textId="232556A1" w:rsidR="00847353" w:rsidRPr="000112D0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คดีอยู่ระหว่างการพิจารณาของศาล โดยเริ่มตั้งแต่สถาบันการเงินยื่นฟ้องต่อศาล และศาลประทับรับฟ้องแล้ว</w:t>
            </w:r>
          </w:p>
        </w:tc>
      </w:tr>
      <w:tr w:rsidR="000B0550" w:rsidRPr="000B0550" w14:paraId="0BFE106C" w14:textId="77777777" w:rsidTr="00301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2AE5BF0" w14:textId="5F4E884C" w:rsidR="00847353" w:rsidRPr="00F238B0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F238B0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609AF79" w14:textId="77777777" w:rsidR="00847353" w:rsidRPr="000112D0" w:rsidRDefault="00847353" w:rsidP="00847353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C9D9204" w14:textId="04210F96" w:rsidR="00847353" w:rsidRPr="000112D0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คดี</w:t>
            </w:r>
            <w:r w:rsidR="00AB22A1"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ศาล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แพ่ง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3F79438" w14:textId="77777777" w:rsidR="00847353" w:rsidRPr="000112D0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</w:tr>
      <w:tr w:rsidR="000B0550" w:rsidRPr="000B0550" w14:paraId="293BEC0E" w14:textId="77777777" w:rsidTr="00C00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CC8BE2D" w14:textId="57214F60" w:rsidR="00847353" w:rsidRPr="00F238B0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F238B0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C348E01" w14:textId="77777777" w:rsidR="00847353" w:rsidRPr="000112D0" w:rsidRDefault="00847353" w:rsidP="0084735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738850A" w14:textId="77777777" w:rsidR="00847353" w:rsidRPr="000112D0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E54D82D" w14:textId="1B7F3037" w:rsidR="00847353" w:rsidRPr="000112D0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อยู่ระหว่างการดำเนินการทางศาล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7F626D1" w14:textId="77777777" w:rsidR="00847353" w:rsidRPr="000112D0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</w:tr>
      <w:tr w:rsidR="000B0550" w:rsidRPr="000B0550" w14:paraId="6B34F086" w14:textId="77777777" w:rsidTr="00301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ADB9D8A" w14:textId="6FC858A7" w:rsidR="00847353" w:rsidRPr="00F238B0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F238B0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637A9C6" w14:textId="77777777" w:rsidR="00847353" w:rsidRPr="000112D0" w:rsidRDefault="00847353" w:rsidP="0084735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078E779" w14:textId="77777777" w:rsidR="00847353" w:rsidRPr="000112D0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954DEEE" w14:textId="36DA255F" w:rsidR="00847353" w:rsidRPr="000112D0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ศาลมีคำพิพากษา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69611CA" w14:textId="77777777" w:rsidR="006F0606" w:rsidRPr="000112D0" w:rsidRDefault="006F0606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ศาลมีคำพิพากษาหรือคำสั่งแล้ว แต่คำพิพากษาดังกล่าวยังไม่ถึงที่สุด เช่น ศาลชั้นต้นได้มีคำพิพากษาแล้วแต่ยังอยู่ในกำหนดเวลาที่คู่ความจะยื่นอุทธรณ์คดีได้ รวมทั้งการทำสัญญาประนีประนอมยอมความและศาลพิพากษาตามยอมแล้ว</w:t>
            </w:r>
          </w:p>
          <w:p w14:paraId="16352988" w14:textId="77777777" w:rsidR="006F0606" w:rsidRPr="000112D0" w:rsidRDefault="006F0606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กรณีศาลรับอุทธรณ์ หรือรับฎีกาให้รายงานไว้ที่รายการ “อยู่ระหว่างการดำเนินการทางศาล”</w:t>
            </w:r>
          </w:p>
          <w:p w14:paraId="37F91F5C" w14:textId="3F86A7AE" w:rsidR="00847353" w:rsidRPr="000112D0" w:rsidRDefault="006F0606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กรณีคำพิพากษาถึงที่สุดแล้วให้รายงานไว้ที่รายการ “ศาลพิพากษาแล้ว แต่ยังไม่ได้บังคับคดี</w:t>
            </w:r>
            <w:r w:rsidR="00A135DD"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”</w:t>
            </w:r>
          </w:p>
        </w:tc>
      </w:tr>
      <w:tr w:rsidR="000B0550" w:rsidRPr="000B0550" w14:paraId="499D2878" w14:textId="77777777" w:rsidTr="00301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CF037E8" w14:textId="6DA9B67D" w:rsidR="00847353" w:rsidRPr="00F238B0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F238B0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69DB958" w14:textId="77777777" w:rsidR="00847353" w:rsidRPr="000112D0" w:rsidRDefault="00847353" w:rsidP="00847353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BDC1452" w14:textId="4BE10A32" w:rsidR="00847353" w:rsidRPr="000112D0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คดี</w:t>
            </w:r>
            <w:r w:rsidR="00AB22A1"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ศาล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ล้มละลาย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5048632" w14:textId="77777777" w:rsidR="00847353" w:rsidRPr="000112D0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</w:tr>
      <w:tr w:rsidR="000B0550" w:rsidRPr="000B0550" w14:paraId="4D3DF84D" w14:textId="77777777" w:rsidTr="00301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D266A9F" w14:textId="561A66AF" w:rsidR="00847353" w:rsidRPr="00F238B0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F238B0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5D5263C" w14:textId="77777777" w:rsidR="00847353" w:rsidRPr="000112D0" w:rsidRDefault="00847353" w:rsidP="0084735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D28A8C8" w14:textId="77777777" w:rsidR="00847353" w:rsidRPr="000112D0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BDFEA75" w14:textId="6EBF0D7A" w:rsidR="00847353" w:rsidRPr="000112D0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คดีฟื้นฟูกิจการในศาลล้มละลาย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8325043" w14:textId="77777777" w:rsidR="00847353" w:rsidRPr="000112D0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</w:tr>
      <w:tr w:rsidR="000B0550" w:rsidRPr="000B0550" w14:paraId="47D481BF" w14:textId="77777777" w:rsidTr="00301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6E5F52A" w14:textId="79A9B456" w:rsidR="00847353" w:rsidRPr="00F238B0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F238B0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EFB2739" w14:textId="77777777" w:rsidR="00847353" w:rsidRPr="000112D0" w:rsidRDefault="00847353" w:rsidP="0084735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41C7CD0" w14:textId="77777777" w:rsidR="00847353" w:rsidRPr="000112D0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3ED1FDE" w14:textId="77777777" w:rsidR="00847353" w:rsidRPr="000112D0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AEC3521" w14:textId="167E8BA2" w:rsidR="00847353" w:rsidRPr="000112D0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อยู่ระหว่างการดำเนินการทางศาล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2BF16A5" w14:textId="77777777" w:rsidR="00847353" w:rsidRPr="000112D0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</w:tr>
      <w:tr w:rsidR="000B0550" w:rsidRPr="000B0550" w14:paraId="3D955456" w14:textId="77777777" w:rsidTr="00301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BACB97E" w14:textId="678A8FE3" w:rsidR="00847353" w:rsidRPr="00F238B0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F238B0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C54D138" w14:textId="77777777" w:rsidR="00847353" w:rsidRPr="000112D0" w:rsidRDefault="00847353" w:rsidP="0084735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CEB1EE4" w14:textId="77777777" w:rsidR="00847353" w:rsidRPr="000112D0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30D10F4" w14:textId="77777777" w:rsidR="00847353" w:rsidRPr="000112D0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075051DC" w14:textId="7EBDAFF3" w:rsidR="00847353" w:rsidRPr="000112D0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ศาลมีคำพิพากษา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F612A02" w14:textId="5FE02EDF" w:rsidR="00847353" w:rsidRPr="000112D0" w:rsidRDefault="006F0606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ศาลมีคำสั่งเห็นชอบ หรือไม่เห็นชอบแผน (ยกเลิกคำสั่งให้ฟื้นฟูกิจการ) </w:t>
            </w:r>
            <w:r w:rsidR="00DB6BA3"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ยกคำร้องขอฟื้นฟูกิจการ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ตามกฎหมายว่าด้วยล้มละลายฯ</w:t>
            </w:r>
          </w:p>
        </w:tc>
      </w:tr>
      <w:tr w:rsidR="000B0550" w:rsidRPr="000B0550" w14:paraId="5C01002E" w14:textId="77777777" w:rsidTr="00301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8DA3A88" w14:textId="3961E425" w:rsidR="00847353" w:rsidRPr="00F238B0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F238B0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7043857" w14:textId="77777777" w:rsidR="00847353" w:rsidRPr="000112D0" w:rsidRDefault="00847353" w:rsidP="0084735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7F23FA4" w14:textId="77777777" w:rsidR="00847353" w:rsidRPr="000112D0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3804ED9" w14:textId="53E62639" w:rsidR="00847353" w:rsidRPr="000112D0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คดีล้มละลาย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C5D8D42" w14:textId="77777777" w:rsidR="00847353" w:rsidRPr="000112D0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</w:tr>
      <w:tr w:rsidR="000B0550" w:rsidRPr="000B0550" w14:paraId="3A565B17" w14:textId="77777777" w:rsidTr="00301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D70D16F" w14:textId="1AC09329" w:rsidR="00847353" w:rsidRPr="00F238B0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F238B0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C1F584E" w14:textId="77777777" w:rsidR="00847353" w:rsidRPr="000112D0" w:rsidRDefault="00847353" w:rsidP="0084735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98B7F07" w14:textId="77777777" w:rsidR="00847353" w:rsidRPr="000112D0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7950F74" w14:textId="77777777" w:rsidR="00847353" w:rsidRPr="000112D0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6C7E9BCC" w14:textId="63492E18" w:rsidR="00847353" w:rsidRPr="000112D0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อยู่ระหว่างการดำเนินการทางศาล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6971067" w14:textId="77777777" w:rsidR="00DB6BA3" w:rsidRPr="000112D0" w:rsidRDefault="00DB6BA3" w:rsidP="00DB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ศาลมีคำสั่งให้พิทักษ์ทรัพย์ชั่วคราว พิทักษ์ทรัพย์เด็ดขาด</w:t>
            </w:r>
          </w:p>
          <w:p w14:paraId="502BC5F6" w14:textId="5C5CFECE" w:rsidR="00847353" w:rsidRPr="000112D0" w:rsidRDefault="00DB6BA3" w:rsidP="00DB6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หรือเรียกประชุมเจ้าหนี้เพื่อพิจารณาจะให้ลูกหนี้ล้มละลายหรือไม่</w:t>
            </w:r>
          </w:p>
        </w:tc>
      </w:tr>
      <w:tr w:rsidR="000B0550" w:rsidRPr="000B0550" w14:paraId="3E3AAD60" w14:textId="77777777" w:rsidTr="00301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DF14A57" w14:textId="174AF65C" w:rsidR="00847353" w:rsidRPr="00F238B0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F238B0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CBD9BEF" w14:textId="77777777" w:rsidR="00847353" w:rsidRPr="000112D0" w:rsidRDefault="00847353" w:rsidP="0084735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113FFBC" w14:textId="77777777" w:rsidR="00847353" w:rsidRPr="000112D0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174695F5" w14:textId="77777777" w:rsidR="00847353" w:rsidRPr="000112D0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09F3967F" w14:textId="22B1A22F" w:rsidR="00847353" w:rsidRPr="000112D0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ศาลมีคำพิพากษา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0E14C58" w14:textId="7F892604" w:rsidR="00847353" w:rsidRPr="000112D0" w:rsidRDefault="00DB6BA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ศาลมีคำพิพากษาให้บุคคลล้มละลายตามกฎหมายว่าด้วยล้มละลายฯ หรือยกฟ้อง</w:t>
            </w:r>
          </w:p>
        </w:tc>
      </w:tr>
      <w:tr w:rsidR="000B0550" w:rsidRPr="000B0550" w14:paraId="780D1B52" w14:textId="77777777" w:rsidTr="006A65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18D2182" w14:textId="0F532859" w:rsidR="00501DB7" w:rsidRPr="00F238B0" w:rsidRDefault="00501DB7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F238B0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E4B6D74" w14:textId="77777777" w:rsidR="00501DB7" w:rsidRPr="000112D0" w:rsidRDefault="00501DB7" w:rsidP="0084735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BCA0810" w14:textId="0FB566D4" w:rsidR="00501DB7" w:rsidRPr="000112D0" w:rsidRDefault="00501DB7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คดี</w:t>
            </w:r>
            <w:r w:rsidR="00220716"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ศาล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อาญา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0A43EE1" w14:textId="77777777" w:rsidR="00501DB7" w:rsidRPr="000112D0" w:rsidRDefault="00501DB7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</w:tr>
      <w:tr w:rsidR="000B0550" w:rsidRPr="000B0550" w14:paraId="529FF897" w14:textId="77777777" w:rsidTr="006A6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9DE13F9" w14:textId="1789EFB3" w:rsidR="00501DB7" w:rsidRPr="00F238B0" w:rsidRDefault="00501DB7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F238B0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2003100013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7B1029C" w14:textId="77777777" w:rsidR="00501DB7" w:rsidRPr="000112D0" w:rsidRDefault="00501DB7" w:rsidP="0084735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CBDFBA0" w14:textId="77777777" w:rsidR="00501DB7" w:rsidRPr="000112D0" w:rsidRDefault="00501DB7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D5C8A6A" w14:textId="5B3C5789" w:rsidR="00501DB7" w:rsidRPr="000112D0" w:rsidRDefault="00501DB7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อยู่ระหว่างการดำเนินการทางศาล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236FD4B" w14:textId="77777777" w:rsidR="00501DB7" w:rsidRPr="000112D0" w:rsidRDefault="00501DB7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</w:tr>
      <w:tr w:rsidR="000B0550" w:rsidRPr="000B0550" w14:paraId="3FFD2CA4" w14:textId="77777777" w:rsidTr="006A65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E10AA98" w14:textId="7972AC46" w:rsidR="00501DB7" w:rsidRPr="00F238B0" w:rsidRDefault="00501DB7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F238B0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2003100014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06D7F15" w14:textId="77777777" w:rsidR="00501DB7" w:rsidRPr="000112D0" w:rsidRDefault="00501DB7" w:rsidP="0084735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3B117C1" w14:textId="77777777" w:rsidR="00501DB7" w:rsidRPr="000112D0" w:rsidRDefault="00501DB7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88E0EBB" w14:textId="1366DA6D" w:rsidR="00501DB7" w:rsidRPr="000112D0" w:rsidRDefault="00501DB7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ศาลมีคำพิพากษา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644B509" w14:textId="77777777" w:rsidR="00501DB7" w:rsidRPr="000112D0" w:rsidRDefault="00501DB7" w:rsidP="0018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ศาลมีคำพิพากษาหรือคำสั่งแล้ว แต่คำพิพากษาดังกล่าวยังไม่ถึงที่สุด เช่น ศาลชั้นต้นได้มีคำพิพากษาแล้วแต่ยังอยู่ในกำหนดเวลาที่คู่ความจะยื่นอุทธรณ์คดีได้ </w:t>
            </w:r>
          </w:p>
          <w:p w14:paraId="3CD7DB19" w14:textId="16A6E68C" w:rsidR="00501DB7" w:rsidRPr="000112D0" w:rsidRDefault="00501DB7" w:rsidP="0018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กรณีศาลรับอุทธรณ์ หรือรับฎีกาให้รายงานไว้ที่รายการ “อยู่ระหว่างการดำเนินการทางศาล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”</w:t>
            </w:r>
          </w:p>
        </w:tc>
      </w:tr>
      <w:tr w:rsidR="000B0550" w:rsidRPr="000B0550" w14:paraId="199EAEB7" w14:textId="77777777" w:rsidTr="00301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79AB7B4" w14:textId="434CBB1F" w:rsidR="00847353" w:rsidRPr="00F238B0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F238B0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2003100015</w:t>
            </w:r>
          </w:p>
        </w:tc>
        <w:tc>
          <w:tcPr>
            <w:tcW w:w="3827" w:type="dxa"/>
            <w:gridSpan w:val="4"/>
            <w:tcBorders>
              <w:right w:val="single" w:sz="4" w:space="0" w:color="002060"/>
            </w:tcBorders>
          </w:tcPr>
          <w:p w14:paraId="5A593FDB" w14:textId="2ACDBF13" w:rsidR="00847353" w:rsidRPr="000112D0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ศาลพิพากษาแล้ว แต่ยังไม่ได้บังคับคดี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CF3A21B" w14:textId="045B794D" w:rsidR="00847353" w:rsidRPr="000112D0" w:rsidRDefault="006F0606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pacing w:val="-8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pacing w:val="-8"/>
                <w:sz w:val="28"/>
                <w:szCs w:val="28"/>
                <w:cs/>
              </w:rPr>
              <w:t>ศาลมีคำพิพากษาหรือคำสั่งถึงที่สุดแล้ว แต่ยังไม่ได้เข้าสู่การบังคับคดี เช่น ยังไม่ได้มีการออกหมายบังคับคดี หรือตั้งเจ้าพนักงานบังคับคดี</w:t>
            </w:r>
          </w:p>
        </w:tc>
      </w:tr>
      <w:tr w:rsidR="000B0550" w:rsidRPr="000B0550" w14:paraId="7599319D" w14:textId="77777777" w:rsidTr="00301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6214DFD" w14:textId="0B79CE49" w:rsidR="00847353" w:rsidRPr="00F238B0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F238B0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2003100016</w:t>
            </w:r>
          </w:p>
        </w:tc>
        <w:tc>
          <w:tcPr>
            <w:tcW w:w="3827" w:type="dxa"/>
            <w:gridSpan w:val="4"/>
            <w:tcBorders>
              <w:right w:val="single" w:sz="4" w:space="0" w:color="002060"/>
            </w:tcBorders>
          </w:tcPr>
          <w:p w14:paraId="56B9CA76" w14:textId="553AC45C" w:rsidR="00847353" w:rsidRPr="000112D0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อยู่ระหว่างการบังคับคดี / การขายทอดตลาดทรัพย์สิน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098EBC2" w14:textId="5DDB8192" w:rsidR="00847353" w:rsidRPr="000112D0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อยู่ระหว่างการบังคับคดี / การขายทอดตลาดทรัพย์สินโดยเจ้าพนักงานบังคับคดี หรือเจ้าพนักงานพิทักษ์ทรัพย์</w:t>
            </w:r>
          </w:p>
        </w:tc>
      </w:tr>
      <w:tr w:rsidR="000B0550" w:rsidRPr="000B0550" w14:paraId="72586231" w14:textId="77777777" w:rsidTr="0092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C0E0528" w14:textId="1674C028" w:rsidR="00847353" w:rsidRPr="00F238B0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F238B0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2003100017</w:t>
            </w:r>
          </w:p>
        </w:tc>
        <w:tc>
          <w:tcPr>
            <w:tcW w:w="3827" w:type="dxa"/>
            <w:gridSpan w:val="4"/>
            <w:tcBorders>
              <w:right w:val="single" w:sz="4" w:space="0" w:color="002060"/>
            </w:tcBorders>
          </w:tcPr>
          <w:p w14:paraId="50E89DE8" w14:textId="04DBDE30" w:rsidR="00847353" w:rsidRPr="000112D0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ประนอมหนี้หลังมีคำพิพากษาแล้ว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6FEA6F9" w14:textId="03587E9A" w:rsidR="00847353" w:rsidRPr="000112D0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การเจรจาประนีประนอมยอมความ หรือมีการปรับปรุงโครงสร้างหนี้ตามหลักเกณฑ์ที่ธนาคารแห่งประเทศไทยกำหนด ภายหลังที่ศาลมีคำพิพากษาแล้ว</w:t>
            </w:r>
          </w:p>
        </w:tc>
      </w:tr>
      <w:tr w:rsidR="000B0550" w:rsidRPr="000B0550" w14:paraId="2D6354C8" w14:textId="77777777" w:rsidTr="0092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43BBD36F" w14:textId="4CB3F11F" w:rsidR="00847353" w:rsidRPr="00F238B0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F238B0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2003100018</w:t>
            </w:r>
          </w:p>
        </w:tc>
        <w:tc>
          <w:tcPr>
            <w:tcW w:w="3827" w:type="dxa"/>
            <w:gridSpan w:val="4"/>
            <w:tcBorders>
              <w:bottom w:val="single" w:sz="12" w:space="0" w:color="002060"/>
              <w:right w:val="single" w:sz="4" w:space="0" w:color="002060"/>
            </w:tcBorders>
          </w:tcPr>
          <w:p w14:paraId="17AB16E1" w14:textId="12837BCC" w:rsidR="00847353" w:rsidRPr="000112D0" w:rsidRDefault="00847353" w:rsidP="00904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ดำเนินการเสร็จสิ้น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52CFC754" w14:textId="233283D5" w:rsidR="00847353" w:rsidRPr="000112D0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สถาบันการเงินได้ปฏิบัติโดยสมควรเพื่อให้ได้รับชำระหนี้แล้ว แต่ไม่มีทางที่จะได้รับชำระหนี้ ซึ่งสถาบันการเงินยังไม่ตัดออกจากบัญชีเป็นหนี้สูญ เนื่องจากอยู่ระ</w:t>
            </w:r>
            <w:r w:rsidR="00812CD8"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หว่างรออนุมัติการตัดหนี้สูญก่อน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หรืออยู่ระหว่างรอตัดบัญชีในวันสิ้นงวดการบัญชีตามประมวลรัษฎากร</w:t>
            </w:r>
          </w:p>
          <w:p w14:paraId="19996924" w14:textId="664B46CB" w:rsidR="009047CE" w:rsidRPr="000112D0" w:rsidRDefault="009047CE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หรือ สถาบันการเงินได้ดำเนินการถอนฟ้องคดี</w:t>
            </w:r>
          </w:p>
        </w:tc>
      </w:tr>
    </w:tbl>
    <w:p w14:paraId="36E08493" w14:textId="110888CD" w:rsidR="00C5067D" w:rsidRPr="004C3054" w:rsidRDefault="00C5067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3C999133" w14:textId="77777777" w:rsidR="00813F89" w:rsidRPr="004C3054" w:rsidRDefault="00813F89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highlight w:val="yellow"/>
        </w:rPr>
      </w:pPr>
      <w:r w:rsidRPr="004C3054">
        <w:rPr>
          <w:color w:val="002060"/>
          <w:highlight w:val="yellow"/>
        </w:rPr>
        <w:br w:type="page"/>
      </w:r>
    </w:p>
    <w:p w14:paraId="3F9A43D6" w14:textId="7B4FB9D8" w:rsidR="00364F8D" w:rsidRPr="004C3054" w:rsidRDefault="00364F8D" w:rsidP="00AE7796">
      <w:pPr>
        <w:pStyle w:val="Heading2"/>
      </w:pPr>
      <w:bookmarkStart w:id="94" w:name="_Toc116050532"/>
      <w:bookmarkStart w:id="95" w:name="_Toc116042708"/>
      <w:r w:rsidRPr="004C3054">
        <w:t>Loan and Contingent Type Code</w:t>
      </w:r>
      <w:bookmarkEnd w:id="94"/>
      <w:bookmarkEnd w:id="95"/>
      <w:r w:rsidR="00EC361C" w:rsidRPr="004C3054">
        <w:rPr>
          <w:cs/>
        </w:rPr>
        <w:t xml:space="preserve"> </w:t>
      </w:r>
    </w:p>
    <w:p w14:paraId="1C2931A6" w14:textId="2BE6BF36" w:rsidR="00364F8D" w:rsidRDefault="00364F8D" w:rsidP="006A58BD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ประเภทเงินให้สินเชื่อและภาระผูกพัน</w:t>
      </w:r>
    </w:p>
    <w:p w14:paraId="4E4246E5" w14:textId="026ED72D" w:rsidR="00D16E3A" w:rsidRPr="000112D0" w:rsidRDefault="00D16E3A" w:rsidP="00364F8D">
      <w:pPr>
        <w:spacing w:after="120" w:line="240" w:lineRule="auto"/>
        <w:rPr>
          <w:rFonts w:ascii="Browallia New" w:hAnsi="Browallia New" w:cs="Browallia New"/>
          <w:color w:val="FF0000"/>
          <w:sz w:val="28"/>
          <w:szCs w:val="28"/>
        </w:rPr>
      </w:pPr>
      <w:r w:rsidRPr="000112D0">
        <w:rPr>
          <w:rFonts w:ascii="Browallia New" w:hAnsi="Browallia New" w:cs="Browallia New"/>
          <w:color w:val="FF0000"/>
          <w:sz w:val="28"/>
          <w:szCs w:val="28"/>
          <w:cs/>
        </w:rPr>
        <w:t xml:space="preserve">สำหรับ </w:t>
      </w:r>
      <w:r w:rsidRPr="000112D0">
        <w:rPr>
          <w:rFonts w:ascii="Browallia New" w:hAnsi="Browallia New" w:cs="Browallia New"/>
          <w:color w:val="FF0000"/>
          <w:sz w:val="28"/>
          <w:szCs w:val="28"/>
        </w:rPr>
        <w:t xml:space="preserve">Initial Data </w:t>
      </w:r>
      <w:r w:rsidRPr="000112D0">
        <w:rPr>
          <w:rFonts w:ascii="Browallia New" w:hAnsi="Browallia New" w:cs="Browallia New"/>
          <w:color w:val="FF0000"/>
          <w:sz w:val="28"/>
          <w:szCs w:val="28"/>
          <w:cs/>
        </w:rPr>
        <w:t xml:space="preserve">สามารถรายงาน </w:t>
      </w:r>
      <w:r w:rsidRPr="000112D0">
        <w:rPr>
          <w:rFonts w:ascii="Browallia New" w:hAnsi="Browallia New" w:cs="Browallia New"/>
          <w:color w:val="FF0000"/>
          <w:sz w:val="28"/>
          <w:szCs w:val="28"/>
        </w:rPr>
        <w:t xml:space="preserve">Possible Value </w:t>
      </w:r>
      <w:r w:rsidRPr="000112D0">
        <w:rPr>
          <w:rFonts w:ascii="Browallia New" w:hAnsi="Browallia New" w:cs="Browallia New"/>
          <w:color w:val="FF0000"/>
          <w:sz w:val="28"/>
          <w:szCs w:val="28"/>
          <w:cs/>
        </w:rPr>
        <w:t xml:space="preserve">ตาม </w:t>
      </w:r>
      <w:r w:rsidRPr="000112D0">
        <w:rPr>
          <w:rFonts w:ascii="Browallia New" w:hAnsi="Browallia New" w:cs="Browallia New"/>
          <w:color w:val="FF0000"/>
          <w:sz w:val="28"/>
          <w:szCs w:val="28"/>
        </w:rPr>
        <w:t>V_CreditLine</w:t>
      </w:r>
      <w:r w:rsidRPr="000112D0">
        <w:rPr>
          <w:rFonts w:ascii="Browallia New" w:hAnsi="Browallia New" w:cs="Browallia New"/>
          <w:color w:val="FF0000"/>
          <w:sz w:val="28"/>
          <w:szCs w:val="28"/>
          <w:cs/>
        </w:rPr>
        <w:t xml:space="preserve"> ได้</w:t>
      </w:r>
    </w:p>
    <w:tbl>
      <w:tblPr>
        <w:tblStyle w:val="PlainTable3"/>
        <w:tblW w:w="1020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4"/>
        <w:gridCol w:w="278"/>
        <w:gridCol w:w="278"/>
        <w:gridCol w:w="277"/>
        <w:gridCol w:w="283"/>
        <w:gridCol w:w="2785"/>
        <w:gridCol w:w="3686"/>
        <w:gridCol w:w="425"/>
        <w:gridCol w:w="444"/>
        <w:gridCol w:w="380"/>
        <w:gridCol w:w="12"/>
        <w:gridCol w:w="12"/>
      </w:tblGrid>
      <w:tr w:rsidR="00F04BAA" w:rsidRPr="007D1A77" w14:paraId="1F208BDF" w14:textId="10B33FAD" w:rsidTr="00B366A4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4" w:type="dxa"/>
          <w:cantSplit/>
          <w:trHeight w:val="145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44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7DCB404" w14:textId="77777777" w:rsidR="007074D0" w:rsidRPr="007D1A77" w:rsidRDefault="007074D0" w:rsidP="00514CF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901" w:type="dxa"/>
            <w:gridSpan w:val="5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8F2D737" w14:textId="77777777" w:rsidR="007074D0" w:rsidRPr="007D1A77" w:rsidRDefault="007074D0" w:rsidP="00514C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368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77374A0B" w14:textId="77777777" w:rsidR="007074D0" w:rsidRPr="007D1A77" w:rsidRDefault="007074D0" w:rsidP="00514C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42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textDirection w:val="btLr"/>
          </w:tcPr>
          <w:p w14:paraId="6C83C6F0" w14:textId="14526D0C" w:rsidR="004421C6" w:rsidRPr="007D1A77" w:rsidRDefault="004421C6" w:rsidP="00B366A4">
            <w:pPr>
              <w:spacing w:line="220" w:lineRule="exact"/>
              <w:ind w:left="115" w:right="11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V_CreditLine</w:t>
            </w:r>
          </w:p>
        </w:tc>
        <w:tc>
          <w:tcPr>
            <w:tcW w:w="444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  <w:textDirection w:val="btLr"/>
          </w:tcPr>
          <w:p w14:paraId="640ECB66" w14:textId="64BD742B" w:rsidR="007074D0" w:rsidRPr="007D1A77" w:rsidRDefault="004421C6" w:rsidP="00B366A4">
            <w:pPr>
              <w:spacing w:line="220" w:lineRule="exact"/>
              <w:ind w:left="115" w:right="11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V_Application</w:t>
            </w:r>
          </w:p>
        </w:tc>
        <w:tc>
          <w:tcPr>
            <w:tcW w:w="38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textDirection w:val="btLr"/>
          </w:tcPr>
          <w:p w14:paraId="479E9442" w14:textId="723B839E" w:rsidR="007074D0" w:rsidRPr="007D1A77" w:rsidRDefault="004421C6" w:rsidP="00B366A4">
            <w:pPr>
              <w:spacing w:line="220" w:lineRule="exact"/>
              <w:ind w:left="115" w:right="11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V_</w:t>
            </w:r>
            <w:r w:rsidR="00720736" w:rsidRPr="007D1A77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C</w:t>
            </w:r>
            <w:r w:rsidR="00720736" w:rsidRPr="007D1A77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ontingents</w:t>
            </w:r>
          </w:p>
        </w:tc>
      </w:tr>
      <w:tr w:rsidR="0099291B" w:rsidRPr="007D1A77" w14:paraId="4D593E6A" w14:textId="29AA7B99" w:rsidTr="00453E5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top w:val="single" w:sz="12" w:space="0" w:color="002060"/>
              <w:right w:val="single" w:sz="4" w:space="0" w:color="002060"/>
            </w:tcBorders>
          </w:tcPr>
          <w:p w14:paraId="3EA2B7DD" w14:textId="5BB7A3D0" w:rsidR="007074D0" w:rsidRPr="007D1A77" w:rsidRDefault="007074D0" w:rsidP="00B1135D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2003200001</w:t>
            </w:r>
          </w:p>
        </w:tc>
        <w:tc>
          <w:tcPr>
            <w:tcW w:w="3901" w:type="dxa"/>
            <w:gridSpan w:val="5"/>
            <w:tcBorders>
              <w:top w:val="single" w:sz="12" w:space="0" w:color="002060"/>
              <w:right w:val="single" w:sz="4" w:space="0" w:color="002060"/>
            </w:tcBorders>
          </w:tcPr>
          <w:p w14:paraId="03746890" w14:textId="2F1439B5" w:rsidR="007074D0" w:rsidRPr="007D1A77" w:rsidRDefault="007074D0" w:rsidP="00B11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</w:t>
            </w:r>
          </w:p>
        </w:tc>
        <w:tc>
          <w:tcPr>
            <w:tcW w:w="3686" w:type="dxa"/>
            <w:tcBorders>
              <w:top w:val="single" w:sz="12" w:space="0" w:color="002060"/>
              <w:left w:val="single" w:sz="4" w:space="0" w:color="002060"/>
            </w:tcBorders>
          </w:tcPr>
          <w:p w14:paraId="23DC1689" w14:textId="36EC9A50" w:rsidR="007074D0" w:rsidRPr="007D1A77" w:rsidRDefault="007074D0" w:rsidP="00B11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</w:tcPr>
          <w:p w14:paraId="033F144E" w14:textId="36082A0F" w:rsidR="004421C6" w:rsidRPr="007D1A77" w:rsidRDefault="004421C6" w:rsidP="00442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444" w:type="dxa"/>
            <w:tcBorders>
              <w:top w:val="single" w:sz="12" w:space="0" w:color="002060"/>
              <w:left w:val="single" w:sz="4" w:space="0" w:color="002060"/>
            </w:tcBorders>
          </w:tcPr>
          <w:p w14:paraId="3983357A" w14:textId="6E89C2EE" w:rsidR="007074D0" w:rsidRPr="007D1A77" w:rsidRDefault="007074D0" w:rsidP="00B11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380" w:type="dxa"/>
            <w:tcBorders>
              <w:top w:val="single" w:sz="12" w:space="0" w:color="002060"/>
              <w:left w:val="single" w:sz="4" w:space="0" w:color="002060"/>
            </w:tcBorders>
          </w:tcPr>
          <w:p w14:paraId="0C546B56" w14:textId="77777777" w:rsidR="007074D0" w:rsidRPr="007D1A77" w:rsidRDefault="007074D0" w:rsidP="00B11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</w:tr>
      <w:tr w:rsidR="0099291B" w:rsidRPr="007D1A77" w14:paraId="18273502" w14:textId="1DA6720D" w:rsidTr="003E1E9E">
        <w:trPr>
          <w:gridAfter w:val="2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983146A" w14:textId="7E59E076" w:rsidR="007074D0" w:rsidRPr="007D1A77" w:rsidRDefault="007074D0" w:rsidP="00D537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4B2D6D7" w14:textId="77777777" w:rsidR="007074D0" w:rsidRPr="007D1A77" w:rsidRDefault="007074D0" w:rsidP="00D5373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BE8AFA6" w14:textId="4FCEAC33" w:rsidR="007074D0" w:rsidRPr="007D1A77" w:rsidRDefault="007074D0" w:rsidP="00D53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เงินเบิกเกินบัญชี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8A76054" w14:textId="40EBDA27" w:rsidR="007074D0" w:rsidRPr="007D1A77" w:rsidRDefault="007074D0" w:rsidP="00D53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เงินให้สินเชื่อในรูปเงินเบิกเกินบัญชี ทั้งนี้ให้รวมดอกเบี้ยที่รับรู้เป็นรายได้แล้ว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1D4B0CCE" w14:textId="38D15F55" w:rsidR="004421C6" w:rsidRPr="007D1A77" w:rsidRDefault="000275F8" w:rsidP="00442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6F393989" w14:textId="64821C57" w:rsidR="007074D0" w:rsidRPr="007D1A77" w:rsidRDefault="000275F8" w:rsidP="00D537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15720BDB" w14:textId="6E8627B8" w:rsidR="007074D0" w:rsidRPr="007D1A77" w:rsidRDefault="007074D0" w:rsidP="00D537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E1E9E" w:rsidRPr="007D1A77" w14:paraId="5D83A21B" w14:textId="533D8DB3" w:rsidTr="003E1E9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35EF8E5" w14:textId="31F207BE" w:rsidR="00D77DA9" w:rsidRPr="007D1A77" w:rsidRDefault="00D77DA9" w:rsidP="00D77DA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D7F3B0D" w14:textId="77777777" w:rsidR="00D77DA9" w:rsidRPr="007D1A77" w:rsidRDefault="00D77DA9" w:rsidP="00D77DA9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5093965" w14:textId="6B95C3A5" w:rsidR="00D77DA9" w:rsidRPr="007D1A77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DEB78BC" w14:textId="74F9C2B1" w:rsidR="00D77DA9" w:rsidRPr="007D1A77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เงินให้สินเชื่อที่เป็นการให้กู้ยืมแบบมีกำหนดระยะเวลา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294ECEFB" w14:textId="2BAEB030" w:rsidR="00D77DA9" w:rsidRPr="007D1A77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5E5AB5A6" w14:textId="7A6DDA43" w:rsidR="00D77DA9" w:rsidRPr="007D1A77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7B71EE41" w14:textId="635B301A" w:rsidR="00D77DA9" w:rsidRPr="007D1A77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04BAA" w:rsidRPr="007D1A77" w14:paraId="464CBB0A" w14:textId="5CCE38D6" w:rsidTr="003E1E9E">
        <w:trPr>
          <w:gridAfter w:val="2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52594AE" w14:textId="556CE915" w:rsidR="00D77DA9" w:rsidRPr="007D1A77" w:rsidRDefault="00D77DA9" w:rsidP="00D77DA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DC59BB1" w14:textId="77777777" w:rsidR="00D77DA9" w:rsidRPr="007D1A77" w:rsidRDefault="00D77DA9" w:rsidP="00D77DA9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0F2D641" w14:textId="77777777" w:rsidR="00D77DA9" w:rsidRPr="007D1A77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F124652" w14:textId="6C13C0CF" w:rsidR="00D77DA9" w:rsidRPr="007D1A77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สินเชื่อเพื่อการส่งออกและนำเข้า :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B206EF0" w14:textId="7D0A91B9" w:rsidR="00D77DA9" w:rsidRPr="007D1A77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680CAE48" w14:textId="3C5147B6" w:rsidR="00D77DA9" w:rsidRPr="007D1A77" w:rsidRDefault="00D77DA9" w:rsidP="00D77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0CDB5CCB" w14:textId="439D6A8C" w:rsidR="00D77DA9" w:rsidRPr="007D1A77" w:rsidRDefault="00D77DA9" w:rsidP="00D77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6E674215" w14:textId="090D5222" w:rsidR="00D77DA9" w:rsidRPr="007D1A77" w:rsidRDefault="00D77DA9" w:rsidP="00D77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56D8D" w:rsidRPr="007D1A77" w14:paraId="3F31FA81" w14:textId="0A5EFF64" w:rsidTr="00453E5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F19D99B" w14:textId="47365062" w:rsidR="00D77DA9" w:rsidRPr="007D1A77" w:rsidRDefault="00D77DA9" w:rsidP="00D77DA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DBDEFE5" w14:textId="77777777" w:rsidR="00D77DA9" w:rsidRPr="007D1A77" w:rsidRDefault="00D77DA9" w:rsidP="00D77DA9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AA8DCD6" w14:textId="77777777" w:rsidR="00D77DA9" w:rsidRPr="007D1A77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6B2CE3DE" w14:textId="77777777" w:rsidR="00D77DA9" w:rsidRPr="007D1A77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42EAB98" w14:textId="1137C5A0" w:rsidR="00D77DA9" w:rsidRPr="007D1A77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สินเชื่อเพื่อเตรียมการส่งออก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Packing Credit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D79A814" w14:textId="41BC5F36" w:rsidR="00D77DA9" w:rsidRPr="007D1A77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เงินให้สินเชื่อเพื่อเตรียมการส่งออก : เงินให้สินเชื่อในรูปเงินให้กู้ยืม รับซื้อตั๋วเงินทางการค้า หรืออื่น ๆ โดยลูกหนี้ใช้เงินที่ได้ไปเพื่อเตรียมการส่งสินค้าออก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1228A983" w14:textId="5F148A96" w:rsidR="00D77DA9" w:rsidRPr="007D1A77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62F70B12" w14:textId="7F85A8B9" w:rsidR="00D77DA9" w:rsidRPr="007D1A77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79785832" w14:textId="45A6CA53" w:rsidR="00D77DA9" w:rsidRPr="007D1A77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04BAA" w:rsidRPr="007D1A77" w14:paraId="64A32E63" w14:textId="18DC7133" w:rsidTr="003E1E9E">
        <w:trPr>
          <w:gridAfter w:val="2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70C08FE" w14:textId="0DFB5F4F" w:rsidR="00D77DA9" w:rsidRPr="007D1A77" w:rsidRDefault="00D77DA9" w:rsidP="00D77DA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3C1C719" w14:textId="77777777" w:rsidR="00D77DA9" w:rsidRPr="007D1A77" w:rsidRDefault="00D77DA9" w:rsidP="00D77DA9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BFFE737" w14:textId="77777777" w:rsidR="00D77DA9" w:rsidRPr="007D1A77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235620B8" w14:textId="77777777" w:rsidR="00D77DA9" w:rsidRPr="007D1A77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C71AC46" w14:textId="09FFD35C" w:rsidR="00D77DA9" w:rsidRPr="007D1A77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Trust Receipt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8E497E0" w14:textId="69392B03" w:rsidR="00D77DA9" w:rsidRPr="007D1A77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เงินให้สินเชื่อที่เป็นเงินให้กู้ยืมตามเลต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เต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อร์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ออฟ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เครดิตสำหรับใช้เป็นเงินทุนหมุนเวียนในการชำระค่าวัตถุดิบ สินค้า เพื่อลูกหนี้จะได้นำวัตถุดิบ สินค้ามาผลิต หรือจัดจำหน่ายต่อไป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0F490991" w14:textId="2AACBB94" w:rsidR="00D77DA9" w:rsidRPr="007D1A77" w:rsidRDefault="00D77DA9" w:rsidP="00D77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4378FF90" w14:textId="341A2690" w:rsidR="00D77DA9" w:rsidRPr="007D1A77" w:rsidRDefault="00D77DA9" w:rsidP="00D77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5BEF6EE4" w14:textId="6A4631BC" w:rsidR="00D77DA9" w:rsidRPr="007D1A77" w:rsidRDefault="00D77DA9" w:rsidP="00D77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04BAA" w:rsidRPr="007D1A77" w14:paraId="67A197F0" w14:textId="0B7E17F8" w:rsidTr="00453E5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F1F8568" w14:textId="0A41CEC5" w:rsidR="00D77DA9" w:rsidRPr="007D1A77" w:rsidRDefault="00D77DA9" w:rsidP="00D77DA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74DD2E6" w14:textId="77777777" w:rsidR="00D77DA9" w:rsidRPr="007D1A77" w:rsidRDefault="00D77DA9" w:rsidP="00D77DA9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FA0C5F3" w14:textId="77777777" w:rsidR="00D77DA9" w:rsidRPr="007D1A77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55D6F9FB" w14:textId="77777777" w:rsidR="00D77DA9" w:rsidRPr="007D1A77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auto"/>
            </w:tcBorders>
          </w:tcPr>
          <w:p w14:paraId="3340F205" w14:textId="77777777" w:rsidR="00D77DA9" w:rsidRPr="007D1A77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85" w:type="dxa"/>
            <w:tcBorders>
              <w:left w:val="dotted" w:sz="4" w:space="0" w:color="auto"/>
              <w:right w:val="single" w:sz="4" w:space="0" w:color="002060"/>
            </w:tcBorders>
          </w:tcPr>
          <w:p w14:paraId="5D916981" w14:textId="1618BC73" w:rsidR="00D77DA9" w:rsidRPr="007D1A77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สินเชื่อเพื่อการนำเข้าและออกของตาม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เล็ตเต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อร์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ออฟ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เครดิตในประเทศ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 under Domestic LC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E8962D7" w14:textId="77777777" w:rsidR="00D77DA9" w:rsidRPr="007D1A77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6B11D97A" w14:textId="21EEE7D1" w:rsidR="00D77DA9" w:rsidRPr="007D1A77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24526CBA" w14:textId="6640542D" w:rsidR="00D77DA9" w:rsidRPr="007D1A77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7F6A3139" w14:textId="4CEA2B3F" w:rsidR="00D77DA9" w:rsidRPr="007D1A77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04BAA" w:rsidRPr="007D1A77" w14:paraId="205F6F70" w14:textId="27EF5763" w:rsidTr="003E1E9E">
        <w:trPr>
          <w:gridAfter w:val="2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DD45ED0" w14:textId="13AA1E84" w:rsidR="00671613" w:rsidRPr="007D1A77" w:rsidRDefault="00671613" w:rsidP="0067161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746288D" w14:textId="77777777" w:rsidR="00671613" w:rsidRPr="007D1A77" w:rsidRDefault="00671613" w:rsidP="0067161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98EA502" w14:textId="77777777" w:rsidR="00671613" w:rsidRPr="007D1A77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405CF3E6" w14:textId="77777777" w:rsidR="00671613" w:rsidRPr="007D1A77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auto"/>
            </w:tcBorders>
          </w:tcPr>
          <w:p w14:paraId="4905A4E8" w14:textId="77777777" w:rsidR="00671613" w:rsidRPr="007D1A77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85" w:type="dxa"/>
            <w:tcBorders>
              <w:left w:val="dotted" w:sz="4" w:space="0" w:color="auto"/>
              <w:right w:val="single" w:sz="4" w:space="0" w:color="002060"/>
            </w:tcBorders>
          </w:tcPr>
          <w:p w14:paraId="789436C3" w14:textId="457D0BBC" w:rsidR="00671613" w:rsidRPr="007D1A77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สินเชื่อเพื่อการนำเข้าและออกของตาม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เล็ตเต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อร์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ออฟ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เครดิตระหว่างประเทศ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 under International LC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905D8EA" w14:textId="77777777" w:rsidR="00671613" w:rsidRPr="007D1A77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45022D2A" w14:textId="4E89F51D" w:rsidR="00671613" w:rsidRPr="007D1A77" w:rsidRDefault="00671613" w:rsidP="0067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4C8B8629" w14:textId="4F40414B" w:rsidR="00671613" w:rsidRPr="007D1A77" w:rsidRDefault="00671613" w:rsidP="0067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23F83839" w14:textId="6F15BB0D" w:rsidR="00671613" w:rsidRPr="007D1A77" w:rsidRDefault="00671613" w:rsidP="0067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04BAA" w:rsidRPr="007D1A77" w14:paraId="66D6D4EE" w14:textId="0491B296" w:rsidTr="00453E5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842DAC8" w14:textId="324291E0" w:rsidR="00671613" w:rsidRPr="007D1A77" w:rsidRDefault="00671613" w:rsidP="0067161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7CFDBE3" w14:textId="77777777" w:rsidR="00671613" w:rsidRPr="007D1A77" w:rsidRDefault="00671613" w:rsidP="0067161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C3353E7" w14:textId="77777777" w:rsidR="00671613" w:rsidRPr="007D1A77" w:rsidRDefault="00671613" w:rsidP="0067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6826A6D9" w14:textId="77777777" w:rsidR="00671613" w:rsidRPr="007D1A77" w:rsidRDefault="00671613" w:rsidP="0067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auto"/>
            </w:tcBorders>
          </w:tcPr>
          <w:p w14:paraId="2DDBBC2F" w14:textId="77777777" w:rsidR="00671613" w:rsidRPr="007D1A77" w:rsidRDefault="00671613" w:rsidP="0067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85" w:type="dxa"/>
            <w:tcBorders>
              <w:left w:val="dotted" w:sz="4" w:space="0" w:color="auto"/>
              <w:right w:val="single" w:sz="4" w:space="0" w:color="002060"/>
            </w:tcBorders>
          </w:tcPr>
          <w:p w14:paraId="61CF1962" w14:textId="261596C9" w:rsidR="00671613" w:rsidRPr="007D1A77" w:rsidRDefault="00671613" w:rsidP="0067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สินเชื่อเพื่อการนำเข้าและออกของตามตั๋วเงินเรียกเก็บ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 under Bill of Collection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10DBB49" w14:textId="77777777" w:rsidR="00671613" w:rsidRPr="007D1A77" w:rsidRDefault="00671613" w:rsidP="0067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25CE8638" w14:textId="2FB5D5A3" w:rsidR="00671613" w:rsidRPr="007D1A77" w:rsidRDefault="00671613" w:rsidP="0067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6890059B" w14:textId="1F28F2C3" w:rsidR="00671613" w:rsidRPr="007D1A77" w:rsidRDefault="00671613" w:rsidP="0067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647CC9BB" w14:textId="00F5D605" w:rsidR="00671613" w:rsidRPr="007D1A77" w:rsidRDefault="00671613" w:rsidP="0067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04BAA" w:rsidRPr="007D1A77" w14:paraId="61714368" w14:textId="2253EF57" w:rsidTr="003E1E9E">
        <w:trPr>
          <w:gridAfter w:val="2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60BE801" w14:textId="292A95C8" w:rsidR="00671613" w:rsidRPr="007D1A77" w:rsidRDefault="00671613" w:rsidP="0067161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1D03F83" w14:textId="77777777" w:rsidR="00671613" w:rsidRPr="007D1A77" w:rsidRDefault="00671613" w:rsidP="0067161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D215390" w14:textId="77777777" w:rsidR="00671613" w:rsidRPr="007D1A77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28FA663" w14:textId="77777777" w:rsidR="00671613" w:rsidRPr="007D1A77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auto"/>
            </w:tcBorders>
          </w:tcPr>
          <w:p w14:paraId="2BEEED19" w14:textId="77777777" w:rsidR="00671613" w:rsidRPr="007D1A77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85" w:type="dxa"/>
            <w:tcBorders>
              <w:left w:val="dotted" w:sz="4" w:space="0" w:color="auto"/>
              <w:right w:val="single" w:sz="4" w:space="0" w:color="002060"/>
            </w:tcBorders>
          </w:tcPr>
          <w:p w14:paraId="080A965A" w14:textId="16935DEA" w:rsidR="00671613" w:rsidRPr="007D1A77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สินเชื่อเพื่อการนำเข้าและออกของตามบัญชีเครดิตการค้า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 under Open Account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936AC00" w14:textId="77777777" w:rsidR="00671613" w:rsidRPr="007D1A77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2DCB09FE" w14:textId="7220339D" w:rsidR="00671613" w:rsidRPr="007D1A77" w:rsidRDefault="00671613" w:rsidP="0067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6B5196BF" w14:textId="4DFB7DFC" w:rsidR="00671613" w:rsidRPr="007D1A77" w:rsidRDefault="00671613" w:rsidP="0067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09119F5F" w14:textId="441D0C4E" w:rsidR="00671613" w:rsidRPr="007D1A77" w:rsidRDefault="00671613" w:rsidP="0067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04BAA" w:rsidRPr="007D1A77" w14:paraId="5185A6A6" w14:textId="041BACEC" w:rsidTr="00453E5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133CA97" w14:textId="4044B816" w:rsidR="003562F1" w:rsidRPr="007D1A77" w:rsidRDefault="003562F1" w:rsidP="003562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AEFEC94" w14:textId="77777777" w:rsidR="003562F1" w:rsidRPr="007D1A77" w:rsidRDefault="003562F1" w:rsidP="003562F1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153CEEB" w14:textId="77777777" w:rsidR="003562F1" w:rsidRPr="007D1A77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3735EF74" w14:textId="77777777" w:rsidR="003562F1" w:rsidRPr="007D1A77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auto"/>
            </w:tcBorders>
          </w:tcPr>
          <w:p w14:paraId="2B300624" w14:textId="77777777" w:rsidR="003562F1" w:rsidRPr="007D1A77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85" w:type="dxa"/>
            <w:tcBorders>
              <w:left w:val="dotted" w:sz="4" w:space="0" w:color="auto"/>
              <w:right w:val="single" w:sz="4" w:space="0" w:color="002060"/>
            </w:tcBorders>
          </w:tcPr>
          <w:p w14:paraId="6C68541D" w14:textId="77B86FE6" w:rsidR="003562F1" w:rsidRPr="007D1A77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สินเชื่อเพื่อการนำเข้าและออกของตามการชำระเงินล่วงหน้า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 under Advance Payment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96FCFD9" w14:textId="77777777" w:rsidR="003562F1" w:rsidRPr="007D1A77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27AEB6E0" w14:textId="296DEB6C" w:rsidR="003562F1" w:rsidRPr="007D1A77" w:rsidRDefault="003562F1" w:rsidP="00356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70684757" w14:textId="43E1738D" w:rsidR="003562F1" w:rsidRPr="007D1A77" w:rsidRDefault="003562F1" w:rsidP="00356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34C5900F" w14:textId="3B1AD0C0" w:rsidR="003562F1" w:rsidRPr="007D1A77" w:rsidRDefault="003562F1" w:rsidP="00356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04BAA" w:rsidRPr="007D1A77" w14:paraId="2048BC60" w14:textId="1A345D61" w:rsidTr="003E1E9E">
        <w:trPr>
          <w:gridAfter w:val="2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FCF47AA" w14:textId="52A05050" w:rsidR="003562F1" w:rsidRPr="007D1A77" w:rsidRDefault="003562F1" w:rsidP="003562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DFCF384" w14:textId="77777777" w:rsidR="003562F1" w:rsidRPr="007D1A77" w:rsidRDefault="003562F1" w:rsidP="003562F1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C16CF9F" w14:textId="77777777" w:rsidR="003562F1" w:rsidRPr="007D1A77" w:rsidRDefault="003562F1" w:rsidP="00356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6227B0DF" w14:textId="77777777" w:rsidR="003562F1" w:rsidRPr="007D1A77" w:rsidRDefault="003562F1" w:rsidP="00356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7A61B70" w14:textId="24B0D340" w:rsidR="003562F1" w:rsidRPr="007D1A77" w:rsidRDefault="003562F1" w:rsidP="00356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A775D73" w14:textId="4252D94D" w:rsidR="003562F1" w:rsidRPr="007D1A77" w:rsidRDefault="003562F1" w:rsidP="00356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เงินให้สินเชื่อที่เป็นเงินให้กู้ยืมประเภทอื่น ๆ สำหรับใช้เป็นเงินทุนหมุนเวียนในการชำระค่าวัตถุดิบ สินค้า เพื่อลูกหนี้จะได้นำวัตถุดิบ สินค้ามาผลิต หรือจัดจำหน่ายต่อไป เช่น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Open Account, Advance Payment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6078A8DC" w14:textId="0EC71824" w:rsidR="003562F1" w:rsidRPr="007D1A77" w:rsidRDefault="003562F1" w:rsidP="00356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40C37E0A" w14:textId="1EECEDA8" w:rsidR="003562F1" w:rsidRPr="007D1A77" w:rsidRDefault="003562F1" w:rsidP="00356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65EF021E" w14:textId="02661216" w:rsidR="003562F1" w:rsidRPr="007D1A77" w:rsidRDefault="003562F1" w:rsidP="00356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56D8D" w:rsidRPr="007D1A77" w14:paraId="2F1525F2" w14:textId="1D31155D" w:rsidTr="00453E5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16F802D" w14:textId="0DFAACB7" w:rsidR="003562F1" w:rsidRPr="007D1A77" w:rsidRDefault="003562F1" w:rsidP="003562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D94F4E5" w14:textId="77777777" w:rsidR="003562F1" w:rsidRPr="007D1A77" w:rsidRDefault="003562F1" w:rsidP="003562F1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683D805" w14:textId="77777777" w:rsidR="003562F1" w:rsidRPr="007D1A77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6B03280F" w14:textId="77777777" w:rsidR="003562F1" w:rsidRPr="007D1A77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FDC1F29" w14:textId="478C2CB2" w:rsidR="003562F1" w:rsidRPr="007D1A77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สินเชื่อเพื่อการส่งออกอื่น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AA46075" w14:textId="62B91E4D" w:rsidR="003562F1" w:rsidRPr="007D1A77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เงินให้สินเชื่อที่เป็นเงินให้กู้ยืม โดยลูกหนี้ใช้เงินที่ได้ไปเพื่อใช้ดำเนินการในส่วนที่เกี่ยวเนื่องกับการส่งออกสินค้า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09F38BAD" w14:textId="20D0977B" w:rsidR="003562F1" w:rsidRPr="007D1A77" w:rsidRDefault="003562F1" w:rsidP="00356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0AEED1B8" w14:textId="050584A7" w:rsidR="003562F1" w:rsidRPr="007D1A77" w:rsidRDefault="003562F1" w:rsidP="00356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7F0D49CD" w14:textId="3FBEB93C" w:rsidR="003562F1" w:rsidRPr="007D1A77" w:rsidRDefault="003562F1" w:rsidP="00356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04BAA" w:rsidRPr="007D1A77" w14:paraId="28145FC3" w14:textId="627D8453" w:rsidTr="003E1E9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95D8CA7" w14:textId="1FF9FAA3" w:rsidR="00D95239" w:rsidRPr="007D1A77" w:rsidRDefault="00D95239" w:rsidP="00D9523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4E9D767" w14:textId="77777777" w:rsidR="00D95239" w:rsidRPr="007D1A77" w:rsidRDefault="00D95239" w:rsidP="00D95239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9F98A78" w14:textId="77777777" w:rsidR="00D95239" w:rsidRPr="007D1A77" w:rsidRDefault="00D95239" w:rsidP="00D95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913F231" w14:textId="0F24A772" w:rsidR="00D95239" w:rsidRPr="007D1A77" w:rsidRDefault="00D95239" w:rsidP="00D95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ลูกหนี้ตามธุรกรรมซื้อโดยมีสัญญาขายคืน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Reverse Repo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D3F14F8" w14:textId="76C231EE" w:rsidR="00D95239" w:rsidRPr="007D1A77" w:rsidRDefault="00D95239" w:rsidP="00D95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ธุรกรรมซื้อหลักทรัพย์โดยมีสัญญาว่าจะขายคืน เพื่อวัตถุประสงค์ในการให้กู้ยืมเงินโดยมีตราสารเป็นหลักประกัน ได้แก่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 เงินให้สินเชื่อที่เกิดจากการซื้อหลักทรัพย์โดยมีสัญญาจะขายคืนตามธุรกรรมซื้อคืนภาคเอกชน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Private Repo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 ภาระผูกพันที่เกิดจากการชำระมาร์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จิ้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นตามธุรกรรมซื้อคืนภาคเอกชน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Private Repo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(ถ้ามี)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18483B4" w14:textId="12D4FFFA" w:rsidR="00D95239" w:rsidRPr="007D1A77" w:rsidRDefault="00D95239" w:rsidP="00D95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FFC3863" w14:textId="3990E855" w:rsidR="00D95239" w:rsidRPr="007D1A77" w:rsidRDefault="00D95239" w:rsidP="00D95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044A46C3" w14:textId="072DE085" w:rsidR="00D95239" w:rsidRPr="007D1A77" w:rsidRDefault="00D95239" w:rsidP="00D95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656D8D" w:rsidRPr="007D1A77" w14:paraId="7136C18B" w14:textId="207FD585" w:rsidTr="00453E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C54E29E" w14:textId="29CAFB82" w:rsidR="00D95239" w:rsidRPr="007D1A77" w:rsidRDefault="00D95239" w:rsidP="00D9523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F86A0A3" w14:textId="77777777" w:rsidR="00D95239" w:rsidRPr="007D1A77" w:rsidRDefault="00D95239" w:rsidP="00D95239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ACD73DE" w14:textId="77777777" w:rsidR="00D95239" w:rsidRPr="007D1A77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6E2DFA5" w14:textId="776F8276" w:rsidR="00D95239" w:rsidRPr="007D1A77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ลูกหนี้ตามธุรกรรม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แฟ็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เต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อริง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Factoring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1711EB9" w14:textId="77777777" w:rsidR="00D95239" w:rsidRPr="007D1A77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สินเชื่อที่ลูกค้าตกลงจะโอนหนี้ทางการค้าภายในประเทศหรือระหว่างประเทศให้แก่ผู้ประกอบธุรกิจ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แฟ็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เต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อริงโดยผู้ประกอบธุรกิจ</w:t>
            </w:r>
          </w:p>
          <w:p w14:paraId="68AA882B" w14:textId="50DCCB53" w:rsidR="00D95239" w:rsidRPr="007D1A77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แฟ็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เต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อริงตกลงจะให้สินเชื่อ รวมถึงผู้ประกอบธุรกิจ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แฟ็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เต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อริงอื่นซึ่งรับโอนหรือตกลงที่จะรับโอนหนี้ทางการค้าจากผู้ประกอบธุรกิจ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แฟ็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เต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อริงด้วย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63E91C2" w14:textId="6833DD1C" w:rsidR="00D95239" w:rsidRPr="007D1A77" w:rsidRDefault="00D95239" w:rsidP="00D95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CFE3FDB" w14:textId="060B076A" w:rsidR="00D95239" w:rsidRPr="007D1A77" w:rsidRDefault="00D95239" w:rsidP="00D95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632F0556" w14:textId="702830B7" w:rsidR="00D95239" w:rsidRPr="007D1A77" w:rsidRDefault="00D95239" w:rsidP="00D95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F04BAA" w:rsidRPr="007D1A77" w14:paraId="35FDA956" w14:textId="47E0CDD8" w:rsidTr="003E1E9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EF98729" w14:textId="30E6EB32" w:rsidR="00D95239" w:rsidRPr="007D1A77" w:rsidRDefault="00D95239" w:rsidP="00D9523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5C337D0" w14:textId="77777777" w:rsidR="00D95239" w:rsidRPr="007D1A77" w:rsidRDefault="00D95239" w:rsidP="00D95239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D411395" w14:textId="77777777" w:rsidR="00D95239" w:rsidRPr="007D1A77" w:rsidRDefault="00D95239" w:rsidP="00D95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4991FFB" w14:textId="3E766BF4" w:rsidR="00D95239" w:rsidRPr="007D1A77" w:rsidRDefault="00D95239" w:rsidP="00D95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ลูกหนี้เช่าซื้อ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Hire Purchase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16CCCE8" w14:textId="6C3C4887" w:rsidR="00D95239" w:rsidRPr="007D1A77" w:rsidRDefault="00D95239" w:rsidP="00D95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การให้เช่าทรัพย์สิน โดยสถาบันการเงินจัดหาทรัพย์สินตามความประสงค์ของผู้เช่ามาจากผู้ผลิต ผู้จำหน่าย หรือบุคคลอื่น หรือเป็นทรัพย์สินที่ยึดได้จากผู้เช่ารายอื่น เพื่อให้ผู้เช่าได้ใช้ประโยชน์ในทรัพย์สินนั้น และเมื่อผู้เช่าชำระค่างวดครบตามสัญญาเช่า ผู้ให้เช่าตกลงจะขายทรัพย์สินนั้นหรือจะให้ทรัพย์สินนั้นแก่ผู้เช่า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F93A9DE" w14:textId="070123D4" w:rsidR="00D95239" w:rsidRPr="007D1A77" w:rsidRDefault="00D95239" w:rsidP="00D95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26F08200" w14:textId="50E1DA0F" w:rsidR="00D95239" w:rsidRPr="007D1A77" w:rsidRDefault="00D95239" w:rsidP="00D95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1645B282" w14:textId="03775BC7" w:rsidR="00D95239" w:rsidRPr="007D1A77" w:rsidRDefault="00D95239" w:rsidP="00D95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656D8D" w:rsidRPr="007D1A77" w14:paraId="71E88487" w14:textId="0B946F42" w:rsidTr="00453E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839719E" w14:textId="2C936FEF" w:rsidR="00D95239" w:rsidRPr="007D1A77" w:rsidRDefault="00D95239" w:rsidP="00D9523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EC87632" w14:textId="77777777" w:rsidR="00D95239" w:rsidRPr="007D1A77" w:rsidRDefault="00D95239" w:rsidP="00D95239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B6B0DB2" w14:textId="77777777" w:rsidR="00D95239" w:rsidRPr="007D1A77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4F91B9D" w14:textId="378FAC47" w:rsidR="00D95239" w:rsidRPr="007D1A77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ลูกหนี้เช่าแบบลีสซิ่ง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Leasing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3A5277C" w14:textId="1730F330" w:rsidR="00D95239" w:rsidRPr="007D1A77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การให้เช่าทรัพย์สิน โดยสถาบันการเงินจัดหาทรัพย์สินตามความประสงค์ของผู้เช่ามาจากผู้ผลิต ผู้จำหน่าย หรือบุคคลอื่น หรือเป็นทรัพย์สินที่ยึดได้จากผู้เช่ารายอื่น เพื่อให้ผู้เช่าได้ใช้ประโยชน์ในทรัพย์สินนั้น และเมื่อผู้เช่าชำระค่างวดครบตามสัญญาเช่า สิทธิในการซื้อทรัพย์สินที่เช่าขึ้นอยู่กับข้อตกลงของสถาบันการเงินและผู้เช่า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14485E7C" w14:textId="0E96DC58" w:rsidR="00D95239" w:rsidRPr="007D1A77" w:rsidRDefault="00D95239" w:rsidP="00D95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7625656" w14:textId="15088B1B" w:rsidR="00D95239" w:rsidRPr="007D1A77" w:rsidRDefault="00D95239" w:rsidP="00D95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587CFAB6" w14:textId="03CD4BED" w:rsidR="00D95239" w:rsidRPr="007D1A77" w:rsidRDefault="00D95239" w:rsidP="00D95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F04BAA" w:rsidRPr="007D1A77" w14:paraId="54D7D5C5" w14:textId="0D20C32C" w:rsidTr="003E1E9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0313000" w14:textId="5F83CE75" w:rsidR="00FB142F" w:rsidRPr="007D1A77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A0B1456" w14:textId="77777777" w:rsidR="00FB142F" w:rsidRPr="007D1A77" w:rsidRDefault="00FB142F" w:rsidP="00FB142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6182B1F" w14:textId="77777777" w:rsidR="00FB142F" w:rsidRPr="007D1A77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83AFA23" w14:textId="78D1E0B0" w:rsidR="00FB142F" w:rsidRPr="007D1A77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ลูกหนี้ตามธุรกรรมขายและเช่ากลับ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Sale and Lease Back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99ADB31" w14:textId="77777777" w:rsidR="00FB142F" w:rsidRPr="007D1A77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E352D57" w14:textId="37AB9021" w:rsidR="00FB142F" w:rsidRPr="007D1A77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8ABFE07" w14:textId="75E670A7" w:rsidR="00FB142F" w:rsidRPr="007D1A77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3CEC1C2B" w14:textId="247CA14B" w:rsidR="00FB142F" w:rsidRPr="007D1A77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656D8D" w:rsidRPr="007D1A77" w14:paraId="6E6BBA97" w14:textId="256960CE" w:rsidTr="00453E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3E964D9" w14:textId="0B3D751F" w:rsidR="00FB142F" w:rsidRPr="007D1A77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BCEA841" w14:textId="77777777" w:rsidR="00FB142F" w:rsidRPr="007D1A77" w:rsidRDefault="00FB142F" w:rsidP="00FB142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219B421" w14:textId="77777777" w:rsidR="00FB142F" w:rsidRPr="007D1A77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F205331" w14:textId="511B3600" w:rsidR="00FB142F" w:rsidRPr="007D1A77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ลูกหนี้ตามธุรกรรมรับซื้อฝาก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6246CB8" w14:textId="7A18E06A" w:rsidR="00FB142F" w:rsidRPr="007D1A77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ลูกหนี้ที่เกิดจากการรับซื้ออสังหาริมทรัพย์ตามสัญญาขายฝาก ซึ่งทรัพย์สินจะตกเป็นของผู้รับซื้อฝากทันทีที่จดทะเบียน ซึ่งผู้ขายฝากจะได้รับกรรมสิทธิ์ในที่ดินกลับคืนต้องขอไถ่ถอนภายในกำหนดเวลาสัญญาขายฝากหรือภายในเวลาที่กฎหมายกำหนด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476FDF1" w14:textId="7DE7CF03" w:rsidR="00FB142F" w:rsidRPr="007D1A77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8DFB42B" w14:textId="5C448001" w:rsidR="00FB142F" w:rsidRPr="007D1A77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56B391A1" w14:textId="4AEF8453" w:rsidR="00FB142F" w:rsidRPr="007D1A77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04BAA" w:rsidRPr="007D1A77" w14:paraId="041C7370" w14:textId="3FEA68F3" w:rsidTr="003E1E9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5E2147D" w14:textId="004203AF" w:rsidR="00FB142F" w:rsidRPr="007D1A77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D38CCF6" w14:textId="77777777" w:rsidR="00FB142F" w:rsidRPr="007D1A77" w:rsidRDefault="00FB142F" w:rsidP="00FB142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71BD322" w14:textId="77777777" w:rsidR="00FB142F" w:rsidRPr="007D1A77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17F8A0F" w14:textId="5B5A1805" w:rsidR="00FB142F" w:rsidRPr="007D1A77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4E01898" w14:textId="2D2BFE5C" w:rsidR="00FB142F" w:rsidRPr="007D1A77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เงินให้กู้ยืมเพื่อการจัดหาที่ดิน และ/หรือ</w:t>
            </w:r>
            <w:r w:rsidR="005865C1"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สิ่งปลูกสร้าง (ไม่รวมรับเหมาก่อสร้าง) การพัฒนาที่ดิน อาคาร และสิ่งปลูกสร้างต่าง ๆ เพื่อการอยู่อาศัย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865EA26" w14:textId="1C4FA692" w:rsidR="00FB142F" w:rsidRPr="007D1A77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40E35A0" w14:textId="61B43573" w:rsidR="00FB142F" w:rsidRPr="007D1A77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1EC90D9E" w14:textId="597359B0" w:rsidR="00FB142F" w:rsidRPr="007D1A77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656D8D" w:rsidRPr="007D1A77" w14:paraId="10472115" w14:textId="02E92520" w:rsidTr="00453E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2853899" w14:textId="518B8B1B" w:rsidR="00FB142F" w:rsidRPr="007D1A77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BD9262A" w14:textId="77777777" w:rsidR="00FB142F" w:rsidRPr="007D1A77" w:rsidRDefault="00FB142F" w:rsidP="00FB142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499F845" w14:textId="77777777" w:rsidR="00FB142F" w:rsidRPr="007D1A77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1D62ED5" w14:textId="537B0FCD" w:rsidR="00FB142F" w:rsidRPr="007D1A77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0CF6AF5" w14:textId="22CB026D" w:rsidR="00FB142F" w:rsidRPr="007D1A77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สินเชื่อที่ให้กับผู้กู้ที่เป็นผู้สูงอายุ เช่น ผู้ที่เกษียณอายุจากการทำงาน โดยนำที่อยู่อาศัยซึ่งเป็นกรรมสิทธิ์ของตนและปลอดภาระหนี้มาเป็นหลักประกันในการขอสินเชื่อ เพื่อเพิ่มเงินได้ในการดำรงชีพ โดยผู้กู้จะได้รับเงินให้สินเชื่อในลักษณะทยอยรับเป็นงวดจนกว่าผู้กู้จะเสียชีวิตหรือครบกำหนดอายุสัญญาสินเชื่อตามเงื่อนไขที่ได้ตกลงไว้ ซึ่งผู้กู้ยังคงมีกรรมสิทธิ์และสามารถอาศัยอยู่ในที่อยู่อาศัยที่นำมาเป็นหลักประกันดังกล่าวได้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6CA771A" w14:textId="6F2C75C4" w:rsidR="00FB142F" w:rsidRPr="007D1A77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57DC14A" w14:textId="394497C5" w:rsidR="00FB142F" w:rsidRPr="007D1A77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4541F51F" w14:textId="177F2A73" w:rsidR="00FB142F" w:rsidRPr="007D1A77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04BAA" w:rsidRPr="007D1A77" w14:paraId="676FE9FE" w14:textId="78DB71D6" w:rsidTr="003E1E9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288E10C" w14:textId="75BF6910" w:rsidR="00FB142F" w:rsidRPr="007D1A77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82E7BB3" w14:textId="77777777" w:rsidR="00FB142F" w:rsidRPr="007D1A77" w:rsidRDefault="00FB142F" w:rsidP="00FB142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A4C62E8" w14:textId="77777777" w:rsidR="00FB142F" w:rsidRPr="007D1A77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F7B592B" w14:textId="42F5A638" w:rsidR="00FB142F" w:rsidRPr="007D1A77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สินเชื่ออเนกประสงค์ที่มีที่อยู่อาศัยเป็นหลักประกัน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A1875E8" w14:textId="41FF1FDB" w:rsidR="00FB142F" w:rsidRPr="007D1A77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เงินให้กู้ยืมที่ผู้กู้ใช้ที่อยู่อาศัยเป็นหลักประกัน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โฮมฟอร์แคช บ้านแลกเงิน แคชทูโฮม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71ACD2D2" w14:textId="5715E557" w:rsidR="00FB142F" w:rsidRPr="007D1A77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9D0800D" w14:textId="048C3501" w:rsidR="00FB142F" w:rsidRPr="007D1A77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15AB0D0A" w14:textId="77777777" w:rsidR="00FB142F" w:rsidRPr="007D1A77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656D8D" w:rsidRPr="007D1A77" w14:paraId="308B9EDC" w14:textId="260D963C" w:rsidTr="00453E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FFBADB5" w14:textId="50AC8BD3" w:rsidR="00FB142F" w:rsidRPr="007D1A77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543E925" w14:textId="77777777" w:rsidR="00FB142F" w:rsidRPr="007D1A77" w:rsidRDefault="00FB142F" w:rsidP="00FB142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9541BF7" w14:textId="77777777" w:rsidR="00FB142F" w:rsidRPr="007D1A77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AC19F4F" w14:textId="1C69DA8D" w:rsidR="00FB142F" w:rsidRPr="007D1A77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สินเชื่ออเนกประสงค์ที่มีทะเบียนรถเป็นหลักประกัน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109659B" w14:textId="6B7155B5" w:rsidR="00FB142F" w:rsidRPr="007D1A77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เงินให้กู้ยืมที่ผู้กู้ใช้ทะเบียนรถยนต์เป็นหลักประกัน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คา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ร์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ฟอร์แคช ออโต้แคช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0F148DAE" w14:textId="2C1CFC95" w:rsidR="00FB142F" w:rsidRPr="007D1A77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C14D088" w14:textId="6AA3BC5D" w:rsidR="00FB142F" w:rsidRPr="007D1A77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72494EE4" w14:textId="267E1B3F" w:rsidR="00FB142F" w:rsidRPr="007D1A77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F04BAA" w:rsidRPr="007D1A77" w14:paraId="06933A70" w14:textId="202ECAB3" w:rsidTr="003E1E9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75A368F" w14:textId="03C207DB" w:rsidR="00FB142F" w:rsidRPr="007D1A77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AEC0794" w14:textId="77777777" w:rsidR="00FB142F" w:rsidRPr="007D1A77" w:rsidRDefault="00FB142F" w:rsidP="00FB142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BEBADE1" w14:textId="77777777" w:rsidR="00FB142F" w:rsidRPr="007D1A77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B7A66E9" w14:textId="5671F734" w:rsidR="00FB142F" w:rsidRPr="007D1A77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1CAA7C6" w14:textId="797692C9" w:rsidR="00FB142F" w:rsidRPr="007D1A77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ให้สินเชื่อที่เกิดจากการใช้บัตรอิเล็กทรอนิกส์ที่ผู้ประกอบธุรกิจออกให้แก่ผู้บริโภคตามหลักเกณฑ์และวิธีการที่ผู้ประกอบการธุรกิจกำหนด เพื่อใช้ชำระค่าสนค้า ค่าบริการหรือค่าอื่นใดแทนการชำระด้วยเงินสด หรือเพื่อใช้เบิก ถอน โอน หรือทำธุรกรรมอื่นใดที่เกี่ยวกับเงิน และผู้ประกอบธุรกิจจะเรียกให้ผู้บริโภคชำระเงินในภายหลัง  ทั้งนี้ ไม่รวมการรับซื้อ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Sales Slip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ของผู้ประกอบธุรกิจบัตรเครดิตรายอื่น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49A37BD" w14:textId="7B4F38FC" w:rsidR="00FB142F" w:rsidRPr="007D1A77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C56BE24" w14:textId="4EE80319" w:rsidR="00FB142F" w:rsidRPr="007D1A77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3E22F2FE" w14:textId="35CBAD4D" w:rsidR="00FB142F" w:rsidRPr="007D1A77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656D8D" w:rsidRPr="007D1A77" w14:paraId="55D4503B" w14:textId="77777777" w:rsidTr="00453E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766CAC9" w14:textId="0448962A" w:rsidR="00E957BA" w:rsidRPr="007D1A77" w:rsidRDefault="00E957BA" w:rsidP="00E957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D7E5A30" w14:textId="77777777" w:rsidR="00E957BA" w:rsidRPr="007D1A77" w:rsidRDefault="00E957BA" w:rsidP="00E957B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3569CC3" w14:textId="77777777" w:rsidR="00E957BA" w:rsidRPr="007D1A77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CC89697" w14:textId="56CAD72F" w:rsidR="00E957BA" w:rsidRPr="007D1A77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Fleet Card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6461013" w14:textId="26F6838C" w:rsidR="00E957BA" w:rsidRPr="007D1A77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เกิดจากการนำบัตรไปชำระค่าสินค้าและค่าบริการที่สถานีบริการน้ำมันหรือก๊าซที่ร่วมรายการ เช่น เติมน้ำมัน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A02AD94" w14:textId="08A09C38" w:rsidR="00E957BA" w:rsidRPr="007D1A77" w:rsidRDefault="00E957BA" w:rsidP="00E95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8E36E10" w14:textId="61C426EE" w:rsidR="00E957BA" w:rsidRPr="007D1A77" w:rsidRDefault="00E957BA" w:rsidP="00E95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08022865" w14:textId="3D166EFF" w:rsidR="00E957BA" w:rsidRPr="007D1A77" w:rsidRDefault="00E957BA" w:rsidP="00E95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04BAA" w:rsidRPr="007D1A77" w14:paraId="743F0357" w14:textId="0E336528" w:rsidTr="003E1E9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2AE1FE4" w14:textId="20E0C593" w:rsidR="00E957BA" w:rsidRPr="007D1A77" w:rsidRDefault="00E957BA" w:rsidP="00E957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D0A30D0" w14:textId="77777777" w:rsidR="00E957BA" w:rsidRPr="007D1A77" w:rsidRDefault="00E957BA" w:rsidP="00E957B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AFF843E" w14:textId="77777777" w:rsidR="00E957BA" w:rsidRPr="007D1A77" w:rsidRDefault="00E957BA" w:rsidP="00E9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780FF7C" w14:textId="63CB65D8" w:rsidR="00E957BA" w:rsidRPr="007D1A77" w:rsidRDefault="00E957BA" w:rsidP="00E9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สินเชื่อวงเงินพร้อมใช้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AD62465" w14:textId="4546B090" w:rsidR="00E957BA" w:rsidRPr="007D1A77" w:rsidRDefault="00E957BA" w:rsidP="00E9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เงินให้สินเชื่อที่มีวงเงินพร้อมใช้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Revolving credit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เช่น บัตรกดเงินสด และสินเชื่อที่มีลักษณะคล้ายบัตรกดเงินสดแต่ไม่ใช้สินเชื่อเงินเบิกเกินบัญชี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80CFB83" w14:textId="217FCAD5" w:rsidR="00E957BA" w:rsidRPr="007D1A77" w:rsidRDefault="00E957BA" w:rsidP="00E95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0D62F05" w14:textId="20AD141D" w:rsidR="00E957BA" w:rsidRPr="007D1A77" w:rsidRDefault="00E957BA" w:rsidP="00E95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64BC6780" w14:textId="2AE97075" w:rsidR="00E957BA" w:rsidRPr="007D1A77" w:rsidRDefault="00E957BA" w:rsidP="00E95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656D8D" w:rsidRPr="007D1A77" w14:paraId="290FB915" w14:textId="68374CC6" w:rsidTr="00453E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07019D7" w14:textId="5D42322A" w:rsidR="00E957BA" w:rsidRPr="007D1A77" w:rsidRDefault="00E957BA" w:rsidP="00E957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79C230C" w14:textId="77777777" w:rsidR="00E957BA" w:rsidRPr="007D1A77" w:rsidRDefault="00E957BA" w:rsidP="00E957B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BF96A50" w14:textId="77777777" w:rsidR="00E957BA" w:rsidRPr="007D1A77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A704891" w14:textId="4B5D4059" w:rsidR="00E957BA" w:rsidRPr="007D1A77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เงินให้สินเชื่ออื่น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5F062DD" w14:textId="77777777" w:rsidR="00E957BA" w:rsidRPr="007D1A77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เงินให้สินเชื่อที่ไม่สามารถรายงานตามหัวข้อ</w:t>
            </w:r>
          </w:p>
          <w:p w14:paraId="509CC3C8" w14:textId="3DC9D733" w:rsidR="00E957BA" w:rsidRPr="007D1A77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ต่าง ๆ ข้างต้น 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99E0234" w14:textId="770F1EB5" w:rsidR="00E957BA" w:rsidRPr="007D1A77" w:rsidRDefault="00E957BA" w:rsidP="00E95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D34A001" w14:textId="588BFCC3" w:rsidR="00E957BA" w:rsidRPr="007D1A77" w:rsidRDefault="00E957BA" w:rsidP="00E95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2C8934BA" w14:textId="77777777" w:rsidR="00E957BA" w:rsidRPr="007D1A77" w:rsidRDefault="00E957BA" w:rsidP="00E95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99291B" w:rsidRPr="007D1A77" w14:paraId="2BE8E5C7" w14:textId="5C1B1704" w:rsidTr="003E1E9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B3C23E8" w14:textId="315761DF" w:rsidR="00E957BA" w:rsidRPr="007D1A77" w:rsidRDefault="00E957BA" w:rsidP="00E957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D3A6DD9" w14:textId="77777777" w:rsidR="00E957BA" w:rsidRPr="007D1A77" w:rsidRDefault="00E957BA" w:rsidP="00E957B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D5EC522" w14:textId="3ED85277" w:rsidR="00E957BA" w:rsidRPr="007D1A77" w:rsidRDefault="00E957BA" w:rsidP="00E9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7BD801F" w14:textId="1838EF28" w:rsidR="00E957BA" w:rsidRPr="007D1A77" w:rsidRDefault="00E957BA" w:rsidP="00E9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เงินให้สินเชื่อที่เป็นการรับซื้อ ซื้อลด หรือรับช่วงซื้อลดตั๋วเงิน หรือตราสารเปลี่ยนมือ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1435926F" w14:textId="36C3F5F7" w:rsidR="00E957BA" w:rsidRPr="007D1A77" w:rsidRDefault="00E957BA" w:rsidP="00E95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7810291" w14:textId="081E6646" w:rsidR="00E957BA" w:rsidRPr="007D1A77" w:rsidRDefault="00E957BA" w:rsidP="00E95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164EDF74" w14:textId="11464B6C" w:rsidR="00E957BA" w:rsidRPr="007D1A77" w:rsidRDefault="00E957BA" w:rsidP="00E95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656D8D" w:rsidRPr="007D1A77" w14:paraId="03F55D95" w14:textId="49937637" w:rsidTr="00453E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0C3C5D5" w14:textId="77666436" w:rsidR="00346C30" w:rsidRPr="007D1A77" w:rsidRDefault="00346C30" w:rsidP="00346C3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1893B3F" w14:textId="77777777" w:rsidR="00346C30" w:rsidRPr="007D1A77" w:rsidRDefault="00346C30" w:rsidP="00346C3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58B2A292" w14:textId="77777777" w:rsidR="00346C30" w:rsidRPr="007D1A77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813AE34" w14:textId="3024638F" w:rsidR="00346C30" w:rsidRPr="007D1A77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ตั๋วเงินเพื่อการนำเข้าและออกสินค้า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Trust Receipt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: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60EE1B4" w14:textId="38518407" w:rsidR="00346C30" w:rsidRPr="007D1A77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เงินให้สินเชื่อที่เป็นตั๋วเงิน</w:t>
            </w:r>
            <w:r w:rsidRPr="007D1A7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สำหรับใช้เป็นเงินทุนหมุนเวียนในการชำระค่าวัตถุดิบ สินค้า เพื่อลูกหนี้จะได้นำวัตถุดิบ สินค้ามาผลิต หรือจัดจำหน่ายต่อไป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06E671F" w14:textId="297A65ED" w:rsidR="00346C30" w:rsidRPr="007D1A77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BB47560" w14:textId="50C8265B" w:rsidR="00346C30" w:rsidRPr="007D1A77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392B09E7" w14:textId="29744CC6" w:rsidR="00346C30" w:rsidRPr="007D1A77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53E50" w:rsidRPr="004C3054" w14:paraId="47A26AC5" w14:textId="1BF20BAF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0AA8472" w14:textId="0411131A" w:rsidR="00453E50" w:rsidRPr="007D1A77" w:rsidRDefault="00453E50" w:rsidP="00453E5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8A7E3A1" w14:textId="77777777" w:rsidR="00453E50" w:rsidRPr="007D1A77" w:rsidRDefault="00453E50" w:rsidP="00453E5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BD465A3" w14:textId="77777777" w:rsidR="00453E50" w:rsidRPr="007D1A77" w:rsidRDefault="00453E50" w:rsidP="00453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E4C095D" w14:textId="77777777" w:rsidR="00453E50" w:rsidRPr="007D1A77" w:rsidRDefault="00453E50" w:rsidP="00453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F9DF25B" w14:textId="060150DE" w:rsidR="00453E50" w:rsidRPr="007D1A77" w:rsidRDefault="00453E50" w:rsidP="00453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ตั๋วเงินเพื่อการนำเข้าและออกของตาม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เล็ตเต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อร์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ออฟ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เครดิตในประเทศ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Domestic LC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967367F" w14:textId="77777777" w:rsidR="00453E50" w:rsidRPr="007D1A77" w:rsidRDefault="00453E50" w:rsidP="00453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7B5B8F95" w14:textId="101B5C9D" w:rsidR="00453E50" w:rsidRPr="00453E50" w:rsidRDefault="00453E50" w:rsidP="00453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453E50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0517D57" w14:textId="04BCB3A1" w:rsidR="00453E50" w:rsidRPr="00453E50" w:rsidRDefault="00453E50" w:rsidP="00453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453E50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2FB70274" w14:textId="61E980BA" w:rsidR="00453E50" w:rsidRPr="007D1A77" w:rsidRDefault="00453E50" w:rsidP="00453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656D8D" w:rsidRPr="004C3054" w14:paraId="769C1416" w14:textId="7C9D952D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3CBCE73" w14:textId="60673035" w:rsidR="00346C30" w:rsidRPr="007D1A77" w:rsidRDefault="00346C30" w:rsidP="00346C3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CBBF188" w14:textId="77777777" w:rsidR="00346C30" w:rsidRPr="007D1A77" w:rsidRDefault="00346C30" w:rsidP="00346C3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512DF3DA" w14:textId="77777777" w:rsidR="00346C30" w:rsidRPr="007D1A77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6AF0DF5D" w14:textId="77777777" w:rsidR="00346C30" w:rsidRPr="007D1A77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5B5E594" w14:textId="7B880127" w:rsidR="00346C30" w:rsidRPr="007D1A77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ตั๋วเงินเพื่อการนำเข้าและออกของตาม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เล็ตเต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อร์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ออฟ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เครดิตระหว่างประเทศ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LC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E351CBC" w14:textId="77777777" w:rsidR="00346C30" w:rsidRPr="007D1A77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1527B373" w14:textId="39552AD4" w:rsidR="00346C30" w:rsidRPr="007D1A77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77B8316" w14:textId="55FC374F" w:rsidR="00346C30" w:rsidRPr="007D1A77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4470D25D" w14:textId="47E2C670" w:rsidR="00346C30" w:rsidRPr="007D1A77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F04BAA" w:rsidRPr="004C3054" w14:paraId="48D08ACF" w14:textId="328A3418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7191DC3" w14:textId="38236EA8" w:rsidR="00346C30" w:rsidRPr="007D1A77" w:rsidRDefault="00346C30" w:rsidP="00346C3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997ABB6" w14:textId="77777777" w:rsidR="00346C30" w:rsidRPr="007D1A77" w:rsidRDefault="00346C30" w:rsidP="00346C3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AA35835" w14:textId="77777777" w:rsidR="00346C30" w:rsidRPr="007D1A77" w:rsidRDefault="00346C30" w:rsidP="00346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777BC317" w14:textId="77777777" w:rsidR="00346C30" w:rsidRPr="007D1A77" w:rsidRDefault="00346C30" w:rsidP="00346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1F84164" w14:textId="61EE163E" w:rsidR="00346C30" w:rsidRPr="007D1A77" w:rsidRDefault="00346C30" w:rsidP="00346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ตั๋วเงินเพื่อการนำเข้าและออกของตามตั๋วเงินเรียกเก็บ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Bill of Collection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BF172DF" w14:textId="77777777" w:rsidR="00346C30" w:rsidRPr="007D1A77" w:rsidRDefault="00346C30" w:rsidP="00346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26B4458" w14:textId="2BE62539" w:rsidR="00346C30" w:rsidRPr="007D1A77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227C9D3" w14:textId="61E39060" w:rsidR="00346C30" w:rsidRPr="007D1A77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7AFD4FE3" w14:textId="72269CF9" w:rsidR="00346C30" w:rsidRPr="007D1A77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656D8D" w:rsidRPr="004C3054" w14:paraId="00E64515" w14:textId="6025C460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8891F20" w14:textId="6B5703C4" w:rsidR="00346C30" w:rsidRPr="007D1A77" w:rsidRDefault="00346C30" w:rsidP="00346C3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F7BF580" w14:textId="77777777" w:rsidR="00346C30" w:rsidRPr="007D1A77" w:rsidRDefault="00346C30" w:rsidP="00346C3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1861867" w14:textId="77777777" w:rsidR="00346C30" w:rsidRPr="007D1A77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062E649" w14:textId="77777777" w:rsidR="00346C30" w:rsidRPr="007D1A77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D294135" w14:textId="4F7FFD65" w:rsidR="00346C30" w:rsidRPr="007D1A77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ตั๋วเงินเพื่อการนำเข้าและออกของตามบัญชีเครดิตการค้า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Open Account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2B7668E" w14:textId="77777777" w:rsidR="00346C30" w:rsidRPr="007D1A77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CAA40F9" w14:textId="1FF60178" w:rsidR="00346C30" w:rsidRPr="007D1A77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F5C728B" w14:textId="4E60DE17" w:rsidR="00346C30" w:rsidRPr="007D1A77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23EB85B2" w14:textId="7534E5E7" w:rsidR="00346C30" w:rsidRPr="007D1A77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F04BAA" w:rsidRPr="004C3054" w14:paraId="1C0A8693" w14:textId="2165808D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CF4F4E6" w14:textId="04994BBD" w:rsidR="00673FF0" w:rsidRPr="007D1A77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C63CCDB" w14:textId="77777777" w:rsidR="00673FF0" w:rsidRPr="007D1A77" w:rsidRDefault="00673FF0" w:rsidP="00673FF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BB6E6D5" w14:textId="77777777" w:rsidR="00673FF0" w:rsidRPr="007D1A77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52C23F96" w14:textId="77777777" w:rsidR="00673FF0" w:rsidRPr="007D1A77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10E3EE7" w14:textId="4B6CDC60" w:rsidR="00673FF0" w:rsidRPr="007D1A77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ตั๋วเงินเพื่อการนำเข้าและออกของตามการชำระเงินล่วงหน้า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Advance Payment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A8FDC7E" w14:textId="77777777" w:rsidR="00673FF0" w:rsidRPr="007D1A77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30F190D" w14:textId="78252519" w:rsidR="00673FF0" w:rsidRPr="007D1A77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4F7A0D5" w14:textId="0964CF0D" w:rsidR="00673FF0" w:rsidRPr="007D1A77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4E0165A2" w14:textId="7B67CA36" w:rsidR="00673FF0" w:rsidRPr="007D1A77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656D8D" w:rsidRPr="004C3054" w14:paraId="44C5D124" w14:textId="0A7BD698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CA388BF" w14:textId="4F782BCA" w:rsidR="00673FF0" w:rsidRPr="007D1A77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8C1D0BE" w14:textId="77777777" w:rsidR="00673FF0" w:rsidRPr="007D1A77" w:rsidRDefault="00673FF0" w:rsidP="00673FF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E71DC31" w14:textId="77777777" w:rsidR="00673FF0" w:rsidRPr="007D1A77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A426FE0" w14:textId="6D7FAC1B" w:rsidR="00673FF0" w:rsidRPr="007D1A77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ตั๋วเงินค่าสินค้าเข้า :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1CA9BC0" w14:textId="154AD4EB" w:rsidR="00673FF0" w:rsidRPr="007D1A77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เงินให้สินเชื่อที่เป็นตั๋วเงินประเภทอื่น ๆ สำหรับใช้เป็นเงินทุนหมุนเวียนในการชำระค่าวัตถุดิบ สินค้า เพื่อลูกหนี้จะได้นำวัตถุดิบ สินค้ามาผลิต หรือจัดจำหน่ายต่อไป 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19B8D7F" w14:textId="7A73E27E" w:rsidR="00673FF0" w:rsidRPr="007D1A77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78DC23A" w14:textId="57C56510" w:rsidR="00673FF0" w:rsidRPr="007D1A77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4BE44415" w14:textId="4AC302EF" w:rsidR="00673FF0" w:rsidRPr="007D1A77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F04BAA" w:rsidRPr="004C3054" w14:paraId="450EAB4C" w14:textId="2A0FA58E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D2D161D" w14:textId="12BA3F26" w:rsidR="00673FF0" w:rsidRPr="007D1A77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5B64547" w14:textId="77777777" w:rsidR="00673FF0" w:rsidRPr="007D1A77" w:rsidRDefault="00673FF0" w:rsidP="00673FF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C8CA09D" w14:textId="77777777" w:rsidR="00673FF0" w:rsidRPr="007D1A77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39FA8F7C" w14:textId="77777777" w:rsidR="00673FF0" w:rsidRPr="007D1A77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C5F69FA" w14:textId="59C08176" w:rsidR="00673FF0" w:rsidRPr="007D1A77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ตั๋วเงินค่าสินค้าเข้าตาม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เล็ตเต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อร์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ออฟ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เครดิตระหว่างประเทศ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LC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371852B" w14:textId="77777777" w:rsidR="00673FF0" w:rsidRPr="007D1A77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5EEFBD9" w14:textId="66611AA9" w:rsidR="00673FF0" w:rsidRPr="007D1A77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EDA0D32" w14:textId="365468C9" w:rsidR="00673FF0" w:rsidRPr="007D1A77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354F0384" w14:textId="5F44B851" w:rsidR="00673FF0" w:rsidRPr="007D1A77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656D8D" w:rsidRPr="004C3054" w14:paraId="41F0B4B2" w14:textId="31928849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2C136FA" w14:textId="63404FC8" w:rsidR="00673FF0" w:rsidRPr="007D1A77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966F4E2" w14:textId="77777777" w:rsidR="00673FF0" w:rsidRPr="007D1A77" w:rsidRDefault="00673FF0" w:rsidP="00673FF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DCD3055" w14:textId="77777777" w:rsidR="00673FF0" w:rsidRPr="007D1A77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53C4097D" w14:textId="77777777" w:rsidR="00673FF0" w:rsidRPr="007D1A77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2ACEDBC" w14:textId="54E875E1" w:rsidR="00673FF0" w:rsidRPr="007D1A77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ตั๋วเงินค่าสินค้าเข้าตามตั๋วเงินเรียกเก็บ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Bill of Collection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F28F94C" w14:textId="77777777" w:rsidR="00673FF0" w:rsidRPr="007D1A77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893563A" w14:textId="5E0F5376" w:rsidR="00673FF0" w:rsidRPr="007D1A77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FA9F564" w14:textId="6A5FD856" w:rsidR="00673FF0" w:rsidRPr="007D1A77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5D832000" w14:textId="79FB3E12" w:rsidR="00673FF0" w:rsidRPr="007D1A77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F04BAA" w:rsidRPr="004C3054" w14:paraId="2AEA90B3" w14:textId="0863A656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634CE5F" w14:textId="2F9C7470" w:rsidR="00673FF0" w:rsidRPr="007D1A77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2DDDBA5" w14:textId="77777777" w:rsidR="00673FF0" w:rsidRPr="007D1A77" w:rsidRDefault="00673FF0" w:rsidP="00673FF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4400736" w14:textId="77777777" w:rsidR="00673FF0" w:rsidRPr="007D1A77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776153EB" w14:textId="77777777" w:rsidR="00673FF0" w:rsidRPr="007D1A77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BDD6324" w14:textId="7BBD03CD" w:rsidR="00673FF0" w:rsidRPr="007D1A77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ตั๋วเงินค่าสินค้าเข้าตามบัญชีเครดิตการค้า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Open Account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7315730" w14:textId="77777777" w:rsidR="00673FF0" w:rsidRPr="007D1A77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6037435" w14:textId="6C85989B" w:rsidR="00673FF0" w:rsidRPr="007D1A77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17B2107" w14:textId="368928C8" w:rsidR="00673FF0" w:rsidRPr="007D1A77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71F0D641" w14:textId="46EE5E64" w:rsidR="00673FF0" w:rsidRPr="007D1A77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656D8D" w:rsidRPr="004C3054" w14:paraId="10F4F369" w14:textId="725BA380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732A5D5" w14:textId="46FF4229" w:rsidR="00673FF0" w:rsidRPr="007D1A77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D10A80E" w14:textId="77777777" w:rsidR="00673FF0" w:rsidRPr="007D1A77" w:rsidRDefault="00673FF0" w:rsidP="00673FF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30C0C76" w14:textId="77777777" w:rsidR="00673FF0" w:rsidRPr="007D1A77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0046C996" w14:textId="77777777" w:rsidR="00673FF0" w:rsidRPr="007D1A77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6B0343F" w14:textId="656A4370" w:rsidR="00673FF0" w:rsidRPr="007D1A77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ตั๋วเงินค่าสินค้าเข้าตามการชำระเงินล่วงหน้า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Advance Payment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0D11A91" w14:textId="77777777" w:rsidR="00673FF0" w:rsidRPr="007D1A77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68AD1CC" w14:textId="3821A40B" w:rsidR="00673FF0" w:rsidRPr="007D1A77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BFD5ED0" w14:textId="41A80515" w:rsidR="00673FF0" w:rsidRPr="007D1A77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409C5DE9" w14:textId="65D7DFE7" w:rsidR="00673FF0" w:rsidRPr="007D1A77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F04BAA" w:rsidRPr="004C3054" w14:paraId="0F5B1219" w14:textId="75626AC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E658097" w14:textId="317B0665" w:rsidR="00673FF0" w:rsidRPr="007D1A77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70301AA" w14:textId="77777777" w:rsidR="00673FF0" w:rsidRPr="007D1A77" w:rsidRDefault="00673FF0" w:rsidP="00673FF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963A44F" w14:textId="77777777" w:rsidR="00673FF0" w:rsidRPr="007D1A77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88653F0" w14:textId="724F03F9" w:rsidR="00673FF0" w:rsidRPr="007D1A77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ตั๋วเงินค่าสินค้าออก :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44ED555" w14:textId="1A34EAD9" w:rsidR="00673FF0" w:rsidRPr="007D1A77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เงินให้สินเชื่อที่เป็นตั๋วเงิน โดยลูกหนี้ใช้เงินที่ได้ไปเพื่อการจัดหาวัตถุดิบมาผลิตสินค้า หรือซื้อสินค้าเพื่อการส่งสินค้าออก 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06C4F8E" w14:textId="34A84249" w:rsidR="00673FF0" w:rsidRPr="007D1A77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D2CE016" w14:textId="25B582A0" w:rsidR="00673FF0" w:rsidRPr="007D1A77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5BA74189" w14:textId="3F610892" w:rsidR="00673FF0" w:rsidRPr="007D1A77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656D8D" w:rsidRPr="004C3054" w14:paraId="325C91D1" w14:textId="3E0488D0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E45941F" w14:textId="409A2D85" w:rsidR="00673FF0" w:rsidRPr="007D1A77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E5050A9" w14:textId="77777777" w:rsidR="00673FF0" w:rsidRPr="007D1A77" w:rsidRDefault="00673FF0" w:rsidP="00673FF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A3356B5" w14:textId="77777777" w:rsidR="00673FF0" w:rsidRPr="007D1A77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AD2D2B6" w14:textId="04A4F1FF" w:rsidR="00673FF0" w:rsidRPr="007D1A77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4EA7A25" w14:textId="77777777" w:rsidR="00673FF0" w:rsidRPr="007D1A77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738FFF71" w14:textId="652DC6ED" w:rsidR="00673FF0" w:rsidRPr="007D1A77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4D28CB0" w14:textId="089297B8" w:rsidR="00673FF0" w:rsidRPr="007D1A77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4F016A54" w14:textId="7AD316AD" w:rsidR="00673FF0" w:rsidRPr="007D1A77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99291B" w:rsidRPr="007D1A77" w14:paraId="2F95F5CB" w14:textId="2C6C0EBC" w:rsidTr="003E1E9E">
        <w:trPr>
          <w:gridAfter w:val="2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452D77E" w14:textId="749E19EE" w:rsidR="00673FF0" w:rsidRPr="007D1A77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921CB14" w14:textId="77777777" w:rsidR="00673FF0" w:rsidRPr="007D1A77" w:rsidRDefault="00673FF0" w:rsidP="00673FF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FAC210D" w14:textId="53FEEA2C" w:rsidR="00673FF0" w:rsidRPr="007D1A77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เงินที่ได้จ่ายหรือสั่งให้จ่ายเพื่อประโยชน์ของผู้เคยค้า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97CB0C3" w14:textId="431B29C7" w:rsidR="00673FF0" w:rsidRPr="007D1A77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เงินชดใช้ตามภาระผูกพันที่สถาบันการเงินได้จ่ายไปเพื่อลูกค้าตามภาระการรับรอง ภาระการอาวัล ภาระการออกหนังสือค้ำประกัน และ ภาระผูกพันอื่น ๆ 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691CA6EF" w14:textId="2205E8E6" w:rsidR="00673FF0" w:rsidRPr="007D1A77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4A90A9C8" w14:textId="0F19EAD4" w:rsidR="00673FF0" w:rsidRPr="007D1A77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487E111F" w14:textId="705283C8" w:rsidR="00673FF0" w:rsidRPr="007D1A77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56D8D" w:rsidRPr="007D1A77" w14:paraId="6B9F120F" w14:textId="2763AF66" w:rsidTr="00453E5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EAF195F" w14:textId="248FAF8B" w:rsidR="00673FF0" w:rsidRPr="007D1A77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E6D41AE" w14:textId="77777777" w:rsidR="00673FF0" w:rsidRPr="007D1A77" w:rsidRDefault="00673FF0" w:rsidP="00673FF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07D86D4" w14:textId="77777777" w:rsidR="00673FF0" w:rsidRPr="007D1A77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3609D23" w14:textId="63267504" w:rsidR="00673FF0" w:rsidRPr="007D1A77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เงินชดใช้ตามภาระการอาวัลตั๋วเงิน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C791172" w14:textId="04A2E908" w:rsidR="00673FF0" w:rsidRPr="007D1A77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เงินให้สินเชื่อที่สถาบันการเงินได้จ่ายไปเพื่อลูกค้าตามภาระจากการอาวัลตั๋วเงิน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711563B6" w14:textId="0C6933D8" w:rsidR="00673FF0" w:rsidRPr="007D1A77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0949076F" w14:textId="28967569" w:rsidR="00673FF0" w:rsidRPr="007D1A77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364CAD6D" w14:textId="2F230A66" w:rsidR="00673FF0" w:rsidRPr="007D1A77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04BAA" w:rsidRPr="007D1A77" w14:paraId="135ACD1C" w14:textId="36A6127A" w:rsidTr="003E1E9E">
        <w:trPr>
          <w:gridAfter w:val="2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084CCDF" w14:textId="4A9B920F" w:rsidR="00673FF0" w:rsidRPr="007D1A77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1B477EF" w14:textId="77777777" w:rsidR="00673FF0" w:rsidRPr="007D1A77" w:rsidRDefault="00673FF0" w:rsidP="00673FF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5369B509" w14:textId="77777777" w:rsidR="00673FF0" w:rsidRPr="007D1A77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952F05D" w14:textId="77777777" w:rsidR="00673FF0" w:rsidRPr="007D1A77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9523454" w14:textId="757624AE" w:rsidR="00673FF0" w:rsidRPr="007D1A77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เงินชดใช้ตามภาระการอาวัลตั๋วเงินเพื่อการกู้ยืม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1AE3603" w14:textId="77777777" w:rsidR="00673FF0" w:rsidRPr="007D1A77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36A55E53" w14:textId="10A89903" w:rsidR="00673FF0" w:rsidRPr="007D1A77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7A9386D1" w14:textId="6E52A8F1" w:rsidR="00673FF0" w:rsidRPr="007D1A77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1C1FB108" w14:textId="74282719" w:rsidR="00673FF0" w:rsidRPr="007D1A77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56D8D" w:rsidRPr="007D1A77" w14:paraId="0E3600DF" w14:textId="06D74A2A" w:rsidTr="00453E5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73E4A19" w14:textId="0BC64DB6" w:rsidR="00200B2E" w:rsidRPr="007D1A77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BAD6365" w14:textId="77777777" w:rsidR="00200B2E" w:rsidRPr="007D1A77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5CAEA03" w14:textId="77777777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34806A81" w14:textId="77777777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D82A28B" w14:textId="12D5E680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เงินชดใช้ตามภาระการอาวัลตั๋วเงินเพื่อชำระค่าสินค้า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7A27381" w14:textId="77777777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76642897" w14:textId="1ECD6F96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3149CCD7" w14:textId="4370EC88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0C44E0F6" w14:textId="5E2F0063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04BAA" w:rsidRPr="007D1A77" w14:paraId="3F5810B1" w14:textId="4976FD95" w:rsidTr="003E1E9E">
        <w:trPr>
          <w:gridAfter w:val="2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139F2F5" w14:textId="011BF808" w:rsidR="00200B2E" w:rsidRPr="007D1A77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72A4725" w14:textId="77777777" w:rsidR="00200B2E" w:rsidRPr="007D1A77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BF81B61" w14:textId="77777777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83F1B6A" w14:textId="77777777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80B720F" w14:textId="00FDAF36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เงินชดใช้ตามภาระการอาวัลตั๋วเงินเพื่อการอื่น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A2382A6" w14:textId="77777777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608D1124" w14:textId="60912C36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156AE509" w14:textId="4C2EADC8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74EB0A27" w14:textId="35CDA700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56D8D" w:rsidRPr="007D1A77" w14:paraId="3A00332B" w14:textId="77F16FE1" w:rsidTr="00453E5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5D9E8A9" w14:textId="0C26099B" w:rsidR="00200B2E" w:rsidRPr="007D1A77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3BF54A3" w14:textId="77777777" w:rsidR="00200B2E" w:rsidRPr="007D1A77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E1EE8BA" w14:textId="77777777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2D2F68B" w14:textId="36B47526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เงินชดใช้ตามภาระการรับรองตั๋วเงิน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2491D92" w14:textId="768A4A52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เงินให้สินเชื่อที่สถาบันการเงินได้จ่ายไปเพื่อลูกค้าตามภาระจากการรับรองตั๋วเงิน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648530E7" w14:textId="22EEC9E3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6311FFC3" w14:textId="2D8C8092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045DF25E" w14:textId="022D2527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04BAA" w:rsidRPr="007D1A77" w14:paraId="32FAAAA8" w14:textId="2327BBB8" w:rsidTr="003E1E9E">
        <w:trPr>
          <w:gridAfter w:val="2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0B34E3A" w14:textId="232E5C04" w:rsidR="00200B2E" w:rsidRPr="007D1A77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9CCFEE2" w14:textId="77777777" w:rsidR="00200B2E" w:rsidRPr="007D1A77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85AE8A9" w14:textId="77777777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29C7CF4" w14:textId="77777777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8726327" w14:textId="48886FE5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เงินชดใช้ตามภาระการรับรองตั๋วเงินเพื่อการกู้ยืม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7527FB8" w14:textId="77777777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1E16C4B2" w14:textId="1BA50214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52D5EB63" w14:textId="18F700EB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465944D4" w14:textId="56EAF03E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56D8D" w:rsidRPr="007D1A77" w14:paraId="2EDF2278" w14:textId="69B261B0" w:rsidTr="00453E5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D509B04" w14:textId="6752D08A" w:rsidR="00200B2E" w:rsidRPr="007D1A77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857C2F8" w14:textId="77777777" w:rsidR="00200B2E" w:rsidRPr="007D1A77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9DF67C1" w14:textId="77777777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7A9C31C6" w14:textId="77777777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52E70E4" w14:textId="35397D82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เงินชดใช้ตามภาระการรับรองตั๋วเงินเพื่อชำระค่าสินค้า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1ADAD52" w14:textId="77777777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5712F02C" w14:textId="7EB0DF7B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320C77F9" w14:textId="0E0F6633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7B5A939F" w14:textId="7FD066AD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04BAA" w:rsidRPr="007D1A77" w14:paraId="6180B461" w14:textId="5CDE302C" w:rsidTr="003E1E9E">
        <w:trPr>
          <w:gridAfter w:val="2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E1927DF" w14:textId="6538CF08" w:rsidR="00200B2E" w:rsidRPr="007D1A77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61B41EB" w14:textId="77777777" w:rsidR="00200B2E" w:rsidRPr="007D1A77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EBCBF26" w14:textId="77777777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79FDC222" w14:textId="77777777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70D8E70" w14:textId="7990AB7B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เงินชดใช้ตามภาระการรับรองตั๋วเงินเพื่อการอื่น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E1E0A5E" w14:textId="77777777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32D13723" w14:textId="60344B8E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06A8F0CA" w14:textId="78FFE4DE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52EAFA19" w14:textId="0BFC19C1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56D8D" w:rsidRPr="007D1A77" w14:paraId="08A47FFD" w14:textId="1B89836D" w:rsidTr="00453E5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D7B719C" w14:textId="6217416F" w:rsidR="00200B2E" w:rsidRPr="007D1A77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3C22E43" w14:textId="77777777" w:rsidR="00200B2E" w:rsidRPr="007D1A77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B7589D8" w14:textId="77777777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CDAE24C" w14:textId="5EBE7E69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เงินชดใช้ตามภาระผูกพันจากการค้ำประกันการกู้ยืมเงิน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42849D0" w14:textId="05D8D2EB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สถาบันการเงินได้จ่ายไปเพื่อลูกค้าตามภาระจากการออกหนังสือค้ำประกันการกู้ยืมเงิน การขาย ขายลด หรือขายช่วงลดตั๋วเงิน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100A777F" w14:textId="15161E4A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5658F92B" w14:textId="6174B363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0583A71F" w14:textId="5512D898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04BAA" w:rsidRPr="007D1A77" w14:paraId="48E0D7C5" w14:textId="26AEFE6B" w:rsidTr="003E1E9E">
        <w:trPr>
          <w:gridAfter w:val="2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F84ECCC" w14:textId="066CCF88" w:rsidR="00200B2E" w:rsidRPr="007D1A77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97D1F1C" w14:textId="77777777" w:rsidR="00200B2E" w:rsidRPr="007D1A77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01F3635" w14:textId="77777777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8F0E37E" w14:textId="54D6ABBA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เงินชดใช้ตามภาระผูกพันจากการค้ำประกันการกู้ยืมเงินในลักษณะอื่น ซึ่งจะต้องชำระหนี้แทนโดยปราศจากเงื่อนไข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C544B7C" w14:textId="77777777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4737E328" w14:textId="1A0174FC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605ADE01" w14:textId="4F0C342E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22632484" w14:textId="223AB74F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56D8D" w:rsidRPr="007D1A77" w14:paraId="183C8421" w14:textId="507CA708" w:rsidTr="00453E5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3814C8C" w14:textId="32CDDF5C" w:rsidR="00200B2E" w:rsidRPr="007D1A77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2627C63" w14:textId="77777777" w:rsidR="00200B2E" w:rsidRPr="007D1A77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74AC087" w14:textId="77777777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42F26BB" w14:textId="4A86E167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เงินชดใช้ตามภาระผูกพันจากการค้ำประกันการชำระเงินแบบ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Standby Letter of Credit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FED9366" w14:textId="77777777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2A921D95" w14:textId="423C9F3F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18C0B6EC" w14:textId="41970912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5920B7E5" w14:textId="5A43DA4B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04BAA" w:rsidRPr="007D1A77" w14:paraId="4731728C" w14:textId="573BABCC" w:rsidTr="003E1E9E">
        <w:trPr>
          <w:gridAfter w:val="2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5BABEEC" w14:textId="25B99E01" w:rsidR="00200B2E" w:rsidRPr="007D1A77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83B50C0" w14:textId="77777777" w:rsidR="00200B2E" w:rsidRPr="007D1A77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695E0F8" w14:textId="77777777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7EF3B1E" w14:textId="3381F64C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เงินชดใช้ตามภาระผูกพันจากการค้ำประกันการยื่นซองประกวดราคา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FBBEAF4" w14:textId="77777777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37E6D26D" w14:textId="6FF0F191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46577DBE" w14:textId="781A5884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273AA89F" w14:textId="25C2C806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56D8D" w:rsidRPr="007D1A77" w14:paraId="662D1A84" w14:textId="1063AABD" w:rsidTr="00453E5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0BA8EE1" w14:textId="626DE165" w:rsidR="00200B2E" w:rsidRPr="007D1A77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0082661" w14:textId="77777777" w:rsidR="00200B2E" w:rsidRPr="007D1A77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3B52C81" w14:textId="77777777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F789E40" w14:textId="656354A1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เงินชดใช้ตามภาระผูกพันจากการค้ำประกันการปฏิบัติงานตามสัญญาซื้อขาย </w:t>
            </w: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/</w:t>
            </w:r>
            <w:r w:rsidR="00417486" w:rsidRPr="007D1A7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หรือสัญญา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ว่าจ้าง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15BB49F" w14:textId="77777777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7C3EC682" w14:textId="0A7F10AE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1C55A225" w14:textId="3C8062A0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5A99D95E" w14:textId="245462CD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04BAA" w:rsidRPr="007D1A77" w14:paraId="7A3426A3" w14:textId="5B34DAA4" w:rsidTr="003E1E9E">
        <w:trPr>
          <w:gridAfter w:val="2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AF2F3C9" w14:textId="652A04A4" w:rsidR="00200B2E" w:rsidRPr="007D1A77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57F3E49" w14:textId="77777777" w:rsidR="00200B2E" w:rsidRPr="007D1A77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D854F4F" w14:textId="77777777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89EC6A4" w14:textId="7A3215FB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เงินชดใช้ตามภาระผูกพันจากการค้ำประกันเพื่อการเบิกเงินล่วงหน้า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Advance Payment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E374A90" w14:textId="77777777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4479912C" w14:textId="685BA803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41C00944" w14:textId="545F21AC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15B4AA36" w14:textId="609B9D19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56D8D" w:rsidRPr="007D1A77" w14:paraId="45D7379A" w14:textId="4EF28AEB" w:rsidTr="00453E5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558A3F3" w14:textId="7804F2D0" w:rsidR="00200B2E" w:rsidRPr="007D1A77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496800F" w14:textId="77777777" w:rsidR="00200B2E" w:rsidRPr="007D1A77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CBBB709" w14:textId="77777777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8B3C091" w14:textId="6E822FB3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เงินชดใช้ตามภาระผูกพันจากการค้ำประกันผลงาน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Retention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2EF6A8B" w14:textId="77777777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346FACF8" w14:textId="706B3358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1EE3E7FD" w14:textId="4CE6AB36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49C84724" w14:textId="48431C5F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04BAA" w:rsidRPr="007D1A77" w14:paraId="345544A5" w14:textId="235E0DE4" w:rsidTr="003E1E9E">
        <w:trPr>
          <w:gridAfter w:val="2"/>
          <w:wAfter w:w="2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80AAE95" w14:textId="76273459" w:rsidR="00200B2E" w:rsidRPr="007D1A77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CD853DB" w14:textId="77777777" w:rsidR="00200B2E" w:rsidRPr="007D1A77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215EE91" w14:textId="77777777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4D193FF" w14:textId="136CC710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เงินชดใช้ตามภาระผูกพันจากการค้ำประกันการชำระค่าสินค้า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7279393" w14:textId="77777777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243934CD" w14:textId="72E616A4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21A59225" w14:textId="51A4359D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6A47A730" w14:textId="23A99E5B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56D8D" w:rsidRPr="007D1A77" w14:paraId="36C0403D" w14:textId="1E46B2E2" w:rsidTr="00453E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6A23BA3" w14:textId="5D2CBC54" w:rsidR="00200B2E" w:rsidRPr="007D1A77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8D699CF" w14:textId="77777777" w:rsidR="00200B2E" w:rsidRPr="007D1A77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BD75983" w14:textId="77777777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AC19D6E" w14:textId="4F1D6CFB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เงินชดใช้ตามภาระผูกพันจากการค้ำประกันคุณภาพสินค้า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Warranty Bond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0C16805" w14:textId="77777777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96A03C5" w14:textId="734BC7FE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E409FEF" w14:textId="3D2CC620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19494758" w14:textId="79B994E2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F04BAA" w:rsidRPr="007D1A77" w14:paraId="38CD0FC5" w14:textId="21C5A887" w:rsidTr="003E1E9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B0B6CE9" w14:textId="2DAA17CF" w:rsidR="00200B2E" w:rsidRPr="007D1A77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05DE92F" w14:textId="77777777" w:rsidR="00200B2E" w:rsidRPr="007D1A77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DC76EF0" w14:textId="77777777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CE2AEF7" w14:textId="36EAAD8E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เงินชดใช้ตามภาระผูกพันจากการค้ำประกันการชำระภาษี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F5EF440" w14:textId="77777777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F1F871D" w14:textId="7F8389B4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099919C" w14:textId="5F91AB72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36DF15B1" w14:textId="726B0C4D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656D8D" w:rsidRPr="007D1A77" w14:paraId="736B4E4B" w14:textId="6810B65F" w:rsidTr="00453E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0BB36F4" w14:textId="112F9F5F" w:rsidR="00200B2E" w:rsidRPr="007D1A77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9380E8D" w14:textId="77777777" w:rsidR="00200B2E" w:rsidRPr="007D1A77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692FDE1" w14:textId="77777777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76BDE6E" w14:textId="6410E84A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เงินชดใช้ตามภาระผูกพันจากการค้ำประกันค่าน้ำ ค่าไฟฟ้า 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040DD02" w14:textId="77777777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D207B74" w14:textId="238FB017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8782F7A" w14:textId="0FC3E8A7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64313F37" w14:textId="69C0F9C0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F04BAA" w:rsidRPr="007D1A77" w14:paraId="7DF45FEC" w14:textId="38DBE8E4" w:rsidTr="003E1E9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6135989" w14:textId="3CF711AB" w:rsidR="00200B2E" w:rsidRPr="007D1A77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F5E9E2F" w14:textId="77777777" w:rsidR="00200B2E" w:rsidRPr="007D1A77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BE73A82" w14:textId="77777777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1168A8C" w14:textId="77AC5890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เงินชดใช้ตามภาระผูกพันอื่น ๆ ซึ่งขึ้นอยู่กับผลการดำเนินงานของลูกค้า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8CDE5C4" w14:textId="77777777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708C115B" w14:textId="7BFECBD1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9191990" w14:textId="2B3A2599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67823C1B" w14:textId="70C1392B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656D8D" w:rsidRPr="007D1A77" w14:paraId="4FBFDD63" w14:textId="08D1F70E" w:rsidTr="00453E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114C6F9" w14:textId="1F7AA1C5" w:rsidR="00200B2E" w:rsidRPr="007D1A77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52219A6" w14:textId="77777777" w:rsidR="00200B2E" w:rsidRPr="007D1A77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83EAAF5" w14:textId="77777777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7312E93" w14:textId="6AEBC8B7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เงินชดใช้ตามภาระการออก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เล็ตเต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อร์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ออฟ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เครดิต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Letter of Credit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: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4D4B8BB" w14:textId="4EE3FBD7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เงินให้สินเชื่อที่สถาบันการเงินได้จ่ายไปเพื่อลูกค้าตามภาระจากการออกเลต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เต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อร์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ออฟ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เครดิตทั้งที่เป็น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Domestic Letter of Credit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Letter of Credit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751906C" w14:textId="3EFD360D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673FC71" w14:textId="3FBB179D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79FF950C" w14:textId="0785B895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F04BAA" w:rsidRPr="007D1A77" w14:paraId="576BA81E" w14:textId="171F66DF" w:rsidTr="003E1E9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E9CF7AF" w14:textId="1FE07490" w:rsidR="00200B2E" w:rsidRPr="007D1A77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6D6AA73" w14:textId="77777777" w:rsidR="00200B2E" w:rsidRPr="007D1A77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455C841" w14:textId="77777777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9F05495" w14:textId="48DEB3C9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เงินที่ได้จ่ายหรือสั่งให้จ่ายเพื่อประโยชน์ของผู้เคยค้าอื่น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3E9B258" w14:textId="437810F8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เงินให้สินเชื่อที่สถาบันการเงินได้จ่ายไปเพื่อลูกค้าตามภาระอื่น ๆ นอกจากข้างต้น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E4E67A4" w14:textId="0C55E523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8BC0142" w14:textId="3006D7BD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2ABA39D4" w14:textId="118F3C90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99291B" w:rsidRPr="007D1A77" w14:paraId="154BC8AD" w14:textId="5C522A52" w:rsidTr="00453E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9CED511" w14:textId="58D695B9" w:rsidR="00200B2E" w:rsidRPr="007D1A77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2003200065</w:t>
            </w:r>
          </w:p>
        </w:tc>
        <w:tc>
          <w:tcPr>
            <w:tcW w:w="3901" w:type="dxa"/>
            <w:gridSpan w:val="5"/>
            <w:tcBorders>
              <w:right w:val="single" w:sz="4" w:space="0" w:color="002060"/>
            </w:tcBorders>
          </w:tcPr>
          <w:p w14:paraId="49DD50BA" w14:textId="355F00C1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A6EBCBF" w14:textId="49A363AF" w:rsidR="00200B2E" w:rsidRPr="007D1A77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ภาระผูกพันที่สถาบันการเงินมีภาระที่อาจจะต้องชดใช้ให้แก่บุคคลที่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3 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หากลูกค้าไม่สามารถปฏิบัติตามเงื่อนไขที่ให้ไว้แก่บุคคลที่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ที่เป็นคู่สัญญาได้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C9951F7" w14:textId="50E7A30F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B6BE35E" w14:textId="3F131E0E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572E785C" w14:textId="5B74CC56" w:rsidR="00200B2E" w:rsidRPr="007D1A77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99291B" w:rsidRPr="007D1A77" w14:paraId="57539767" w14:textId="630787EA" w:rsidTr="003E1E9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E7D0909" w14:textId="56DD84B3" w:rsidR="00200B2E" w:rsidRPr="007D1A77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DD06DB2" w14:textId="77777777" w:rsidR="00200B2E" w:rsidRPr="007D1A77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004B159" w14:textId="1EB7CD65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การรับอาวัลตั๋วเงิน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F1442CD" w14:textId="16117E1A" w:rsidR="00200B2E" w:rsidRPr="007D1A77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ภาระผูกพันของสถาบันการเงินจากการรับอาวัลตั๋วเงินเพื่อลูกค้า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16F926D" w14:textId="05E09A6A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8193645" w14:textId="2ACFE37F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32F618EA" w14:textId="04575A54" w:rsidR="00200B2E" w:rsidRPr="007D1A77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656D8D" w:rsidRPr="007D1A77" w14:paraId="1218BD7C" w14:textId="76BA5883" w:rsidTr="00453E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CE42575" w14:textId="193AB6E6" w:rsidR="00D84D8D" w:rsidRPr="007D1A77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77DC795" w14:textId="77777777" w:rsidR="00D84D8D" w:rsidRPr="007D1A77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F5E5CF2" w14:textId="77777777" w:rsidR="00D84D8D" w:rsidRPr="007D1A77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4722CAF" w14:textId="365E118A" w:rsidR="00D84D8D" w:rsidRPr="007D1A77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การอาวัลตั๋วเงินเพื่อการกู้ยืม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B291509" w14:textId="77777777" w:rsidR="00D84D8D" w:rsidRPr="007D1A77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7180B4D" w14:textId="6AB2A96A" w:rsidR="00D84D8D" w:rsidRPr="007D1A77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A5C1E4E" w14:textId="2630FE2B" w:rsidR="00D84D8D" w:rsidRPr="007D1A77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65E2A002" w14:textId="40936D32" w:rsidR="00D84D8D" w:rsidRPr="007D1A77" w:rsidRDefault="00A00DC2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F04BAA" w:rsidRPr="007D1A77" w14:paraId="5635A4D6" w14:textId="7D6A03E9" w:rsidTr="003E1E9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1FCCB8E" w14:textId="6C5FF135" w:rsidR="00D84D8D" w:rsidRPr="007D1A77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A19ED77" w14:textId="77777777" w:rsidR="00D84D8D" w:rsidRPr="007D1A77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FB7B0C4" w14:textId="77777777" w:rsidR="00D84D8D" w:rsidRPr="007D1A77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505346E" w14:textId="3F8B9A43" w:rsidR="00D84D8D" w:rsidRPr="007D1A77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การอาวัลตั๋วเงินเพื่อชำระค่าสินค้า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3B94915" w14:textId="77777777" w:rsidR="00D84D8D" w:rsidRPr="007D1A77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952A9D0" w14:textId="24D80DEC" w:rsidR="00D84D8D" w:rsidRPr="007D1A77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8981DB6" w14:textId="72D0EC21" w:rsidR="00D84D8D" w:rsidRPr="007D1A77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67250883" w14:textId="53FFAD71" w:rsidR="00D84D8D" w:rsidRPr="007D1A77" w:rsidRDefault="00A00DC2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656D8D" w:rsidRPr="007D1A77" w14:paraId="67671247" w14:textId="76BCFCD6" w:rsidTr="00453E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877BCF9" w14:textId="44E44CBD" w:rsidR="00D84D8D" w:rsidRPr="007D1A77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4998BBA" w14:textId="77777777" w:rsidR="00D84D8D" w:rsidRPr="007D1A77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1922E4C" w14:textId="77777777" w:rsidR="00D84D8D" w:rsidRPr="007D1A77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006D748" w14:textId="143ECEFE" w:rsidR="00D84D8D" w:rsidRPr="007D1A77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การอาวัลตั๋วเงินเพื่อการอื่น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17D8514" w14:textId="77777777" w:rsidR="00D84D8D" w:rsidRPr="007D1A77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721EC389" w14:textId="2A5BD7A1" w:rsidR="00D84D8D" w:rsidRPr="007D1A77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28C723C3" w14:textId="12ADA0D8" w:rsidR="00D84D8D" w:rsidRPr="007D1A77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4B3C8A63" w14:textId="2A003B50" w:rsidR="00D84D8D" w:rsidRPr="007D1A77" w:rsidRDefault="00A00DC2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99291B" w:rsidRPr="007D1A77" w14:paraId="26C4B33E" w14:textId="0EA17B14" w:rsidTr="003E1E9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A29EEE6" w14:textId="6DADC006" w:rsidR="00D84D8D" w:rsidRPr="007D1A77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5BED7E1" w14:textId="77777777" w:rsidR="00D84D8D" w:rsidRPr="007D1A77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CA7D055" w14:textId="358AABE6" w:rsidR="00D84D8D" w:rsidRPr="007D1A77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การรับรองตั๋วเงิน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CF038EC" w14:textId="6DFFC927" w:rsidR="00D84D8D" w:rsidRPr="007D1A77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ภาระผูกพันของสถาบันการเงินจากการรับรองตั๋วเงินเพื่อลูกค้า และการรับรองอย่างอื่นที่มีลักษณะทำนองเดียวกันที่สถาบันการเงินต้องเป็นผู้จ่ายเงินตามที่ได้ให้การรับรองไว้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23BD177" w14:textId="6D1C08CF" w:rsidR="00D84D8D" w:rsidRPr="007D1A77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AF7304B" w14:textId="65F0326B" w:rsidR="00D84D8D" w:rsidRPr="007D1A77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63FB65DC" w14:textId="4ACB2237" w:rsidR="00D84D8D" w:rsidRPr="007D1A77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56D8D" w:rsidRPr="007D1A77" w14:paraId="01A03437" w14:textId="01EB1033" w:rsidTr="00453E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31D0E97" w14:textId="1EFCE2E0" w:rsidR="00D84D8D" w:rsidRPr="007D1A77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CC5921E" w14:textId="77777777" w:rsidR="00D84D8D" w:rsidRPr="007D1A77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2836BE0" w14:textId="77777777" w:rsidR="00D84D8D" w:rsidRPr="007D1A77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65053CA" w14:textId="1049E984" w:rsidR="00D84D8D" w:rsidRPr="007D1A77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การรับรองตั๋วเงินเพื่อการกู้ยืม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2AB531D" w14:textId="77777777" w:rsidR="00D84D8D" w:rsidRPr="007D1A77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14536D3" w14:textId="2589770A" w:rsidR="00D84D8D" w:rsidRPr="007D1A77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023EFA6" w14:textId="6DEC6EAC" w:rsidR="00D84D8D" w:rsidRPr="007D1A77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31D9321F" w14:textId="225E9C65" w:rsidR="00D84D8D" w:rsidRPr="007D1A77" w:rsidRDefault="00A00DC2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F04BAA" w:rsidRPr="007D1A77" w14:paraId="671A8348" w14:textId="1AF91374" w:rsidTr="003E1E9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F02B620" w14:textId="035E0A9D" w:rsidR="00D84D8D" w:rsidRPr="007D1A77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611CC14" w14:textId="77777777" w:rsidR="00D84D8D" w:rsidRPr="007D1A77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53CF0F07" w14:textId="77777777" w:rsidR="00D84D8D" w:rsidRPr="007D1A77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98071BC" w14:textId="4A3F68B6" w:rsidR="00D84D8D" w:rsidRPr="007D1A77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การรับรองตั๋วเงินเพื่อชำระค่าสินค้า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F980C3E" w14:textId="77777777" w:rsidR="00D84D8D" w:rsidRPr="007D1A77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E434BF8" w14:textId="72960AEB" w:rsidR="00D84D8D" w:rsidRPr="007D1A77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4D62415" w14:textId="22A2955A" w:rsidR="00D84D8D" w:rsidRPr="007D1A77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606BF726" w14:textId="52485C2F" w:rsidR="00D84D8D" w:rsidRPr="007D1A77" w:rsidRDefault="00A00DC2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656D8D" w:rsidRPr="007D1A77" w14:paraId="07D87CC1" w14:textId="1A3D799F" w:rsidTr="00453E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51D9051" w14:textId="619BAE0F" w:rsidR="00D84D8D" w:rsidRPr="007D1A77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A36301F" w14:textId="77777777" w:rsidR="00D84D8D" w:rsidRPr="007D1A77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BE0CDAE" w14:textId="77777777" w:rsidR="00D84D8D" w:rsidRPr="007D1A77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A3F83CB" w14:textId="53960D1D" w:rsidR="00D84D8D" w:rsidRPr="007D1A77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การรับรองตั๋วเงินเพื่อการอื่น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1AFFF0D" w14:textId="77777777" w:rsidR="00D84D8D" w:rsidRPr="007D1A77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2D2685F" w14:textId="7B4BAD49" w:rsidR="00D84D8D" w:rsidRPr="007D1A77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E230F6C" w14:textId="3D0563A5" w:rsidR="00D84D8D" w:rsidRPr="007D1A77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436F7605" w14:textId="12CC925A" w:rsidR="00D84D8D" w:rsidRPr="007D1A77" w:rsidRDefault="00A00DC2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99291B" w:rsidRPr="007D1A77" w14:paraId="359ABAE7" w14:textId="7F224E54" w:rsidTr="003E1E9E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9FFC9B1" w14:textId="16038D21" w:rsidR="00D84D8D" w:rsidRPr="007D1A77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4E9867A" w14:textId="77777777" w:rsidR="00D84D8D" w:rsidRPr="007D1A77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84FC0F9" w14:textId="6B04B88C" w:rsidR="00D84D8D" w:rsidRPr="007D1A77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การค้ำประกันการกู้ยืมเงิน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6AAE833" w14:textId="371BEA8E" w:rsidR="00D84D8D" w:rsidRPr="007D1A77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ภาระผูกพันของสถาบันการเงินอันเกิดจากการค้ำประกันการกู้ยืมเงินเพื่อลูกค้า 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B080CA1" w14:textId="12D5D902" w:rsidR="00D84D8D" w:rsidRPr="007D1A77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3B0925D" w14:textId="4D173F44" w:rsidR="00D84D8D" w:rsidRPr="007D1A77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6223DFFA" w14:textId="26EBB5B7" w:rsidR="00D84D8D" w:rsidRPr="007D1A77" w:rsidRDefault="00C90DF0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3E1E9E" w:rsidRPr="007D1A77" w14:paraId="732FE85D" w14:textId="2F83806C" w:rsidTr="003E1E9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C01099C" w14:textId="2C5810D7" w:rsidR="00D84D8D" w:rsidRPr="007D1A77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EDA6969" w14:textId="77777777" w:rsidR="00D84D8D" w:rsidRPr="007D1A77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08BEFDF" w14:textId="487E694A" w:rsidR="00D84D8D" w:rsidRPr="007D1A77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การค้ำประกันการกู้ยืมเงินในลักษณะอื่น ซึ่งจะต้องชำระหนี้แทนโดยปราศจากเงื่อนไข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37DFBC0" w14:textId="1B595FBA" w:rsidR="00D84D8D" w:rsidRPr="007D1A77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การค้ำประกันการกู้ยืมเงินในลักษณะอื่น ซึ่งจะต้องชำระหนี้แทนโดยปราศจากเงื่อนไข ทั้งนี้ให้รวมถึงการค้ำประกันการเพิ่มทุน หรือการค้ำประกันในลักษณะอื่นใดเพื่อประโยชน์ในการ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กู้ยืมเงิน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B702C7A" w14:textId="29A63117" w:rsidR="00D84D8D" w:rsidRPr="007D1A77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C9E38BF" w14:textId="3BA6E561" w:rsidR="00D84D8D" w:rsidRPr="007D1A77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392" w:type="dxa"/>
            <w:gridSpan w:val="2"/>
            <w:tcBorders>
              <w:left w:val="single" w:sz="4" w:space="0" w:color="002060"/>
            </w:tcBorders>
          </w:tcPr>
          <w:p w14:paraId="62E27F08" w14:textId="0CBA810D" w:rsidR="00D84D8D" w:rsidRPr="007D1A77" w:rsidRDefault="00DA74A8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99291B" w:rsidRPr="004C3054" w14:paraId="73CDEBD2" w14:textId="0515185A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6656DF8" w14:textId="6E3087EC" w:rsidR="00D84D8D" w:rsidRPr="007D1A77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C38706D" w14:textId="77777777" w:rsidR="00D84D8D" w:rsidRPr="007D1A77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C3DDB51" w14:textId="196227CD" w:rsidR="00D84D8D" w:rsidRPr="007D1A77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การค้ำประกันการชำระเงินแบบ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Standby Letter of Credit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C138479" w14:textId="77777777" w:rsidR="00D84D8D" w:rsidRPr="007D1A77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D9C98C2" w14:textId="44E6ADAE" w:rsidR="00D84D8D" w:rsidRPr="007D1A77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046F465" w14:textId="69F575C9" w:rsidR="00D84D8D" w:rsidRPr="007D1A77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1553DF68" w14:textId="08B4845A" w:rsidR="00D84D8D" w:rsidRPr="007D1A77" w:rsidRDefault="00DA74A8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3E1E9E" w:rsidRPr="004C3054" w14:paraId="1DE53B08" w14:textId="5F357F4F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DDCDDA3" w14:textId="38AF03DF" w:rsidR="00D84D8D" w:rsidRPr="007D1A77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D2F83EA" w14:textId="77777777" w:rsidR="00D84D8D" w:rsidRPr="007D1A77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2E48FB6" w14:textId="69CE98C8" w:rsidR="00D84D8D" w:rsidRPr="007D1A77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การค้ำประกันการขาย ขายลด หรือขายช่วงลดตั๋วเงิน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569FB95" w14:textId="77777777" w:rsidR="00D84D8D" w:rsidRPr="007D1A77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82CD9AA" w14:textId="4E548776" w:rsidR="00D84D8D" w:rsidRPr="007D1A77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267E1A2D" w14:textId="10462C7E" w:rsidR="00D84D8D" w:rsidRPr="007D1A77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2261F3AF" w14:textId="6F258F4C" w:rsidR="00D84D8D" w:rsidRPr="007D1A77" w:rsidRDefault="00DA74A8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99291B" w:rsidRPr="004C3054" w14:paraId="1E44ABC5" w14:textId="1DE2591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F7AC2EB" w14:textId="4B6FBA7B" w:rsidR="00D84D8D" w:rsidRPr="007D1A77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3948E35" w14:textId="77777777" w:rsidR="00D84D8D" w:rsidRPr="007D1A77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520631D" w14:textId="5B8167E0" w:rsidR="00D84D8D" w:rsidRPr="007D1A77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การสลักหลังตั๋วเงินที่ผู้รับสลักหลังมีสิทธิไล่เบี้ย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With Recourse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68743E6" w14:textId="2064C355" w:rsidR="00D84D8D" w:rsidRPr="007D1A77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ซึ่งเกิดจากการที่สถาบันการเงินลงนามสลักหลังตั๋วเงินและผู้รับสลักหลังมีสิทธิไล่เบี้ยได้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B01F499" w14:textId="58E0D91F" w:rsidR="00D84D8D" w:rsidRPr="007D1A77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05E777A" w14:textId="0EF7594A" w:rsidR="00D84D8D" w:rsidRPr="007D1A77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0F809117" w14:textId="422916F7" w:rsidR="00D84D8D" w:rsidRPr="007D1A77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3E1E9E" w:rsidRPr="004C3054" w14:paraId="2235C94D" w14:textId="1D54B487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B7E568B" w14:textId="17F3EFF3" w:rsidR="00D84D8D" w:rsidRPr="007D1A77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8CAF241" w14:textId="77777777" w:rsidR="00D84D8D" w:rsidRPr="007D1A77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CBC86B3" w14:textId="1AA97FF2" w:rsidR="00D84D8D" w:rsidRPr="007D1A77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ภาระตามตั๋วเงินค่าสินค้าเข้าที่ยังไม่ครบกำหนด :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78847C2" w14:textId="0D0BBD34" w:rsidR="00D84D8D" w:rsidRPr="007D1A77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ภาระตามตั๋วเงินค่าสินค้าเข้าที่ยังไม่ครบกำหนด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62A88F2" w14:textId="117A7E58" w:rsidR="00D84D8D" w:rsidRPr="007D1A77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11971BE" w14:textId="3D62EC94" w:rsidR="00D84D8D" w:rsidRPr="007D1A77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559E61A7" w14:textId="171AC45B" w:rsidR="00D84D8D" w:rsidRPr="007D1A77" w:rsidRDefault="00DA74A8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99291B" w:rsidRPr="004C3054" w14:paraId="7FCDA5E8" w14:textId="1AA1C78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66C441D" w14:textId="7D518D65" w:rsidR="00D84D8D" w:rsidRPr="007D1A77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27DF030" w14:textId="77777777" w:rsidR="00D84D8D" w:rsidRPr="007D1A77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474519A" w14:textId="16DC982C" w:rsidR="00D84D8D" w:rsidRPr="007D1A77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การค้ำประกันการจำหน่ายตราสาร หรือหลักทรัพย์แบบ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Firm Underwriting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D6B7E00" w14:textId="69C45E84" w:rsidR="00D84D8D" w:rsidRPr="007D1A77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การค้ำประกันการจำหน่ายหลักทรัพย์แบบ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Firm Underwriting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ทั้งนี้ให้หักส่วนที่จำหน่ายได้แล้วออกจากวงเงินที่ค้ำประกันการจำหน่าย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B8FC422" w14:textId="0D8B750F" w:rsidR="00D84D8D" w:rsidRPr="007D1A77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39A86CE" w14:textId="78EBA1AF" w:rsidR="00D84D8D" w:rsidRPr="007D1A77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4B703C37" w14:textId="02A6B37C" w:rsidR="00D84D8D" w:rsidRPr="007D1A77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3E1E9E" w:rsidRPr="004C3054" w14:paraId="56E44EAC" w14:textId="6A27646C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F62A24E" w14:textId="6CA8A7FA" w:rsidR="00D84D8D" w:rsidRPr="007D1A77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5F948E6" w14:textId="77777777" w:rsidR="00D84D8D" w:rsidRPr="007D1A77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76E9318" w14:textId="05241DC0" w:rsidR="00D84D8D" w:rsidRPr="007D1A77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สัญญาซื้อสินทรัพย์ล่วงหน้า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80DDD01" w14:textId="138992C6" w:rsidR="00D84D8D" w:rsidRPr="007D1A77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ภาระผูกพันอันเกิดจากการที่สถาบันการเงินได้ทำข้อตกลง และสัญญาซื้อขายสินทรัพย์ล่วงหน้า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4460B68" w14:textId="410C6ADA" w:rsidR="00D84D8D" w:rsidRPr="007D1A77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7583206" w14:textId="504047BB" w:rsidR="00D84D8D" w:rsidRPr="007D1A77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044462EC" w14:textId="739C01E1" w:rsidR="00D84D8D" w:rsidRPr="007D1A77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99291B" w:rsidRPr="004C3054" w14:paraId="0EF6FE52" w14:textId="141F6E68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FAAF820" w14:textId="63115C8C" w:rsidR="00D84D8D" w:rsidRPr="007D1A77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CFD9CB9" w14:textId="77777777" w:rsidR="00D84D8D" w:rsidRPr="007D1A77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872286C" w14:textId="77B4F32B" w:rsidR="00D84D8D" w:rsidRPr="007D1A77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สัญญาหรือข้อตกลงรับความเสี่ยง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E856816" w14:textId="25727757" w:rsidR="00D84D8D" w:rsidRPr="007D1A77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ภาระผูกพันตามสัญญาหรือข้อตกลงรับความเสี่ยง  ซึ่งได้แก่ สัญญาที่สถาบันการเงินได้ตกลงจะรับโอนหรือรับประกันความเสี่ยงด้านเครดิต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risk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ในเงินให้สินเชื่อหรือเงินลงทุนในตราสารแสดงสิทธิในหนี้จากคู่สัญญา  โดยตกลงจะจ่ายเงินจำนวนหนึ่ง  หรือยินยอมให้หักกลบลบหนี้ หรือรับความเสียหายเนื่องจากคู่สัญญาอีกฝ่ายหนึ่งไม่ได้รับคืนเงินให้สินเชื่อหรือเงินลงทุนในตราสารแสดงสิทธิในหนี้หรือเกิดเหตุการณ์ตามเงื่อนไขที่ระบุในสัญญ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3CE7316" w14:textId="5375395A" w:rsidR="00D84D8D" w:rsidRPr="007D1A77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9848A2C" w14:textId="55ADA33A" w:rsidR="00D84D8D" w:rsidRPr="007D1A77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14DB40E9" w14:textId="015BDBEA" w:rsidR="00D84D8D" w:rsidRPr="007D1A77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3E1E9E" w:rsidRPr="004C3054" w14:paraId="31205007" w14:textId="7EB1B522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D11B6F0" w14:textId="3D7356CA" w:rsidR="00D84D8D" w:rsidRPr="007D1A77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BA3C61E" w14:textId="77777777" w:rsidR="00D84D8D" w:rsidRPr="007D1A77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69504A9" w14:textId="77777777" w:rsidR="00D84D8D" w:rsidRPr="007D1A77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ภาระผูกพันซึ่งขึ้นกับการดำเนินงานของลูกค้า</w:t>
            </w:r>
          </w:p>
          <w:p w14:paraId="64F437D3" w14:textId="74111F48" w:rsidR="00D84D8D" w:rsidRPr="007D1A77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80E8C12" w14:textId="4813A391" w:rsidR="00D84D8D" w:rsidRPr="007D1A77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ภาระผูกพันทุกประเภทที่การจ่ายเงินตามภาระนั้น ไม่ได้ขึ้นอยู่กับ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credit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ของคู่สัญญา แต่ขึ้นกับผลงานของลูกค้า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373AB5B" w14:textId="3FCE8F34" w:rsidR="00D84D8D" w:rsidRPr="007D1A77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430041E" w14:textId="3C104C71" w:rsidR="00D84D8D" w:rsidRPr="007D1A77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highlight w:val="yellow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027ECC98" w14:textId="585159E0" w:rsidR="00D84D8D" w:rsidRPr="007D1A77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F04BAA" w:rsidRPr="004C3054" w14:paraId="03E86428" w14:textId="6CAFAFE5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FF21C0B" w14:textId="6F8E8F13" w:rsidR="00D84D8D" w:rsidRPr="007D1A77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62A86F8" w14:textId="77777777" w:rsidR="00D84D8D" w:rsidRPr="007D1A77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888C20B" w14:textId="77777777" w:rsidR="00D84D8D" w:rsidRPr="007D1A77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CEFC8DD" w14:textId="56141BBA" w:rsidR="00D84D8D" w:rsidRPr="007D1A77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การค้ำประกันการยื่นซองประกวดราคา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5F99C26" w14:textId="5AE992CB" w:rsidR="00D84D8D" w:rsidRPr="007D1A77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การค้ำประกันการยื่นซองประกวดราคา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Bid Bond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ในกรณีที่สถาบันการเงินค้ำประกันเพื่อลูกค้าหลายรายซึ่งลูกค้าแต่ละรายต่างยื่นซองประกวดราคารายเดียวกันในคราวเดียวกันให้ใช้วงเงินค้ำประกันเพื่อลูกค้าเพียงรายเดียวที่สูงที่สุด (ถ้ามี)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FA19325" w14:textId="1011C4AB" w:rsidR="00D84D8D" w:rsidRPr="007D1A77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6620310" w14:textId="43F1CEFA" w:rsidR="00D84D8D" w:rsidRPr="007D1A77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2AFBCDD8" w14:textId="2E9E162D" w:rsidR="00D84D8D" w:rsidRPr="007D1A77" w:rsidRDefault="004745E4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656D8D" w:rsidRPr="004C3054" w14:paraId="0FDD63F1" w14:textId="77777777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464476A" w14:textId="51CC16A8" w:rsidR="00D84D8D" w:rsidRPr="007D1A77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6147EBB" w14:textId="77777777" w:rsidR="00D84D8D" w:rsidRPr="007D1A77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B4EA1E0" w14:textId="77777777" w:rsidR="00D84D8D" w:rsidRPr="007D1A77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2A4F554" w14:textId="7A0143C1" w:rsidR="00D84D8D" w:rsidRPr="007D1A77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การค้ำประกันการปฏิบัติตามสัญญา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D64612B" w14:textId="25A241D1" w:rsidR="00D84D8D" w:rsidRPr="007D1A77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3F9FE82" w14:textId="1E4611AB" w:rsidR="00D84D8D" w:rsidRPr="007D1A77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19C3AAB" w14:textId="01C58F86" w:rsidR="00D84D8D" w:rsidRPr="007D1A77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1EF09DAB" w14:textId="131FAC9F" w:rsidR="00D84D8D" w:rsidRPr="007D1A77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04BAA" w:rsidRPr="004C3054" w14:paraId="50651171" w14:textId="638A1738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B8C7EFB" w14:textId="6BAE5892" w:rsidR="00D84D8D" w:rsidRPr="007D1A77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7F04B68" w14:textId="77777777" w:rsidR="00D84D8D" w:rsidRPr="007D1A77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889C806" w14:textId="77777777" w:rsidR="00D84D8D" w:rsidRPr="007D1A77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28CB4F98" w14:textId="4D7BFDC0" w:rsidR="00D84D8D" w:rsidRPr="007D1A77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B3578A1" w14:textId="72148CAD" w:rsidR="00D84D8D" w:rsidRPr="007D1A77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การค้ำประกันการปฏิบัติงานตามสัญญาซื้อขาย </w:t>
            </w: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/</w:t>
            </w:r>
            <w:r w:rsidR="007F1B45" w:rsidRPr="007D1A7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หรือสัญญา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ว่าจ้าง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AB943A7" w14:textId="7FF09EFE" w:rsidR="00D84D8D" w:rsidRPr="007D1A77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รวมการค</w:t>
            </w:r>
            <w:r w:rsidR="009E61A3"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้ำ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ประกันการซื้อพัสดุ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E6E7EDC" w14:textId="6584950E" w:rsidR="00D84D8D" w:rsidRPr="007D1A77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8DD7042" w14:textId="412E184B" w:rsidR="00D84D8D" w:rsidRPr="007D1A77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43A9A34C" w14:textId="2066DF7F" w:rsidR="00D84D8D" w:rsidRPr="007D1A77" w:rsidRDefault="009C1347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656D8D" w:rsidRPr="004C3054" w14:paraId="2F37FB4D" w14:textId="33432F45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C748807" w14:textId="0C5F6F97" w:rsidR="00D84D8D" w:rsidRPr="007D1A77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D933F18" w14:textId="77777777" w:rsidR="00D84D8D" w:rsidRPr="007D1A77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4E871A7" w14:textId="77777777" w:rsidR="00D84D8D" w:rsidRPr="007D1A77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45D1020" w14:textId="28C27C9A" w:rsidR="00D84D8D" w:rsidRPr="007D1A77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CA058D6" w14:textId="4050AB2A" w:rsidR="00D84D8D" w:rsidRPr="007D1A77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การค้ำประกันเพื่อการเบิกเงินล่วงหน้า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Advance Payment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1406A39" w14:textId="04708B65" w:rsidR="00D84D8D" w:rsidRPr="007D1A77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15636E0B" w14:textId="6DB4C983" w:rsidR="00D84D8D" w:rsidRPr="007D1A77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E38BF96" w14:textId="2598D458" w:rsidR="00D84D8D" w:rsidRPr="007D1A77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33793FDC" w14:textId="7316F933" w:rsidR="00D84D8D" w:rsidRPr="007D1A77" w:rsidRDefault="009C1347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F04BAA" w:rsidRPr="004C3054" w14:paraId="37CA36B4" w14:textId="73D5DA6E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1B096B6" w14:textId="339E4A29" w:rsidR="00035912" w:rsidRPr="007D1A77" w:rsidRDefault="00035912" w:rsidP="0003591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E928083" w14:textId="77777777" w:rsidR="00035912" w:rsidRPr="007D1A77" w:rsidRDefault="00035912" w:rsidP="0003591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558E481" w14:textId="77777777" w:rsidR="00035912" w:rsidRPr="007D1A77" w:rsidRDefault="00035912" w:rsidP="0003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0E42E436" w14:textId="4832EF38" w:rsidR="00035912" w:rsidRPr="007D1A77" w:rsidRDefault="00035912" w:rsidP="0003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C92F22D" w14:textId="71C3485D" w:rsidR="00035912" w:rsidRPr="007D1A77" w:rsidRDefault="00035912" w:rsidP="0003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การค้ำประกันผลงาน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Retention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73999B3" w14:textId="4000DFB5" w:rsidR="00035912" w:rsidRPr="007D1A77" w:rsidRDefault="00035912" w:rsidP="0003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14AE94C" w14:textId="17E60135" w:rsidR="00035912" w:rsidRPr="007D1A77" w:rsidRDefault="00035912" w:rsidP="00035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99B76A8" w14:textId="5363136F" w:rsidR="00035912" w:rsidRPr="007D1A77" w:rsidRDefault="00035912" w:rsidP="00035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6E299835" w14:textId="1AED778C" w:rsidR="00035912" w:rsidRPr="007D1A77" w:rsidRDefault="009C1347" w:rsidP="00035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656D8D" w:rsidRPr="004C3054" w14:paraId="0F60BCD9" w14:textId="4AFED876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4428FA3" w14:textId="5DDB3063" w:rsidR="00035912" w:rsidRPr="007D1A77" w:rsidRDefault="00035912" w:rsidP="0003591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88D4871" w14:textId="77777777" w:rsidR="00035912" w:rsidRPr="007D1A77" w:rsidRDefault="00035912" w:rsidP="0003591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F20E3EC" w14:textId="77777777" w:rsidR="00035912" w:rsidRPr="007D1A77" w:rsidRDefault="00035912" w:rsidP="0003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2BD4E2E0" w14:textId="651017ED" w:rsidR="00035912" w:rsidRPr="007D1A77" w:rsidRDefault="00035912" w:rsidP="0003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C6CBF1F" w14:textId="6BBC1D61" w:rsidR="00035912" w:rsidRPr="007D1A77" w:rsidRDefault="00035912" w:rsidP="0003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การค้ำประกันการชำระค่าสินค้า 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11074E2" w14:textId="3F1D91BC" w:rsidR="00035912" w:rsidRPr="007D1A77" w:rsidRDefault="00035912" w:rsidP="0003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2F0D7EB" w14:textId="187877A3" w:rsidR="00035912" w:rsidRPr="007D1A77" w:rsidRDefault="00035912" w:rsidP="00035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202B665" w14:textId="230FF0C1" w:rsidR="00035912" w:rsidRPr="007D1A77" w:rsidRDefault="00035912" w:rsidP="00035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2DC30BDF" w14:textId="3593ED1D" w:rsidR="00035912" w:rsidRPr="007D1A77" w:rsidRDefault="00035912" w:rsidP="00035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F04BAA" w:rsidRPr="004C3054" w14:paraId="16D43C93" w14:textId="0D90B520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D3993E5" w14:textId="67D0648F" w:rsidR="009A40EE" w:rsidRPr="007D1A77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4EB8178" w14:textId="77777777" w:rsidR="009A40EE" w:rsidRPr="007D1A77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9D2CB2A" w14:textId="77777777" w:rsidR="009A40EE" w:rsidRPr="007D1A77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76C8B364" w14:textId="3572BE1C" w:rsidR="009A40EE" w:rsidRPr="007D1A77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F523A49" w14:textId="2AC00D59" w:rsidR="009A40EE" w:rsidRPr="007D1A77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การค้ำประกันคุณภาพสินค้า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Warranty Bond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C96F8D2" w14:textId="7FE1AA61" w:rsidR="009A40EE" w:rsidRPr="007D1A77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5F63287" w14:textId="0E966BDD" w:rsidR="009A40EE" w:rsidRPr="007D1A77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3D1EE89" w14:textId="06FC3294" w:rsidR="009A40EE" w:rsidRPr="007D1A77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038151A3" w14:textId="142CFE5B" w:rsidR="009A40EE" w:rsidRPr="007D1A77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656D8D" w:rsidRPr="004C3054" w14:paraId="49279E4D" w14:textId="247679DC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4E0BC19" w14:textId="0B52843B" w:rsidR="009A40EE" w:rsidRPr="007D1A77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C9CAC0D" w14:textId="77777777" w:rsidR="009A40EE" w:rsidRPr="007D1A77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1814590" w14:textId="77777777" w:rsidR="009A40EE" w:rsidRPr="007D1A77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37569329" w14:textId="0DF3F7F0" w:rsidR="009A40EE" w:rsidRPr="007D1A77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6F639E3" w14:textId="24CCD398" w:rsidR="009A40EE" w:rsidRPr="007D1A77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การค้ำประกันการชำระภาษี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F584A50" w14:textId="71E0ED03" w:rsidR="009A40EE" w:rsidRPr="007D1A77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การค้ำประกันการชำระภาษีอากร การทุเลาการชำระภาษีอากร ผ่อนชำระภาษีอากรต่อกรมสรรพากร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การชำระภาษีอากรนำเข้าเพื่อนำสินค้าออกจากศุลกากรต่อกรมศุลกากร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A809307" w14:textId="210EAEF1" w:rsidR="009A40EE" w:rsidRPr="007D1A77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CAC8561" w14:textId="1D26B171" w:rsidR="009A40EE" w:rsidRPr="007D1A77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702DB5E6" w14:textId="7072015B" w:rsidR="009A40EE" w:rsidRPr="007D1A77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F04BAA" w:rsidRPr="004C3054" w14:paraId="0D2C4FFA" w14:textId="0E204603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FF0D581" w14:textId="71858DC0" w:rsidR="009A40EE" w:rsidRPr="007D1A77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53B6E10" w14:textId="77777777" w:rsidR="009A40EE" w:rsidRPr="007D1A77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3FA1820" w14:textId="77777777" w:rsidR="009A40EE" w:rsidRPr="007D1A77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C7C8C4B" w14:textId="790E7F51" w:rsidR="009A40EE" w:rsidRPr="007D1A77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การค้ำประกันค่าน้ำ ค่าไฟฟ้า 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11EFF13" w14:textId="1A2C6058" w:rsidR="009A40EE" w:rsidRPr="007D1A77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หนังสือค้ำประกันที่ออกให้ลูกค้าเพื่อนำไปเป็นประกันค่าน้ำ ค่าไฟฟ้า มิเตอร์น้ำ หรือมิเตอร์ไฟฟ้า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0EFD6C8C" w14:textId="488FBDEB" w:rsidR="009A40EE" w:rsidRPr="007D1A77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5EC2073" w14:textId="60AB00EF" w:rsidR="009A40EE" w:rsidRPr="007D1A77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072AA534" w14:textId="1B4FBADA" w:rsidR="009A40EE" w:rsidRPr="007D1A77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656D8D" w:rsidRPr="004C3054" w14:paraId="579065CC" w14:textId="343F56D6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804D5A6" w14:textId="1A0C6E57" w:rsidR="009A40EE" w:rsidRPr="007D1A77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C854B78" w14:textId="77777777" w:rsidR="009A40EE" w:rsidRPr="007D1A77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50AD38B3" w14:textId="77777777" w:rsidR="009A40EE" w:rsidRPr="007D1A77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064F97B" w14:textId="2E726DB0" w:rsidR="009A40EE" w:rsidRPr="007D1A77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ภาระผูกพันอื่น ๆ ซึ่งขึ้นอยู่กับผลการดำเนินงานของลูกค้า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CC39DFA" w14:textId="5C3551DC" w:rsidR="009A40EE" w:rsidRPr="007D1A77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ภาระผูกพันอื่น ๆ ซึ่งขึ้นอยู่กับผลการดำเนินงานของลูกค้า นอกเหนือจากการค้ำประกันการปฏิบัติตามสัญญา การค้ำประกันการยื่นซองประกวดราคา การค้ำประกันการชำระภาษีนำเข้า การค้ำประกันค่าไฟฟ้าหรือมิเตอร์ไฟฟ้า 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3436A31" w14:textId="56DCA927" w:rsidR="009A40EE" w:rsidRPr="007D1A77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9D5B673" w14:textId="5CBFF17E" w:rsidR="009A40EE" w:rsidRPr="007D1A77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7CF32D2D" w14:textId="4AA066BC" w:rsidR="009A40EE" w:rsidRPr="007D1A77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99291B" w:rsidRPr="004C3054" w14:paraId="7EA3B365" w14:textId="540F5FB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556F9DF" w14:textId="7913D6ED" w:rsidR="009A40EE" w:rsidRPr="007D1A77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4BCA159" w14:textId="77777777" w:rsidR="009A40EE" w:rsidRPr="007D1A77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C420FE7" w14:textId="269BC8C8" w:rsidR="009A40EE" w:rsidRPr="007D1A77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ภาระผูกพันตาม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Letter of Credit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D68F59F" w14:textId="53097648" w:rsidR="009A40EE" w:rsidRPr="007D1A77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ภาระผูกพันของสถาบันการเงินจากการออกเลต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เต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อร์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ออฟ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เครดิต ทั้งที่เป็น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Domestic Letter of Credit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Letter of Credit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7A2B075" w14:textId="3E096216" w:rsidR="009A40EE" w:rsidRPr="007D1A77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4601CD4" w14:textId="06920CB9" w:rsidR="009A40EE" w:rsidRPr="007D1A77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6CD7E1D2" w14:textId="2BFEC131" w:rsidR="009A40EE" w:rsidRPr="007D1A77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656D8D" w:rsidRPr="004C3054" w14:paraId="78EB6CB1" w14:textId="4E9FF617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36151E8" w14:textId="0E1AFEB9" w:rsidR="009A40EE" w:rsidRPr="007D1A77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79019CE" w14:textId="77777777" w:rsidR="009A40EE" w:rsidRPr="007D1A77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E3ADC96" w14:textId="77777777" w:rsidR="009A40EE" w:rsidRPr="007D1A77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FEBC053" w14:textId="1413FC02" w:rsidR="009A40EE" w:rsidRPr="00BB3DE4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BB3DE4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Letter of Credit </w:t>
            </w:r>
            <w:r w:rsidRPr="00BB3DE4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  <w:t>ในประเทศ (</w:t>
            </w:r>
            <w:r w:rsidRPr="00BB3DE4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Domestic LC</w:t>
            </w:r>
            <w:r w:rsidRPr="00BB3DE4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23E3E5F" w14:textId="77777777" w:rsidR="009A40EE" w:rsidRPr="007D1A77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6676A86" w14:textId="6D7B6F9E" w:rsidR="009A40EE" w:rsidRPr="007D1A77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71D8A00" w14:textId="6746402D" w:rsidR="009A40EE" w:rsidRPr="007D1A77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69B0A878" w14:textId="0D18F437" w:rsidR="009A40EE" w:rsidRPr="007D1A77" w:rsidRDefault="00BD09AF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F04BAA" w:rsidRPr="004C3054" w14:paraId="78C19151" w14:textId="0B443731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0CA7811" w14:textId="7A39E4E4" w:rsidR="009A40EE" w:rsidRPr="007D1A77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26CF4CD" w14:textId="77777777" w:rsidR="009A40EE" w:rsidRPr="007D1A77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8F82107" w14:textId="77777777" w:rsidR="009A40EE" w:rsidRPr="007D1A77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2181176" w14:textId="5E447E7C" w:rsidR="009A40EE" w:rsidRPr="007D1A77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Letter of Credit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ระหว่างประเทศ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LC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062C8E3" w14:textId="77777777" w:rsidR="009A40EE" w:rsidRPr="007D1A77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045750E" w14:textId="6599F836" w:rsidR="009A40EE" w:rsidRPr="007D1A77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0EAC6BE" w14:textId="115D8ABF" w:rsidR="009A40EE" w:rsidRPr="007D1A77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5305FC89" w14:textId="4CA06DAB" w:rsidR="009A40EE" w:rsidRPr="007D1A77" w:rsidRDefault="00BD09AF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3E1E9E" w:rsidRPr="004C3054" w14:paraId="5DB0CD22" w14:textId="77777777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E413B90" w14:textId="4C46887C" w:rsidR="009A40EE" w:rsidRPr="007D1A77" w:rsidRDefault="009A40EE" w:rsidP="009A40EE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796CDDE" w14:textId="77777777" w:rsidR="009A40EE" w:rsidRPr="007D1A77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7F648D38" w14:textId="373885FD" w:rsidR="009A40EE" w:rsidRPr="007D1A77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ภาระจากการยืนยันตาม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Letter of Credit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F8A99CD" w14:textId="0E79095D" w:rsidR="009A40EE" w:rsidRPr="007D1A77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ภาระผูกพันของสถาบันการเงินจากการยืนยันและยินยอมรับผิดชอบในการชำระเงินตามเลต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เต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อร์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ออฟ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เครดิต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Confirming Bank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433D97B" w14:textId="35C11F3E" w:rsidR="009A40EE" w:rsidRPr="007D1A77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54448F9" w14:textId="419C205F" w:rsidR="009A40EE" w:rsidRPr="007D1A77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133B1C13" w14:textId="1D92C1E4" w:rsidR="009A40EE" w:rsidRPr="007D1A77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99291B" w:rsidRPr="004C3054" w14:paraId="3F32E4D3" w14:textId="6619A5E9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AB5CC9D" w14:textId="0C384557" w:rsidR="009A40EE" w:rsidRPr="007D1A77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B77AF3A" w14:textId="77777777" w:rsidR="009A40EE" w:rsidRPr="007D1A77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5A109BE" w14:textId="52257A29" w:rsidR="009A40EE" w:rsidRPr="007D1A77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การค้ำประกันการออกของ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Shipping Guarantee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: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DFF88E1" w14:textId="049253E5" w:rsidR="009A40EE" w:rsidRPr="007D1A77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ความรับผิดชอบที่สถาบันการเงินมีต่อบริษัทผู้ออกของ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Shipping Agents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ในกรณีที่สถาบันการเงินยินยอมให้ลูกค้านำสินค้าออกไปจากคลังสินค้าก่อนที่จะได้รับเอกสารครบถ้วนแต่ไม่เกี่ยวข้องกับความรับผิดในการชำระค่าสินค้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18A9DED" w14:textId="25FF57A6" w:rsidR="009A40EE" w:rsidRPr="007D1A77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6850EEB" w14:textId="22251874" w:rsidR="009A40EE" w:rsidRPr="007D1A77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00FECB5E" w14:textId="0427DEB4" w:rsidR="009A40EE" w:rsidRPr="007D1A77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656D8D" w:rsidRPr="004C3054" w14:paraId="66224368" w14:textId="1BF0BBC4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E57452D" w14:textId="652C1B10" w:rsidR="009A40EE" w:rsidRPr="007D1A77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505AECF" w14:textId="77777777" w:rsidR="009A40EE" w:rsidRPr="007D1A77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60FFE69" w14:textId="77777777" w:rsidR="009A40EE" w:rsidRPr="007D1A77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024D7A3" w14:textId="7A67F600" w:rsidR="009A40EE" w:rsidRPr="007D1A77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Letter of Credit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ระหว่างประเทศ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LC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071504D" w14:textId="77777777" w:rsidR="009A40EE" w:rsidRPr="007D1A77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0EDE7229" w14:textId="506825DC" w:rsidR="009A40EE" w:rsidRPr="007D1A77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30B62EB" w14:textId="08975A96" w:rsidR="009A40EE" w:rsidRPr="007D1A77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7D6000ED" w14:textId="317AF300" w:rsidR="009A40EE" w:rsidRPr="007D1A77" w:rsidRDefault="00B00FE5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F04BAA" w:rsidRPr="004C3054" w14:paraId="6C51DB2A" w14:textId="1275751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78C7CDA" w14:textId="5C70D699" w:rsidR="009A40EE" w:rsidRPr="007D1A77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39E7E62" w14:textId="77777777" w:rsidR="009A40EE" w:rsidRPr="007D1A77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2631824" w14:textId="77777777" w:rsidR="009A40EE" w:rsidRPr="007D1A77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EA2132A" w14:textId="20E3B673" w:rsidR="009A40EE" w:rsidRPr="007D1A77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ตั๋วเงินเรียกเก็บ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Bill of Collection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AC6164A" w14:textId="77777777" w:rsidR="009A40EE" w:rsidRPr="007D1A77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7789E18E" w14:textId="5CC49454" w:rsidR="009A40EE" w:rsidRPr="007D1A77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915B45F" w14:textId="54C91DEA" w:rsidR="009A40EE" w:rsidRPr="007D1A77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3F19B7CE" w14:textId="428D8ED2" w:rsidR="009A40EE" w:rsidRPr="007D1A77" w:rsidRDefault="00B00FE5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656D8D" w:rsidRPr="004C3054" w14:paraId="0DC4CDD4" w14:textId="501D62B1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12E104B" w14:textId="57330441" w:rsidR="009A40EE" w:rsidRPr="007D1A77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F33E249" w14:textId="77777777" w:rsidR="009A40EE" w:rsidRPr="007D1A77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47D10F2" w14:textId="77777777" w:rsidR="009A40EE" w:rsidRPr="007D1A77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CFFC24B" w14:textId="71CF7134" w:rsidR="009A40EE" w:rsidRPr="007D1A77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บัญชีเครดิตการค้า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Open Account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ACDA1CC" w14:textId="77777777" w:rsidR="009A40EE" w:rsidRPr="007D1A77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2F8E481" w14:textId="7A40C58D" w:rsidR="009A40EE" w:rsidRPr="007D1A77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FB302E1" w14:textId="4BACEEF2" w:rsidR="009A40EE" w:rsidRPr="007D1A77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126003E2" w14:textId="44579FE4" w:rsidR="009A40EE" w:rsidRPr="007D1A77" w:rsidRDefault="00B00FE5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F04BAA" w:rsidRPr="004C3054" w14:paraId="44638794" w14:textId="487733F2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598D069" w14:textId="6A26AE28" w:rsidR="009A40EE" w:rsidRPr="007D1A77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2800FE1" w14:textId="77777777" w:rsidR="009A40EE" w:rsidRPr="007D1A77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5EE0C5F" w14:textId="77777777" w:rsidR="009A40EE" w:rsidRPr="007D1A77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85D65FC" w14:textId="6F077DD4" w:rsidR="009A40EE" w:rsidRPr="007D1A77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การชำระเงินล่วงหน้า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Advance Payment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21E6DB4" w14:textId="77777777" w:rsidR="009A40EE" w:rsidRPr="007D1A77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D70293F" w14:textId="64AB1F1D" w:rsidR="009A40EE" w:rsidRPr="007D1A77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2174690E" w14:textId="709DCFD5" w:rsidR="009A40EE" w:rsidRPr="007D1A77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2010A295" w14:textId="713B0EB2" w:rsidR="009A40EE" w:rsidRPr="007D1A77" w:rsidRDefault="00613D6C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</w:tr>
      <w:tr w:rsidR="003E1E9E" w:rsidRPr="004C3054" w14:paraId="73312EE4" w14:textId="77777777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780FB77" w14:textId="768A5C2A" w:rsidR="009A40EE" w:rsidRPr="007D1A77" w:rsidRDefault="009A40EE" w:rsidP="009A40EE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A3BE137" w14:textId="77777777" w:rsidR="009A40EE" w:rsidRPr="007D1A77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463BE4C7" w14:textId="17EF520B" w:rsidR="009A40EE" w:rsidRPr="007D1A77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แฟ็กเต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อริ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่ง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ระหว่างประเทศ ด้านการนำเข้า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Import Factor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2C4926B" w14:textId="4D252BCD" w:rsidR="009A40EE" w:rsidRPr="007D1A77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ภาระผูกพันของสถาบันการเงินจากการ</w:t>
            </w:r>
            <w:r w:rsidRPr="007D1A77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ค้ำประกันการชำระหนี้ของลูกหนี้ด้านการนำเข้า (</w:t>
            </w:r>
            <w:r w:rsidRPr="007D1A7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I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mporter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ตามธุรกรรม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แฟ็กเต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อริ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่ง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ระหว่างประเทศประเภทที่ยังไม่มีการจ่ายหรือชำระเงินแก่ลูกค้า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Unfunded Factoring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ตามกฎเกณฑ์สากล เช่น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General Rules for International Factoring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GRIF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76E32DB" w14:textId="5F9B9946" w:rsidR="009A40EE" w:rsidRPr="007D1A77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18D3244" w14:textId="01AFA74C" w:rsidR="009A40EE" w:rsidRPr="007D1A77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4A31CA78" w14:textId="4AB1BFFD" w:rsidR="009A40EE" w:rsidRPr="007D1A77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99291B" w:rsidRPr="004C3054" w14:paraId="70A65DCB" w14:textId="7777777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4F993E0" w14:textId="26F4281B" w:rsidR="009A40EE" w:rsidRPr="007D1A77" w:rsidRDefault="009A40EE" w:rsidP="009A40EE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5AAA15C" w14:textId="77777777" w:rsidR="009A40EE" w:rsidRPr="007D1A77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DFD2DF9" w14:textId="4082EF02" w:rsidR="009A40EE" w:rsidRPr="007D1A77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แฟ็กเต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อริ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่ง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ระหว่างประเทศ ด้านการส่งออก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Export Factor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4D9847E" w14:textId="6989A0CA" w:rsidR="009A40EE" w:rsidRPr="007D1A77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ภาระผูกพันของสถาบันการเงินจากการ</w:t>
            </w:r>
            <w:r w:rsidRPr="007D1A77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รับโอนหนี้ทางการค้าจากลูกค้าด้านการส่งออก (</w:t>
            </w:r>
            <w:r w:rsidRPr="007D1A77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E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xporter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ตามธุรกรรม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แฟ็กเต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อริ</w:t>
            </w:r>
            <w:proofErr w:type="spellStart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่ง</w:t>
            </w:r>
            <w:proofErr w:type="spellEnd"/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ระหว่างประเทศประเภทที่ยังไม่มีการจ่ายหรือชำระเงินแก่ลูกค้า 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Unfunded Factoring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ตามกฎเกณฑ์สากล เช่น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General Rules for International Factoring 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GRIF</w:t>
            </w: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C67B8BB" w14:textId="3BE0B6E2" w:rsidR="009A40EE" w:rsidRPr="007D1A77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0ABB6B6" w14:textId="201F1B4A" w:rsidR="009A40EE" w:rsidRPr="007D1A77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07BCCA37" w14:textId="6466B036" w:rsidR="009A40EE" w:rsidRPr="007D1A77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E1E9E" w:rsidRPr="004C3054" w14:paraId="1BE0E8C2" w14:textId="153D4F68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C4C2CEB" w14:textId="1C77A50C" w:rsidR="009A40EE" w:rsidRPr="007D1A77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164263D" w14:textId="77777777" w:rsidR="009A40EE" w:rsidRPr="007D1A77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3F391F3B" w14:textId="7255AAB1" w:rsidR="009A40EE" w:rsidRPr="007D1A77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ตั๋วเงินเพื่อเรียกเก็บ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D6FFA45" w14:textId="43F68513" w:rsidR="009A40EE" w:rsidRPr="007D1A77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ตั๋วเงินที่ลูกค้า หรือสถาบันการเงินอื่นมอบให้สถาบันการเงินเรียกเก็บ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07B417A2" w14:textId="6AB7D51C" w:rsidR="009A40EE" w:rsidRPr="007D1A77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922416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5E776A5" w14:textId="5282E8A6" w:rsidR="009A40EE" w:rsidRPr="007D1A77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6C1BFEE1" w14:textId="03240AC4" w:rsidR="009A40EE" w:rsidRPr="007D1A77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99291B" w:rsidRPr="004C3054" w14:paraId="29E31B30" w14:textId="02025278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E4E1D17" w14:textId="615444AB" w:rsidR="009A40EE" w:rsidRPr="007D1A77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5BEC131" w14:textId="77777777" w:rsidR="009A40EE" w:rsidRPr="007D1A77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4E6C9AD0" w14:textId="5D3F5C6F" w:rsidR="009A40EE" w:rsidRPr="007D1A77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77BF7ED" w14:textId="5995BDE3" w:rsidR="009A40EE" w:rsidRPr="007D1A77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ภาระผูกพันที่สถาบันการเงินสามารถบอกเลิกเมื่อใดก็ได้โดยไม่ต้องชดใช้ค่าเสียหาย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B1EC238" w14:textId="0B41F5BA" w:rsidR="009A40EE" w:rsidRPr="007D1A77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D9353C3" w14:textId="18BDA83E" w:rsidR="009A40EE" w:rsidRPr="007D1A77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</w:tcBorders>
          </w:tcPr>
          <w:p w14:paraId="2E2278EC" w14:textId="3EEC1E5B" w:rsidR="009A40EE" w:rsidRPr="007D1A77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99291B" w:rsidRPr="004C3054" w14:paraId="02443FDE" w14:textId="77777777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bottom w:val="single" w:sz="12" w:space="0" w:color="002060"/>
              <w:right w:val="single" w:sz="4" w:space="0" w:color="002060"/>
            </w:tcBorders>
          </w:tcPr>
          <w:p w14:paraId="0EF126F6" w14:textId="555C8974" w:rsidR="009A40EE" w:rsidRPr="007D1A77" w:rsidRDefault="009A40EE" w:rsidP="009A40EE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D1A77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2003200107</w:t>
            </w:r>
          </w:p>
        </w:tc>
        <w:tc>
          <w:tcPr>
            <w:tcW w:w="3901" w:type="dxa"/>
            <w:gridSpan w:val="5"/>
            <w:tcBorders>
              <w:bottom w:val="single" w:sz="12" w:space="0" w:color="002060"/>
              <w:right w:val="single" w:sz="4" w:space="0" w:color="002060"/>
            </w:tcBorders>
          </w:tcPr>
          <w:p w14:paraId="760A551A" w14:textId="0DCF5722" w:rsidR="009A40EE" w:rsidRPr="007D1A77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D1A7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อนุพันธ์ </w:t>
            </w:r>
          </w:p>
        </w:tc>
        <w:tc>
          <w:tcPr>
            <w:tcW w:w="3686" w:type="dxa"/>
            <w:tcBorders>
              <w:left w:val="single" w:sz="4" w:space="0" w:color="002060"/>
              <w:bottom w:val="single" w:sz="12" w:space="0" w:color="002060"/>
            </w:tcBorders>
          </w:tcPr>
          <w:p w14:paraId="056FCB99" w14:textId="77777777" w:rsidR="009A40EE" w:rsidRPr="007D1A77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bottom w:val="single" w:sz="12" w:space="0" w:color="002060"/>
            </w:tcBorders>
          </w:tcPr>
          <w:p w14:paraId="4A9CBA93" w14:textId="5447FE73" w:rsidR="009A40EE" w:rsidRPr="00687539" w:rsidRDefault="00687539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87539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A0DC44" w14:textId="608B630F" w:rsidR="009A40EE" w:rsidRPr="00687539" w:rsidRDefault="00687539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687539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  <w:tc>
          <w:tcPr>
            <w:tcW w:w="404" w:type="dxa"/>
            <w:gridSpan w:val="3"/>
            <w:tcBorders>
              <w:left w:val="single" w:sz="4" w:space="0" w:color="002060"/>
              <w:bottom w:val="single" w:sz="12" w:space="0" w:color="002060"/>
            </w:tcBorders>
          </w:tcPr>
          <w:p w14:paraId="2CE25784" w14:textId="7A6A29A2" w:rsidR="009A40EE" w:rsidRPr="007D1A77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7054B08A" w14:textId="77777777" w:rsidR="00B576D4" w:rsidRPr="004C3054" w:rsidRDefault="00B576D4" w:rsidP="00BD0F2F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1279FEA" w14:textId="77777777" w:rsidR="00F91E40" w:rsidRDefault="00F91E40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  <w:r>
        <w:br w:type="page"/>
      </w:r>
    </w:p>
    <w:p w14:paraId="4D0524D6" w14:textId="0A5EC7E7" w:rsidR="00975DB7" w:rsidRPr="004C3054" w:rsidRDefault="00975DB7" w:rsidP="00AE7796">
      <w:pPr>
        <w:pStyle w:val="Heading2"/>
      </w:pPr>
      <w:bookmarkStart w:id="96" w:name="_Toc116050533"/>
      <w:bookmarkStart w:id="97" w:name="_Toc116042709"/>
      <w:r w:rsidRPr="004C3054">
        <w:t>Loan Declaration Type Code</w:t>
      </w:r>
      <w:bookmarkEnd w:id="96"/>
      <w:bookmarkEnd w:id="97"/>
    </w:p>
    <w:p w14:paraId="59630BDE" w14:textId="128C3387" w:rsidR="00975DB7" w:rsidRPr="004C3054" w:rsidRDefault="00975DB7" w:rsidP="00BD0F2F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ประเภทการนำเข้าเงินกู้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3969"/>
        <w:gridCol w:w="4395"/>
      </w:tblGrid>
      <w:tr w:rsidR="004C3054" w:rsidRPr="004C3054" w14:paraId="10A33A24" w14:textId="77777777" w:rsidTr="00125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5802801" w14:textId="77777777" w:rsidR="00BA70D5" w:rsidRPr="004C3054" w:rsidRDefault="00BA70D5" w:rsidP="00BD0F2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252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08B87E7" w14:textId="77777777" w:rsidR="00BA70D5" w:rsidRPr="004C3054" w:rsidRDefault="00BA70D5" w:rsidP="00BD0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39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3E98514" w14:textId="77777777" w:rsidR="00BA70D5" w:rsidRPr="004C3054" w:rsidRDefault="00BA70D5" w:rsidP="00BD0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3ECE94DB" w14:textId="77777777" w:rsidTr="001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60FA43CE" w14:textId="1CC2DF14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2003300001</w:t>
            </w:r>
          </w:p>
        </w:tc>
        <w:tc>
          <w:tcPr>
            <w:tcW w:w="4252" w:type="dxa"/>
            <w:gridSpan w:val="2"/>
            <w:tcBorders>
              <w:top w:val="single" w:sz="12" w:space="0" w:color="002060"/>
              <w:right w:val="single" w:sz="4" w:space="0" w:color="002060"/>
            </w:tcBorders>
          </w:tcPr>
          <w:p w14:paraId="7C080FAC" w14:textId="21DECA92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เงินกู้นำเข้า</w:t>
            </w:r>
          </w:p>
        </w:tc>
        <w:tc>
          <w:tcPr>
            <w:tcW w:w="4395" w:type="dxa"/>
            <w:tcBorders>
              <w:top w:val="single" w:sz="12" w:space="0" w:color="002060"/>
              <w:left w:val="single" w:sz="4" w:space="0" w:color="002060"/>
            </w:tcBorders>
          </w:tcPr>
          <w:p w14:paraId="5C4E3185" w14:textId="77777777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FBC766A" w14:textId="77777777" w:rsidTr="001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63171B9" w14:textId="1C14C75B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2003300002</w:t>
            </w:r>
          </w:p>
        </w:tc>
        <w:tc>
          <w:tcPr>
            <w:tcW w:w="4252" w:type="dxa"/>
            <w:gridSpan w:val="2"/>
            <w:tcBorders>
              <w:right w:val="single" w:sz="4" w:space="0" w:color="002060"/>
            </w:tcBorders>
          </w:tcPr>
          <w:p w14:paraId="37842492" w14:textId="54B5F1C7" w:rsidR="004913E4" w:rsidRPr="004C3054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เงินกู้ไม่นำเข้า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637BCEE1" w14:textId="7EB471E9" w:rsidR="004913E4" w:rsidRPr="004C3054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49957AF" w14:textId="77777777" w:rsidTr="001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BE6AEAC" w14:textId="3D522129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2003300003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BC7C05E" w14:textId="77777777" w:rsidR="004913E4" w:rsidRPr="004C3054" w:rsidRDefault="004913E4" w:rsidP="004913E4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392BC5B8" w14:textId="77210B0F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เงินกู้ไม่นำเข้า โอนไปชำระค่าสินค้า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5F4CE927" w14:textId="77777777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4884880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1790D5" w14:textId="280F7ED1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2003300004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F1C0A6D" w14:textId="77777777" w:rsidR="004913E4" w:rsidRPr="004C3054" w:rsidRDefault="004913E4" w:rsidP="004913E4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01C8E9A5" w14:textId="7A00CA30" w:rsidR="004913E4" w:rsidRPr="004C3054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เงินกู้ไม่นำเข้า โอนไปชำระเงินกู้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13B7FD97" w14:textId="2C8C0CB2" w:rsidR="004913E4" w:rsidRPr="004C3054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4B209BB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7A54E980" w14:textId="6DB3CA4A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2003300005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268EBEF3" w14:textId="77777777" w:rsidR="004913E4" w:rsidRPr="004C3054" w:rsidRDefault="004913E4" w:rsidP="004913E4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4D403609" w14:textId="5EA45D99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เงินกู้ไม่นำเข้า โอนไปชำระภาระผูกพัน</w:t>
            </w:r>
          </w:p>
        </w:tc>
        <w:tc>
          <w:tcPr>
            <w:tcW w:w="4395" w:type="dxa"/>
            <w:tcBorders>
              <w:left w:val="single" w:sz="4" w:space="0" w:color="002060"/>
              <w:bottom w:val="single" w:sz="12" w:space="0" w:color="002060"/>
            </w:tcBorders>
          </w:tcPr>
          <w:p w14:paraId="3365D53B" w14:textId="77777777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112A7F65" w14:textId="1EE1255C" w:rsidR="00813F89" w:rsidRPr="004C3054" w:rsidRDefault="00813F89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0A2ED7CF" w14:textId="0143629B" w:rsidR="00461C26" w:rsidRPr="004C3054" w:rsidRDefault="00461C26" w:rsidP="00AE7796">
      <w:pPr>
        <w:pStyle w:val="Heading2"/>
      </w:pPr>
      <w:bookmarkStart w:id="98" w:name="_Toc116050534"/>
      <w:bookmarkStart w:id="99" w:name="_Toc116042710"/>
      <w:r w:rsidRPr="004C3054">
        <w:t>Movement Type Code</w:t>
      </w:r>
      <w:bookmarkEnd w:id="98"/>
      <w:bookmarkEnd w:id="99"/>
    </w:p>
    <w:p w14:paraId="4219E223" w14:textId="3FFE28D6" w:rsidR="00461C26" w:rsidRPr="004C3054" w:rsidRDefault="00461C26" w:rsidP="00461C26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ประเภทการเปลี่ยนแปลง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7"/>
        <w:gridCol w:w="288"/>
        <w:gridCol w:w="3967"/>
        <w:gridCol w:w="4110"/>
        <w:gridCol w:w="283"/>
      </w:tblGrid>
      <w:tr w:rsidR="004C3054" w:rsidRPr="004C3054" w14:paraId="468DD881" w14:textId="77777777" w:rsidTr="00C56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D3F3CBB" w14:textId="77777777" w:rsidR="00716036" w:rsidRPr="004C3054" w:rsidRDefault="00716036" w:rsidP="0002703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252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E09CFE4" w14:textId="77777777" w:rsidR="00716036" w:rsidRPr="004C3054" w:rsidRDefault="00716036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395" w:type="dxa"/>
            <w:gridSpan w:val="2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9791E57" w14:textId="77777777" w:rsidR="00716036" w:rsidRPr="004C3054" w:rsidRDefault="00716036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11ABBBF0" w14:textId="77777777" w:rsidTr="00C5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4AB7B217" w14:textId="79D412E3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2003400001</w:t>
            </w:r>
          </w:p>
        </w:tc>
        <w:tc>
          <w:tcPr>
            <w:tcW w:w="4252" w:type="dxa"/>
            <w:gridSpan w:val="2"/>
            <w:tcBorders>
              <w:top w:val="single" w:sz="12" w:space="0" w:color="002060"/>
              <w:right w:val="single" w:sz="4" w:space="0" w:color="002060"/>
            </w:tcBorders>
          </w:tcPr>
          <w:p w14:paraId="04380569" w14:textId="156EF039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สินเชื่อเพิ่มขึ้น</w:t>
            </w:r>
            <w:r w:rsidR="00E1498E"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12" w:space="0" w:color="002060"/>
              <w:left w:val="single" w:sz="4" w:space="0" w:color="002060"/>
            </w:tcBorders>
          </w:tcPr>
          <w:p w14:paraId="74343394" w14:textId="31A93E76" w:rsidR="00E023B8" w:rsidRPr="004C3054" w:rsidRDefault="00B21A31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2241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ยอด</w:t>
            </w:r>
            <w:r w:rsidR="00E023B8" w:rsidRPr="00922416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</w:t>
            </w:r>
            <w:r w:rsidR="00E023B8" w:rsidRPr="0092241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ก่อน</w:t>
            </w:r>
            <w:r w:rsidR="00E023B8" w:rsidRPr="00922416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หักรายได้รอการตัดบัญชี</w:t>
            </w:r>
          </w:p>
        </w:tc>
      </w:tr>
      <w:tr w:rsidR="004C3054" w:rsidRPr="004C3054" w14:paraId="17EEECE6" w14:textId="77777777" w:rsidTr="00C5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455B3BE" w14:textId="1C4BABB2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6DD336C" w14:textId="77777777" w:rsidR="004913E4" w:rsidRPr="004C3054" w:rsidRDefault="004913E4" w:rsidP="004913E4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4F0AA74D" w14:textId="21AB3AB1" w:rsidR="004913E4" w:rsidRPr="004C3054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เบิกถอนเงิน</w:t>
            </w:r>
            <w:r w:rsidR="001512DC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กู้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7F1B45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/</w:t>
            </w:r>
            <w:r w:rsidR="007F1B45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ให้สินเชื่อเพิ่ม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66C1127B" w14:textId="0DC10E1C" w:rsidR="004913E4" w:rsidRPr="004C3054" w:rsidRDefault="004913E4" w:rsidP="001C5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การเบิกถอนเงินกู้ หรือเงินให้สินเชื่อของลูกหนี้ที่เพิ่มขึ้นในงวดที่รายงาน รวมทั้งการเบิกถอนเงินที่เป็นเงินเบิกเกินบัญชี ดอกเบี้ยเงินเบิกเกินบัญชีที่รับรู้เป็นรายได้แล้ว </w:t>
            </w:r>
            <w:r w:rsidRPr="00922416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และการรับรู้รา</w:t>
            </w:r>
            <w:r w:rsidR="001C5EB7" w:rsidRPr="00922416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ยได้รอการตัดบัญชีจากธุรกรรมต่าง </w:t>
            </w:r>
            <w:r w:rsidRPr="00922416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ๆ เช่น ธุรกรรมให้เช่าซื้อ ธุรกรรมให้เช่าแบบลีสซิ่ง ธุรกรรม</w:t>
            </w:r>
            <w:proofErr w:type="spellStart"/>
            <w:r w:rsidRPr="00922416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แฟ็กเต</w:t>
            </w:r>
            <w:proofErr w:type="spellEnd"/>
            <w:r w:rsidRPr="00922416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อริ</w:t>
            </w:r>
            <w:proofErr w:type="spellStart"/>
            <w:r w:rsidRPr="00922416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่ง</w:t>
            </w:r>
            <w:proofErr w:type="spellEnd"/>
            <w:r w:rsidRPr="00922416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ธุรกรรมซื้อลดตั๋วเงิน</w:t>
            </w:r>
          </w:p>
        </w:tc>
      </w:tr>
      <w:tr w:rsidR="004C3054" w:rsidRPr="004C3054" w14:paraId="1BA52C02" w14:textId="77777777" w:rsidTr="00C5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8B81F4F" w14:textId="7CF75AD6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A96169A" w14:textId="77777777" w:rsidR="004913E4" w:rsidRPr="004C3054" w:rsidRDefault="004913E4" w:rsidP="004913E4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6AEE0A47" w14:textId="6919A31B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ซื้อ หรือรับโอนหนี้จากบุคคลหรือสถาบันการเงินอื่น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490D3B35" w14:textId="635C245B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ลูกหนี้ที่สถาบันการเงินรับซื้อ หรือรับโอนสิทธิเรียกร้องจากบุคคลหรือสถาบันการเงินอื่น</w:t>
            </w:r>
            <w:r w:rsidR="00D004DE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D004DE" w:rsidRPr="000112D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รวมถึง</w:t>
            </w:r>
            <w:r w:rsidR="00AD2418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การรับ</w:t>
            </w:r>
            <w:r w:rsidR="00D004DE" w:rsidRPr="000112D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</w:t>
            </w:r>
            <w:r w:rsidR="00D004DE" w:rsidRPr="000112D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Refinance </w:t>
            </w:r>
            <w:r w:rsidR="00FC3545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จาก</w:t>
            </w:r>
            <w:r w:rsidR="00D004DE" w:rsidRPr="000112D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สถาบันการเงินอื่น</w:t>
            </w:r>
          </w:p>
        </w:tc>
      </w:tr>
      <w:tr w:rsidR="004C3054" w:rsidRPr="004C3054" w14:paraId="2F96568D" w14:textId="77777777" w:rsidTr="00C5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C08A546" w14:textId="0E8CB7C5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2B9226E" w14:textId="77777777" w:rsidR="004913E4" w:rsidRPr="004C3054" w:rsidRDefault="004913E4" w:rsidP="004913E4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536AB20C" w14:textId="190B5E70" w:rsidR="004913E4" w:rsidRPr="004C3054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สินเชื่อเพิ่มขึ้นอื่น ๆ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3F3D5944" w14:textId="39BD6885" w:rsidR="004913E4" w:rsidRPr="004C3054" w:rsidRDefault="004913E4" w:rsidP="00A05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เงินให้สินเชื่อที่เพิ่มขึ้นเนื่องจากเหตุผลอื่น ๆ เช่น ผลจากการแปลงค่าสกุลเงินตราต่างประเทศ ค่าใช้จ่ายหรือค่าธรรมเนียมที่หักจากบัญชีเงินฝากกระแสรายวัน</w:t>
            </w:r>
            <w:r w:rsidR="00A6618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A66183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แล้วทำให้ยอดคงค้างของสินเชื่อเพิ่มขึ้น</w:t>
            </w:r>
            <w:r w:rsidR="00A0592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6F7C90"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การโอนกลับรายการที่มีการบันทึกจำนวนเงินไว้น้อยไปในงวดก่อน</w:t>
            </w:r>
            <w:r w:rsidR="006F7C9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="008F5BDD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หรือ</w:t>
            </w:r>
            <w:r w:rsidR="00A0592A" w:rsidRPr="000112D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การส่งมาร์</w:t>
            </w:r>
            <w:proofErr w:type="spellStart"/>
            <w:r w:rsidR="00A0592A" w:rsidRPr="000112D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จิ้</w:t>
            </w:r>
            <w:proofErr w:type="spellEnd"/>
            <w:r w:rsidR="00A0592A" w:rsidRPr="000112D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นจากธุรกรรมซื้อคืนภาคเอกชนที่เป็นเงินให้สินเชื่อ (</w:t>
            </w:r>
            <w:r w:rsidR="00A0592A" w:rsidRPr="000112D0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Reverse Repo) </w:t>
            </w:r>
            <w:r w:rsidR="00A0592A" w:rsidRPr="000112D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ที่สามารถหักกลบลบหนี้กันได้</w:t>
            </w:r>
          </w:p>
        </w:tc>
      </w:tr>
      <w:tr w:rsidR="004C3054" w:rsidRPr="004C3054" w14:paraId="7158ADB3" w14:textId="77777777" w:rsidTr="00C5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40302D4" w14:textId="14AE8FFA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2003400005</w:t>
            </w:r>
          </w:p>
        </w:tc>
        <w:tc>
          <w:tcPr>
            <w:tcW w:w="4252" w:type="dxa"/>
            <w:gridSpan w:val="2"/>
            <w:tcBorders>
              <w:right w:val="single" w:sz="4" w:space="0" w:color="002060"/>
            </w:tcBorders>
          </w:tcPr>
          <w:p w14:paraId="01EA39FD" w14:textId="0F12D4D6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สินเชื่อลดลง</w:t>
            </w:r>
            <w:r w:rsidR="003F5D6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11BF4221" w14:textId="2C39822C" w:rsidR="004913E4" w:rsidRPr="004C3054" w:rsidRDefault="003F1B7B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22416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ยอ</w:t>
            </w:r>
            <w:r w:rsidR="00B21A31" w:rsidRPr="0092241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ด</w:t>
            </w:r>
            <w:r w:rsidRPr="00922416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สินเชื่อ</w:t>
            </w:r>
            <w:r w:rsidRPr="0092241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ก่อน</w:t>
            </w:r>
            <w:r w:rsidRPr="00922416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หักรายได้รอการตัดบัญชี</w:t>
            </w:r>
          </w:p>
        </w:tc>
      </w:tr>
      <w:tr w:rsidR="004C3054" w:rsidRPr="004C3054" w14:paraId="45068FE7" w14:textId="77777777" w:rsidTr="00C5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20CA855" w14:textId="3B5727FB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AA2ABE7" w14:textId="77777777" w:rsidR="004913E4" w:rsidRPr="004C3054" w:rsidRDefault="004913E4" w:rsidP="004913E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1BBFA2ED" w14:textId="21808A7B" w:rsidR="004913E4" w:rsidRPr="004C3054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ชำระคืน </w:t>
            </w:r>
            <w:r w:rsidRPr="00F866C1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/</w:t>
            </w:r>
            <w:r w:rsidR="00F866C1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เรียกเก็บเงินได้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21DA0BE2" w14:textId="19F649F6" w:rsidR="004913E4" w:rsidRPr="004C3054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ลูกหนี้ชำระหนี้ หรือสถาบันการเงินนำเงินฝากของลูกหนี้ที่ได้วางเป็นประกันในการกู้ยืมเงินมาหักชำระหนี้ตามที่ได้ตกลงกันไว้</w:t>
            </w:r>
          </w:p>
        </w:tc>
      </w:tr>
      <w:tr w:rsidR="004C3054" w:rsidRPr="004C3054" w14:paraId="3DD561D8" w14:textId="77777777" w:rsidTr="00C5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50BE108" w14:textId="0287AEE2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3C4B716" w14:textId="77777777" w:rsidR="004913E4" w:rsidRPr="004C3054" w:rsidRDefault="004913E4" w:rsidP="004913E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3CB0B643" w14:textId="20507552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ชำระคืนทั้งหมด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624CF810" w14:textId="60745A13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 xml:space="preserve">ปิดบัญชีและชำระเงินส่วนที่เหลือก่อนครบกำหนดสัญญา </w:t>
            </w:r>
          </w:p>
        </w:tc>
      </w:tr>
      <w:tr w:rsidR="004C3054" w:rsidRPr="004C3054" w14:paraId="5D1DFBD8" w14:textId="77777777" w:rsidTr="00C5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9DF4B72" w14:textId="5BCB4A62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65E22CA" w14:textId="77777777" w:rsidR="004913E4" w:rsidRPr="004C3054" w:rsidRDefault="004913E4" w:rsidP="004913E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04697913" w14:textId="3535DE01" w:rsidR="004913E4" w:rsidRPr="004C3054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ตีทรัพย์ชำระหนี้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5D5691A3" w14:textId="410E81FC" w:rsidR="004913E4" w:rsidRPr="004C3054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ลูกหนี้หรือผู้ค้ำประกันนำทรัพย์ที่เป็นหลักประกัน และ / หรือทรัพย์สินอื่นมาชำระหนี้แทน</w:t>
            </w:r>
            <w:r w:rsidR="0083417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34173" w:rsidRPr="0083417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ทั้งแบบมีเงื่อนไขและไม่มีเงื่อนไข</w:t>
            </w:r>
          </w:p>
        </w:tc>
      </w:tr>
      <w:tr w:rsidR="004C3054" w:rsidRPr="004C3054" w14:paraId="11AD0351" w14:textId="77777777" w:rsidTr="00C5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66235BC" w14:textId="6965D7B4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0B46B67" w14:textId="77777777" w:rsidR="004913E4" w:rsidRPr="004C3054" w:rsidRDefault="004913E4" w:rsidP="004913E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14891CDF" w14:textId="6C8C8A8A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ขายหลักประกันชำระหนี้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6B25514E" w14:textId="50A298D7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นำหลักประกันของลูกหนี้หรือของผู้ค้ำประกันที่ได้วางเป็นการประกันการกู้ยืมเงินไว้กับสถาบันการเงินออกขายแล้วนำเงินที่ได้มาชำระหนี้</w:t>
            </w:r>
          </w:p>
        </w:tc>
      </w:tr>
      <w:tr w:rsidR="004C3054" w:rsidRPr="004C3054" w14:paraId="4F6E0059" w14:textId="77777777" w:rsidTr="00C5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3369231" w14:textId="3D730961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F9327EE" w14:textId="77777777" w:rsidR="004913E4" w:rsidRPr="004C3054" w:rsidRDefault="004913E4" w:rsidP="004913E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4B6FD643" w14:textId="210C3EBF" w:rsidR="004913E4" w:rsidRPr="004C3054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ขาย หรือโอนหนี้ให้บุคคลหรือสถาบันการเงินอื่น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1C7BAB79" w14:textId="2B5EA0F4" w:rsidR="004913E4" w:rsidRPr="004C3054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B323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ลูกหนี้ที่สถาบันการเงินขาย หรือโอนสิทธิเรียกร้องให้กับบุคคลหรือสถาบันการเงินอื่น</w:t>
            </w:r>
            <w:r w:rsidR="0013282B" w:rsidRPr="009B323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13282B" w:rsidRPr="009B323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รวมถึงปิดบัญชีเพื่อทำ </w:t>
            </w:r>
            <w:r w:rsidR="0013282B" w:rsidRPr="009B323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Refinance </w:t>
            </w:r>
            <w:r w:rsidR="0013282B" w:rsidRPr="009B323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ไปยังสถาบันการเงินอื่น</w:t>
            </w:r>
          </w:p>
        </w:tc>
      </w:tr>
      <w:tr w:rsidR="004C3054" w:rsidRPr="004C3054" w14:paraId="2A405E15" w14:textId="77777777" w:rsidTr="00C5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540C59B" w14:textId="6855B3D1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0E9969C" w14:textId="77777777" w:rsidR="004913E4" w:rsidRPr="004C3054" w:rsidRDefault="004913E4" w:rsidP="004913E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7C43CD90" w14:textId="26615170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ตัดบัญชีจากการปรับปรุงโครงสร้างหนี้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503206EC" w14:textId="587BEF3C" w:rsidR="004913E4" w:rsidRPr="004C3054" w:rsidRDefault="00883B9C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การตัดส่วนสูญเสียจากการปรับปรุงโครงสร้างหนี้ออกจากบัญชี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Principle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Hair Cut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3F72AB76" w14:textId="77777777" w:rsidTr="00C5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A9915FE" w14:textId="3D2318B3" w:rsidR="00823DFF" w:rsidRPr="004C3054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DEDA8C9" w14:textId="77777777" w:rsidR="00823DFF" w:rsidRPr="004C3054" w:rsidRDefault="00823DFF" w:rsidP="00823DF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6170F5FE" w14:textId="7BBBE2F1" w:rsidR="00823DFF" w:rsidRPr="004C3054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ตัดบัญชีแบบเรียกร้องสิทธิ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4599FC59" w14:textId="71FE22EC" w:rsidR="00823DFF" w:rsidRPr="004C3054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การตัดจำหน่ายบัญชีลูกหนี้ออกจากบัญชีแบบเรียกร้องสิทธิ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(Charge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off)</w:t>
            </w:r>
          </w:p>
        </w:tc>
      </w:tr>
      <w:tr w:rsidR="004C3054" w:rsidRPr="004C3054" w14:paraId="2E821F57" w14:textId="77777777" w:rsidTr="00C5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E1AFECE" w14:textId="06774F71" w:rsidR="00823DFF" w:rsidRPr="004C3054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CADE7E5" w14:textId="77777777" w:rsidR="00823DFF" w:rsidRPr="004C3054" w:rsidRDefault="00823DFF" w:rsidP="00823DF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16A62BD6" w14:textId="3D8E9CD0" w:rsidR="00823DFF" w:rsidRPr="004C3054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ตัดบัญชีแบบ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ไม่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เรียกร้องสิทธิ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7FEC7CF1" w14:textId="2322B2C1" w:rsidR="00823DFF" w:rsidRPr="004C3054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การตัดจำหน่ายบัญชีลูกหนี้ออกจากบัญชี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แบบไม่เรียกร้องสิทธิ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(Write-off)</w:t>
            </w:r>
          </w:p>
        </w:tc>
      </w:tr>
      <w:tr w:rsidR="004C3054" w:rsidRPr="004C3054" w14:paraId="6EAFE12C" w14:textId="77777777" w:rsidTr="00C5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BCB1B10" w14:textId="74025872" w:rsidR="00823DFF" w:rsidRPr="004C3054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9D9E0F3" w14:textId="77777777" w:rsidR="00823DFF" w:rsidRPr="004C3054" w:rsidRDefault="00823DFF" w:rsidP="00823DF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06977D3B" w14:textId="2AB3A20B" w:rsidR="00823DFF" w:rsidRPr="004C3054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ตัดบัญชีอื่น ๆ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7CAC07B0" w14:textId="658C7BB5" w:rsidR="00823DFF" w:rsidRPr="004C3054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การตัดบัญชีเนื่องจากเหตุผลอื่น ๆ </w:t>
            </w:r>
          </w:p>
        </w:tc>
      </w:tr>
      <w:tr w:rsidR="004C3054" w:rsidRPr="004C3054" w14:paraId="463F5827" w14:textId="77777777" w:rsidTr="00C5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F489FDA" w14:textId="64725E8E" w:rsidR="00823DFF" w:rsidRPr="004C3054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0294D35" w14:textId="77777777" w:rsidR="00823DFF" w:rsidRPr="004C3054" w:rsidRDefault="00823DFF" w:rsidP="00823DF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4B83AA04" w14:textId="76B2D177" w:rsidR="00823DFF" w:rsidRPr="004C3054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สินเชื่อลดลงอื่น ๆ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151E4B67" w14:textId="70611B2D" w:rsidR="00823DFF" w:rsidRPr="004C3054" w:rsidRDefault="00823DFF" w:rsidP="00C03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เงินให้สินเชื่อที่ลดลงเนื่องจากเหตุผลอื่น ๆ เช่น ผลจากการแปลงค่าสกุลเงินตราต่างประเทศ</w:t>
            </w:r>
            <w:r w:rsidR="0083417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34173" w:rsidRPr="00834173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Cashback </w:t>
            </w:r>
            <w:r w:rsidR="00C03215" w:rsidRPr="00C03215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แปลงหนี้เป็นทุนหรือตราสารหนี้แปลงสภาพ</w:t>
            </w:r>
            <w:r w:rsidRPr="0083417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การโอนกลับรายการที่มีการบันทึกจำนวนเงินไว้เกินในงวดก่อน</w:t>
            </w:r>
            <w:r w:rsidR="00C03215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8F5BDD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หรือ</w:t>
            </w:r>
            <w:r w:rsidR="005C4673" w:rsidRPr="00725082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การรับมาร์</w:t>
            </w:r>
            <w:proofErr w:type="spellStart"/>
            <w:r w:rsidR="005C4673" w:rsidRPr="00725082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จิ้</w:t>
            </w:r>
            <w:proofErr w:type="spellEnd"/>
            <w:r w:rsidR="005C4673" w:rsidRPr="00725082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นจากธุรกรรมซื้อคืนภาคเอกชนที่เป็นเงินให้สินเชื่อ (</w:t>
            </w:r>
            <w:r w:rsidR="005C4673" w:rsidRPr="00725082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Reverse Repo) </w:t>
            </w:r>
            <w:r w:rsidR="005C4673" w:rsidRPr="00725082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ที่สามารถหักกลบลบหนี้กันได้</w:t>
            </w:r>
          </w:p>
        </w:tc>
      </w:tr>
      <w:tr w:rsidR="004C3054" w:rsidRPr="004C3054" w14:paraId="130DCC5E" w14:textId="77777777" w:rsidTr="00C5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9513C82" w14:textId="7A246987" w:rsidR="00823DFF" w:rsidRPr="004C3054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2003400016</w:t>
            </w:r>
          </w:p>
        </w:tc>
        <w:tc>
          <w:tcPr>
            <w:tcW w:w="4252" w:type="dxa"/>
            <w:gridSpan w:val="2"/>
            <w:tcBorders>
              <w:right w:val="single" w:sz="4" w:space="0" w:color="002060"/>
            </w:tcBorders>
          </w:tcPr>
          <w:p w14:paraId="4B000A95" w14:textId="316F0B2E" w:rsidR="00823DFF" w:rsidRPr="004C3054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ชำระ</w:t>
            </w:r>
            <w:r w:rsidRPr="00092D78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คืน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5BA2E3E6" w14:textId="77777777" w:rsidR="00823DFF" w:rsidRPr="004C3054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DA1ACBC" w14:textId="77777777" w:rsidTr="00C5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ECF7C89" w14:textId="04E3789B" w:rsidR="00823DFF" w:rsidRPr="004C3054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8E95C61" w14:textId="77777777" w:rsidR="00823DFF" w:rsidRPr="004C3054" w:rsidRDefault="00823DFF" w:rsidP="00823DF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0EFF1057" w14:textId="65D3124C" w:rsidR="00823DFF" w:rsidRPr="004C3054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ดอกเบี้ยที่เรียกเก็บจากลูกหนี้ตามปกติ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6A22A1AF" w14:textId="333BBC9D" w:rsidR="00823DFF" w:rsidRPr="004C3054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BDB0115" w14:textId="77777777" w:rsidTr="00C5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FF27C62" w14:textId="18F67472" w:rsidR="00823DFF" w:rsidRPr="004C3054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49AAC4C" w14:textId="77777777" w:rsidR="00823DFF" w:rsidRPr="004C3054" w:rsidRDefault="00823DFF" w:rsidP="00823DF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3800FCA7" w14:textId="70CA890F" w:rsidR="00823DFF" w:rsidRPr="004C3054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ดอกเบี้ยส่วนเพิ่มจากการผิดนัดชำระหนี้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18E95E80" w14:textId="77777777" w:rsidR="00823DFF" w:rsidRPr="004C3054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A10AE" w:rsidRPr="004C3054" w14:paraId="5E3E28AB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2FD7EA1" w14:textId="0CEDACDD" w:rsidR="005A10AE" w:rsidRPr="008F5BDD" w:rsidRDefault="005A10AE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8F5BDD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  <w:cs/>
              </w:rPr>
              <w:t>200340002</w:t>
            </w:r>
            <w:r w:rsidR="00BF670D" w:rsidRPr="008F5BDD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1EFDC34" w14:textId="77777777" w:rsidR="005A10AE" w:rsidRPr="008F5BDD" w:rsidRDefault="005A10AE" w:rsidP="0064322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59DF7814" w14:textId="7E3551D2" w:rsidR="005A10AE" w:rsidRPr="008F5BDD" w:rsidRDefault="002963DC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8F5BDD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โอนกลับรายการดอกเบี้ยที่รับชำระมา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6D0E7227" w14:textId="437BAF95" w:rsidR="005A10AE" w:rsidRPr="008F5BDD" w:rsidRDefault="002963DC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8F5BDD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การโอนกลับรายการดอกเบี้ยที่มีการบันทึกจำนวนเงินไว้เกินในงวดก่อน</w:t>
            </w:r>
          </w:p>
        </w:tc>
      </w:tr>
      <w:tr w:rsidR="004C3054" w:rsidRPr="004C3054" w14:paraId="081810C4" w14:textId="77777777" w:rsidTr="00C5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E6C934B" w14:textId="7D14731F" w:rsidR="00823DFF" w:rsidRPr="003749A8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3749A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2003400019</w:t>
            </w:r>
          </w:p>
        </w:tc>
        <w:tc>
          <w:tcPr>
            <w:tcW w:w="4252" w:type="dxa"/>
            <w:gridSpan w:val="2"/>
            <w:tcBorders>
              <w:right w:val="single" w:sz="4" w:space="0" w:color="002060"/>
            </w:tcBorders>
          </w:tcPr>
          <w:p w14:paraId="41A8DCED" w14:textId="3521EC96" w:rsidR="00823DFF" w:rsidRPr="003749A8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3749A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</w:t>
            </w:r>
            <w:r w:rsidRPr="003749A8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ะ</w:t>
            </w:r>
            <w:r w:rsidRPr="003749A8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คืน</w:t>
            </w:r>
            <w:r w:rsidR="003749A8" w:rsidRPr="003749A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</w:t>
            </w:r>
            <w:r w:rsidR="003749A8" w:rsidRPr="008F5BDD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ที่เรียกเก็บจากลูกหนี้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06305ACD" w14:textId="77777777" w:rsidR="00823DFF" w:rsidRPr="00E75BB4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3749A8" w:rsidRPr="004C3054" w14:paraId="356174CA" w14:textId="77777777" w:rsidTr="003749A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3E9646E" w14:textId="3DA31E86" w:rsidR="003749A8" w:rsidRPr="003749A8" w:rsidRDefault="003749A8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3749A8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  <w:cs/>
              </w:rPr>
              <w:t>200340002</w:t>
            </w:r>
            <w:r w:rsidRPr="003749A8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9</w:t>
            </w:r>
          </w:p>
        </w:tc>
        <w:tc>
          <w:tcPr>
            <w:tcW w:w="288" w:type="dxa"/>
            <w:tcBorders>
              <w:left w:val="dotted" w:sz="4" w:space="0" w:color="002060"/>
              <w:right w:val="dotted" w:sz="4" w:space="0" w:color="auto"/>
            </w:tcBorders>
          </w:tcPr>
          <w:p w14:paraId="581B41F8" w14:textId="5B710AB7" w:rsidR="003749A8" w:rsidRPr="003749A8" w:rsidRDefault="003749A8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</w:p>
        </w:tc>
        <w:tc>
          <w:tcPr>
            <w:tcW w:w="3964" w:type="dxa"/>
            <w:tcBorders>
              <w:left w:val="dotted" w:sz="4" w:space="0" w:color="auto"/>
              <w:right w:val="single" w:sz="4" w:space="0" w:color="002060"/>
            </w:tcBorders>
          </w:tcPr>
          <w:p w14:paraId="715187D8" w14:textId="0DCEF88F" w:rsidR="003749A8" w:rsidRPr="003749A8" w:rsidRDefault="003749A8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3749A8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ค่าธรรมเนียมที่เรียกเก็บจากลูกหนี้</w:t>
            </w:r>
          </w:p>
        </w:tc>
        <w:tc>
          <w:tcPr>
            <w:tcW w:w="4112" w:type="dxa"/>
            <w:tcBorders>
              <w:left w:val="single" w:sz="4" w:space="0" w:color="002060"/>
            </w:tcBorders>
          </w:tcPr>
          <w:p w14:paraId="28BEA8E0" w14:textId="61BC3F22" w:rsidR="003749A8" w:rsidRPr="000112D0" w:rsidRDefault="003749A8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963DC" w:rsidRPr="004C3054" w14:paraId="6C8253BD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6CA33EF" w14:textId="5F90E5C6" w:rsidR="002963DC" w:rsidRPr="008F5BDD" w:rsidRDefault="002963DC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8F5BDD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  <w:cs/>
              </w:rPr>
              <w:t>20034000</w:t>
            </w:r>
            <w:r w:rsidR="00BF670D" w:rsidRPr="008F5BDD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30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6374DC3" w14:textId="77777777" w:rsidR="002963DC" w:rsidRPr="008F5BDD" w:rsidRDefault="002963DC" w:rsidP="0064322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52AF0815" w14:textId="6896BEE0" w:rsidR="002963DC" w:rsidRPr="008F5BDD" w:rsidRDefault="002963DC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8F5BDD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โอนกลับรายการค่าธรรมเนียมที่รับชำระมา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1FD5EA18" w14:textId="67265A6E" w:rsidR="002963DC" w:rsidRPr="008F5BDD" w:rsidRDefault="002963DC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8F5BDD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การโอนกลับรายการค่าธรรมเนียมที่มีการบันทึกจำนวนเงินไว้เกินในงวดก่อน</w:t>
            </w:r>
          </w:p>
        </w:tc>
      </w:tr>
      <w:tr w:rsidR="004C3054" w:rsidRPr="004C3054" w14:paraId="5C501997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D018E69" w14:textId="29A786CE" w:rsidR="00823DFF" w:rsidRPr="004C3054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2003400020</w:t>
            </w:r>
          </w:p>
        </w:tc>
        <w:tc>
          <w:tcPr>
            <w:tcW w:w="4252" w:type="dxa"/>
            <w:gridSpan w:val="2"/>
            <w:tcBorders>
              <w:right w:val="single" w:sz="4" w:space="0" w:color="002060"/>
            </w:tcBorders>
          </w:tcPr>
          <w:p w14:paraId="2FC12AB6" w14:textId="4FD0D2B6" w:rsidR="00823DFF" w:rsidRPr="004C3054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ยอดคงค้างเพิ่มขึ้นเนื่องจากปิดบัญชีเดิมและเปิดบัญชีใหม่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2090566B" w14:textId="47F4E0CD" w:rsidR="00823DFF" w:rsidRPr="004C3054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เงินให้สินเชื่อที่เพิ่มขึ้นจากการปิดบัญชีเดิมและเปิดบัญชีใหม่ทดแทน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</w:p>
        </w:tc>
      </w:tr>
      <w:tr w:rsidR="002963DC" w:rsidRPr="004C3054" w14:paraId="07A34F6C" w14:textId="77777777" w:rsidTr="00F738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AB34CB2" w14:textId="50BE0FD3" w:rsidR="00823DFF" w:rsidRPr="004C3054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B921683" w14:textId="77777777" w:rsidR="00823DFF" w:rsidRPr="004C3054" w:rsidRDefault="00823DFF" w:rsidP="00823DF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5E76953A" w14:textId="19E199B4" w:rsidR="00823DFF" w:rsidRPr="004C3054" w:rsidRDefault="001C5EB7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ยอดคงค้างเพิ่มขึ้นเนื่องจากปิดบัญชีเดิมและเปิดบัญชีใหม่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จาก</w:t>
            </w:r>
            <w:r w:rsidR="00823DFF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0647B2CE" w14:textId="7FEA4664" w:rsidR="00823DFF" w:rsidRPr="004C3054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เงินให้สินเชื่อที่เพิ่มขึ้น จากการปรับปรุงโครงสร้างโดยปิดบัญชีเดิมและเปิดบัญชีใหม่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ทดแทน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</w:p>
        </w:tc>
      </w:tr>
      <w:tr w:rsidR="004C3054" w:rsidRPr="004C3054" w14:paraId="3C023036" w14:textId="77777777" w:rsidTr="00F73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F2A99C2" w14:textId="7D32DD9F" w:rsidR="00823DFF" w:rsidRPr="004C3054" w:rsidRDefault="00823DFF" w:rsidP="00823DFF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05971CE" w14:textId="77777777" w:rsidR="00823DFF" w:rsidRPr="004C3054" w:rsidRDefault="00823DFF" w:rsidP="00823DF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426FCCDE" w14:textId="0F197EDE" w:rsidR="00823DFF" w:rsidRPr="004C3054" w:rsidRDefault="001C5EB7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ยอดคงค้างเพิ่มขึ้นเนื่องจากปิดบัญชีเดิมและเปิดบัญชีใหม่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จากเหตุผล</w:t>
            </w:r>
            <w:r w:rsidR="00823DFF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5613431A" w14:textId="4C92C82A" w:rsidR="00823DFF" w:rsidRPr="004C3054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เงินให้สินเชื่อที่เพิ่มขึ้น จาก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เหตุผลอื่น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โดยปิดบัญชีเดิมและเปิดบัญชีใหม่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ทดแทน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="0083417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34173" w:rsidRPr="0083417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เช่น กรณี </w:t>
            </w:r>
            <w:r w:rsidR="00834173" w:rsidRPr="00834173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Rollover </w:t>
            </w:r>
            <w:r w:rsidR="00834173" w:rsidRPr="0083417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ตั๋วแบบปิดบัญชีเดิมและเปิดบัญชีใหม่</w:t>
            </w:r>
          </w:p>
        </w:tc>
      </w:tr>
      <w:tr w:rsidR="004C3054" w:rsidRPr="004C3054" w14:paraId="6FDB32FE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5111AFB" w14:textId="2A39B5DC" w:rsidR="00823DFF" w:rsidRPr="004C3054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2003400023</w:t>
            </w:r>
          </w:p>
        </w:tc>
        <w:tc>
          <w:tcPr>
            <w:tcW w:w="4252" w:type="dxa"/>
            <w:gridSpan w:val="2"/>
            <w:tcBorders>
              <w:right w:val="single" w:sz="4" w:space="0" w:color="002060"/>
            </w:tcBorders>
          </w:tcPr>
          <w:p w14:paraId="1C44D013" w14:textId="20111989" w:rsidR="00823DFF" w:rsidRPr="004C3054" w:rsidRDefault="00823DFF" w:rsidP="00242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ยอดคงค้างลด</w:t>
            </w:r>
            <w:r w:rsidR="00242EB2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ลง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เนื่องจากปิดบัญชีเดิมและเปิดบัญชีใหม่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16EF27EB" w14:textId="7ABB239B" w:rsidR="00823DFF" w:rsidRPr="004C3054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เงินให้สินเชื่อที่ลดลงจากการปิดบัญชีเดิมและเปิดบัญชีใหม่ทดแทน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</w:p>
        </w:tc>
      </w:tr>
      <w:tr w:rsidR="004C3054" w:rsidRPr="004C3054" w14:paraId="1196A6C6" w14:textId="77777777" w:rsidTr="00F73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A8FFDF0" w14:textId="10446860" w:rsidR="00823DFF" w:rsidRPr="004C3054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10DC052" w14:textId="77777777" w:rsidR="00823DFF" w:rsidRPr="004C3054" w:rsidRDefault="00823DFF" w:rsidP="00823DF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4797E55A" w14:textId="04022D5E" w:rsidR="00823DFF" w:rsidRPr="004C3054" w:rsidRDefault="001C5EB7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ยอดคงค้างลด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ลง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เนื่องจากปิดบัญชีเดิมและเปิดบัญชีใหม่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จาก</w:t>
            </w:r>
            <w:r w:rsidR="00823DFF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29468630" w14:textId="693B102C" w:rsidR="00823DFF" w:rsidRPr="004C3054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เงินให้สินเชื่อที่ลดลง จากการปรับปรุงโครงสร้างโดยปิดบัญชีเดิมและเปิดบัญชีใหม่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ทดแทน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</w:p>
        </w:tc>
      </w:tr>
      <w:tr w:rsidR="002963DC" w:rsidRPr="004C3054" w14:paraId="708D11D7" w14:textId="77777777" w:rsidTr="005A1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B88AA68" w14:textId="5B833B30" w:rsidR="00823DFF" w:rsidRPr="004C3054" w:rsidRDefault="00823DFF" w:rsidP="000E220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</w:t>
            </w:r>
            <w:r w:rsidR="000E220F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4FE45A1" w14:textId="77777777" w:rsidR="00823DFF" w:rsidRPr="004C3054" w:rsidRDefault="00823DFF" w:rsidP="00823DF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49C1EFE7" w14:textId="23274455" w:rsidR="00823DFF" w:rsidRPr="004C3054" w:rsidRDefault="001C5EB7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ยอดคงค้างลด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ลง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เนื่องจากปิดบัญชีเดิมและเปิดบัญชีใหม่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จากเหตุผล</w:t>
            </w:r>
            <w:r w:rsidR="00823DFF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301D5686" w14:textId="0F1002BC" w:rsidR="00823DFF" w:rsidRPr="004C3054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ลดลง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จาก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เหตุผลอื่น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โดยปิดบัญชีเดิมและเปิดบัญชีใหม่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ทดแทน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="0083417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34173" w:rsidRPr="0083417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เช่น กรณี </w:t>
            </w:r>
            <w:r w:rsidR="00834173" w:rsidRPr="00834173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Rollover </w:t>
            </w:r>
            <w:r w:rsidR="00834173" w:rsidRPr="0083417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ตั๋วแบบปิดบัญชีเดิมและเปิดบัญชีใหม่</w:t>
            </w:r>
          </w:p>
        </w:tc>
      </w:tr>
      <w:tr w:rsidR="004C3054" w:rsidRPr="004C3054" w14:paraId="2A3DA0D1" w14:textId="77777777" w:rsidTr="00BF6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8CBDA09" w14:textId="5F043D5F" w:rsidR="00823DFF" w:rsidRPr="004C3054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2003400026</w:t>
            </w:r>
          </w:p>
        </w:tc>
        <w:tc>
          <w:tcPr>
            <w:tcW w:w="4252" w:type="dxa"/>
            <w:gridSpan w:val="2"/>
            <w:tcBorders>
              <w:right w:val="single" w:sz="4" w:space="0" w:color="002060"/>
            </w:tcBorders>
          </w:tcPr>
          <w:p w14:paraId="3F7892F7" w14:textId="53636BB1" w:rsidR="00823DFF" w:rsidRPr="004C3054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ตัดบัญชีดอกเบี้ยค้างรับจากการปรับปรุงโครงสร้างหนี้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0FAAE5C6" w14:textId="189C9ABE" w:rsidR="00823DFF" w:rsidRPr="004C3054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การตัดส่วนสูญเสียของดอกเบี้ยค้างรับจากการปรับปรุงโครงสร้างหนี้ออกจากบัญชี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Hair Cut)</w:t>
            </w:r>
          </w:p>
        </w:tc>
      </w:tr>
      <w:tr w:rsidR="00BF670D" w:rsidRPr="004C3054" w14:paraId="72BCDD2A" w14:textId="77777777" w:rsidTr="0033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FF884DB" w14:textId="0EB429CA" w:rsidR="00BF670D" w:rsidRPr="00B22985" w:rsidRDefault="00BF670D" w:rsidP="00BF670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2298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2003400027</w:t>
            </w:r>
          </w:p>
        </w:tc>
        <w:tc>
          <w:tcPr>
            <w:tcW w:w="4252" w:type="dxa"/>
            <w:gridSpan w:val="2"/>
            <w:tcBorders>
              <w:right w:val="single" w:sz="4" w:space="0" w:color="002060"/>
            </w:tcBorders>
          </w:tcPr>
          <w:p w14:paraId="7C0DB892" w14:textId="30B3DE3C" w:rsidR="00BF670D" w:rsidRPr="00922416" w:rsidRDefault="00BF670D" w:rsidP="00BF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2241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ตัดค่าธรรมเนียมค้างรับจากบัญชี </w:t>
            </w:r>
            <w:r w:rsidRPr="00922416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และอื่น ๆ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356EB259" w14:textId="7F617D72" w:rsidR="00BF670D" w:rsidRPr="00922416" w:rsidRDefault="00BF670D" w:rsidP="00BF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u w:val="single"/>
                <w:cs/>
              </w:rPr>
            </w:pPr>
            <w:r w:rsidRPr="0092241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การตัดส่วนสูญเสียของค่าธรรมเนียมค้างรับ</w:t>
            </w:r>
            <w:r w:rsidRPr="00922416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และอื่น ๆออกจากบัญชี</w:t>
            </w:r>
          </w:p>
        </w:tc>
      </w:tr>
      <w:tr w:rsidR="00D824F9" w:rsidRPr="004C3054" w14:paraId="5CA80748" w14:textId="77777777" w:rsidTr="0033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0CB4C0E" w14:textId="34A4D8EE" w:rsidR="00D824F9" w:rsidRPr="00B22985" w:rsidRDefault="00D62F09" w:rsidP="00BF670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B22985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  <w:cs/>
              </w:rPr>
              <w:t>2003400031</w:t>
            </w:r>
          </w:p>
        </w:tc>
        <w:tc>
          <w:tcPr>
            <w:tcW w:w="4252" w:type="dxa"/>
            <w:gridSpan w:val="2"/>
            <w:tcBorders>
              <w:right w:val="single" w:sz="4" w:space="0" w:color="002060"/>
            </w:tcBorders>
          </w:tcPr>
          <w:p w14:paraId="523189E7" w14:textId="2E663D07" w:rsidR="00D824F9" w:rsidRPr="00922416" w:rsidRDefault="00D62F09" w:rsidP="00BF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922416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รายการ</w:t>
            </w:r>
            <w:r w:rsidR="004A5779" w:rsidRPr="0092241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ที่</w:t>
            </w:r>
            <w:r w:rsidRPr="00922416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บันทึกไว้ขาด</w:t>
            </w:r>
            <w:r w:rsidR="008144CA" w:rsidRPr="0092241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หรือ</w:t>
            </w:r>
            <w:r w:rsidRPr="00922416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เกินในงวดก่อน (</w:t>
            </w:r>
            <w:r w:rsidRPr="00922416">
              <w:rPr>
                <w:rFonts w:ascii="Browallia New" w:hAnsi="Browallia New" w:cs="Browallia New"/>
                <w:color w:val="FF0000"/>
                <w:sz w:val="28"/>
                <w:szCs w:val="28"/>
              </w:rPr>
              <w:t>Reversed)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5A607DDA" w14:textId="77777777" w:rsidR="00834173" w:rsidRPr="00922416" w:rsidRDefault="00834173" w:rsidP="00834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922416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ค่าเป็นบวก ส่งผลให้ยอดคงค้างเพิ่มขึ้น</w:t>
            </w:r>
          </w:p>
          <w:p w14:paraId="5184546F" w14:textId="42C8F29B" w:rsidR="00D824F9" w:rsidRPr="00922416" w:rsidRDefault="00834173" w:rsidP="00834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922416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ค่าเป็นลบ ส่งผลให้ยอดคงค้างลดลง</w:t>
            </w:r>
          </w:p>
        </w:tc>
      </w:tr>
      <w:tr w:rsidR="00594452" w:rsidRPr="004C3054" w14:paraId="5D7D431D" w14:textId="77777777" w:rsidTr="0033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52C30A5" w14:textId="3B31BFCF" w:rsidR="00594452" w:rsidRPr="00B22985" w:rsidRDefault="00594452" w:rsidP="005944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B22985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  <w:cs/>
              </w:rPr>
              <w:t>2003400032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4644AE8" w14:textId="74C92FB3" w:rsidR="00594452" w:rsidRPr="00594452" w:rsidRDefault="00594452" w:rsidP="00594452">
            <w:p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7B52FB76" w14:textId="317F6D95" w:rsidR="00594452" w:rsidRPr="000112D0" w:rsidRDefault="00594452" w:rsidP="000112D0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297B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โอนกลับรายการเงินต้น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70203837" w14:textId="77777777" w:rsidR="00594452" w:rsidRDefault="00594452" w:rsidP="00594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การยกเลิกเงินต้นที่ลูกหนี้ได้ชำระมาก่อนหน้านี้ และสถาบันการเงินได้ปรับลดยอดคงค้างในบัญชีไปแล้ว</w:t>
            </w:r>
          </w:p>
          <w:p w14:paraId="300B8435" w14:textId="77777777" w:rsidR="001905B1" w:rsidRDefault="001905B1" w:rsidP="00594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  <w:p w14:paraId="111D775D" w14:textId="77777777" w:rsidR="001905B1" w:rsidRPr="00922416" w:rsidRDefault="001905B1" w:rsidP="00190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22416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หมายเหตุ </w:t>
            </w:r>
            <w:r w:rsidRPr="00922416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ค่าเป็นบวก ส่งผลให้ยอดคงค้างเพิ่มขึ้น</w:t>
            </w:r>
          </w:p>
          <w:p w14:paraId="3985CFAF" w14:textId="3278F710" w:rsidR="001905B1" w:rsidRPr="000112D0" w:rsidRDefault="001905B1" w:rsidP="00190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922416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ค่าเป็นลบ ส่งผลให้ยอดคงค้างลดลง</w:t>
            </w:r>
          </w:p>
        </w:tc>
      </w:tr>
      <w:tr w:rsidR="00594452" w:rsidRPr="004C3054" w14:paraId="298A6D01" w14:textId="77777777" w:rsidTr="0033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984A7DF" w14:textId="0570CF98" w:rsidR="00594452" w:rsidRPr="00891E55" w:rsidRDefault="00594452" w:rsidP="005944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891E55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  <w:cs/>
              </w:rPr>
              <w:t>2003400028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A7BB784" w14:textId="6537EF38" w:rsidR="00594452" w:rsidRPr="00891E55" w:rsidRDefault="00594452" w:rsidP="00594452">
            <w:pPr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6128E4E9" w14:textId="009BAC5F" w:rsidR="00594452" w:rsidRPr="00891E55" w:rsidRDefault="00594452" w:rsidP="000112D0">
            <w:pPr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891E55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โอนกลับรายการดอกเบี้ยที่รับชำระมา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78E2A2BF" w14:textId="4F8B3682" w:rsidR="00594452" w:rsidRPr="00891E55" w:rsidRDefault="00594452" w:rsidP="00594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891E55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การยกเลิกดอกเบี้ยที่ลูกหนี้ได้ชำระมาก่อนหน้านี้ และสถาบันการเงินได้ปรับลดยอดคงค้างในบัญชีไปแล้ว</w:t>
            </w:r>
          </w:p>
        </w:tc>
      </w:tr>
      <w:tr w:rsidR="00594452" w:rsidRPr="004C3054" w14:paraId="116C4E44" w14:textId="77777777" w:rsidTr="0033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E847D54" w14:textId="2C9B336C" w:rsidR="00594452" w:rsidRPr="00891E55" w:rsidRDefault="00594452" w:rsidP="005944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891E55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  <w:cs/>
              </w:rPr>
              <w:t>2003400030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D8EBD14" w14:textId="2DE127AA" w:rsidR="00594452" w:rsidRPr="00891E55" w:rsidRDefault="00594452" w:rsidP="00594452">
            <w:p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7BC8E1AB" w14:textId="6F3077AC" w:rsidR="00594452" w:rsidRPr="00891E55" w:rsidRDefault="00594452" w:rsidP="000112D0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891E55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โอนกลับรายการค่าธรรมเนียมที่รับชำระมา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64865B60" w14:textId="7B4D2F5D" w:rsidR="00594452" w:rsidRPr="00891E55" w:rsidRDefault="00594452" w:rsidP="00594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891E55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การยกเลิกค่าธรรมเนียมที่ลูกหนี้ได้ชำระมาก่อนหน้านี้</w:t>
            </w:r>
          </w:p>
        </w:tc>
      </w:tr>
      <w:tr w:rsidR="00594452" w:rsidRPr="004C3054" w14:paraId="47F171A6" w14:textId="77777777" w:rsidTr="0033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30338C2" w14:textId="2F146C52" w:rsidR="00594452" w:rsidRPr="00B22985" w:rsidRDefault="00594452" w:rsidP="005944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B22985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2003400033</w:t>
            </w:r>
          </w:p>
        </w:tc>
        <w:tc>
          <w:tcPr>
            <w:tcW w:w="4252" w:type="dxa"/>
            <w:gridSpan w:val="2"/>
            <w:tcBorders>
              <w:right w:val="single" w:sz="4" w:space="0" w:color="002060"/>
            </w:tcBorders>
          </w:tcPr>
          <w:p w14:paraId="2DA52AD7" w14:textId="7685CDE7" w:rsidR="00594452" w:rsidRPr="000112D0" w:rsidRDefault="00594452" w:rsidP="00594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รายได้รอการตัดบัญชี (ตามการรับรู้รายได้)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34695512" w14:textId="77777777" w:rsidR="00594452" w:rsidRPr="000112D0" w:rsidRDefault="00594452" w:rsidP="00594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</w:p>
        </w:tc>
      </w:tr>
      <w:tr w:rsidR="00594452" w:rsidRPr="004C3054" w14:paraId="6DE095EB" w14:textId="77777777" w:rsidTr="00336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4A1CC8B" w14:textId="38A1B49B" w:rsidR="00594452" w:rsidRPr="00B22985" w:rsidRDefault="00594452" w:rsidP="005944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B22985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2003400034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2436F5A" w14:textId="3248BAA6" w:rsidR="00594452" w:rsidRPr="00561F94" w:rsidRDefault="00594452" w:rsidP="00594452">
            <w:p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1E309ECE" w14:textId="5F1323F3" w:rsidR="00594452" w:rsidRPr="000112D0" w:rsidRDefault="00594452" w:rsidP="000112D0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297B83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รายได้รอการตัดบัญชี เพิ่มขึ้น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</w:tcBorders>
          </w:tcPr>
          <w:p w14:paraId="4A49020D" w14:textId="7B8F3591" w:rsidR="00594452" w:rsidRPr="000112D0" w:rsidRDefault="00594452" w:rsidP="00594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การบันทึกดอกเบี้ยหรือส่วนลด</w:t>
            </w:r>
            <w:r w:rsidR="002D1A11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ที่รับ</w:t>
            </w:r>
            <w:r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ล่วงหน้าที่</w:t>
            </w:r>
            <w:r w:rsidR="00496ED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สถาบันการเงินบันทึก</w:t>
            </w:r>
            <w:r w:rsidR="00117415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บัญชี</w:t>
            </w:r>
            <w:r w:rsidRPr="00594452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จากธุรกรรมต่าง ๆ เช่น ธุรกรรมให้เช่าซื้อ ธุรกรรมให้เช่าแบบลีสซิ่ง ธุรกรรม</w:t>
            </w:r>
            <w:proofErr w:type="spellStart"/>
            <w:r w:rsidRPr="00594452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แฟ็กเต</w:t>
            </w:r>
            <w:proofErr w:type="spellEnd"/>
            <w:r w:rsidRPr="00594452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อริ</w:t>
            </w:r>
            <w:proofErr w:type="spellStart"/>
            <w:r w:rsidRPr="00594452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่ง</w:t>
            </w:r>
            <w:proofErr w:type="spellEnd"/>
            <w:r w:rsidRPr="00594452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ธุรกรรมซื้อลดตั๋วเงิน</w:t>
            </w:r>
          </w:p>
        </w:tc>
      </w:tr>
      <w:tr w:rsidR="00594452" w:rsidRPr="004C3054" w14:paraId="041550D9" w14:textId="77777777" w:rsidTr="0033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6CE92B43" w14:textId="33903E1A" w:rsidR="00594452" w:rsidRPr="00B22985" w:rsidRDefault="00594452" w:rsidP="005944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B22985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  <w:t>2003400035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1382D54B" w14:textId="0C8BE264" w:rsidR="00594452" w:rsidRPr="00561F94" w:rsidRDefault="00594452" w:rsidP="00594452">
            <w:pPr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3969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482D87E6" w14:textId="6DD9CB30" w:rsidR="00594452" w:rsidRPr="000112D0" w:rsidRDefault="00594452" w:rsidP="000112D0">
            <w:pPr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704490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รายได้รอการตัดบัญชี ลดลง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  <w:bottom w:val="single" w:sz="12" w:space="0" w:color="002060"/>
            </w:tcBorders>
          </w:tcPr>
          <w:p w14:paraId="15C36563" w14:textId="15560572" w:rsidR="00594452" w:rsidRPr="000112D0" w:rsidRDefault="000178DD" w:rsidP="00594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การทยอยรับรู้</w:t>
            </w:r>
            <w:r w:rsidR="00422665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ดอกเบี้ยหรือส่วนลดที่รับล่วงหน้าเป็นรายได้</w:t>
            </w:r>
            <w:r w:rsidR="00BA7205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ในแต่ละงวด</w:t>
            </w:r>
          </w:p>
        </w:tc>
      </w:tr>
    </w:tbl>
    <w:p w14:paraId="615F65A0" w14:textId="007F3AE6" w:rsidR="00ED71CC" w:rsidRDefault="00ED71CC" w:rsidP="00ED71CC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2C03487F" w14:textId="61D8D7ED" w:rsidR="005E4924" w:rsidRDefault="005E4924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br w:type="page"/>
      </w:r>
    </w:p>
    <w:p w14:paraId="5F2F0C27" w14:textId="76A41E86" w:rsidR="008152FE" w:rsidRPr="004C3054" w:rsidRDefault="008152FE">
      <w:pPr>
        <w:pStyle w:val="Heading2"/>
      </w:pPr>
      <w:bookmarkStart w:id="100" w:name="_Toc116050535"/>
      <w:bookmarkStart w:id="101" w:name="_Toc116042711"/>
      <w:r w:rsidRPr="004C3054">
        <w:t>Occupation Code</w:t>
      </w:r>
      <w:bookmarkEnd w:id="100"/>
      <w:bookmarkEnd w:id="101"/>
      <w:r w:rsidR="00826A9C" w:rsidRPr="004C3054">
        <w:rPr>
          <w:cs/>
        </w:rPr>
        <w:t xml:space="preserve">  </w:t>
      </w:r>
    </w:p>
    <w:p w14:paraId="2AF22490" w14:textId="4B3B4B51" w:rsidR="008152FE" w:rsidRPr="004C3054" w:rsidRDefault="00D168CA" w:rsidP="008152FE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</w:t>
      </w:r>
      <w:r w:rsidR="006016A7" w:rsidRPr="004C3054">
        <w:rPr>
          <w:rFonts w:ascii="Browallia New" w:hAnsi="Browallia New" w:cs="Browallia New"/>
          <w:color w:val="002060"/>
          <w:sz w:val="28"/>
          <w:szCs w:val="28"/>
          <w:cs/>
        </w:rPr>
        <w:t>อาชีพของคู่สัญญาหรือบุคคลที่มีทำงานทำ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4395"/>
      </w:tblGrid>
      <w:tr w:rsidR="004C3054" w:rsidRPr="004C3054" w14:paraId="4A15E2CA" w14:textId="77777777" w:rsidTr="00125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3F86572" w14:textId="77777777" w:rsidR="00113802" w:rsidRPr="004C3054" w:rsidRDefault="00113802" w:rsidP="0002703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252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B588D26" w14:textId="77777777" w:rsidR="00113802" w:rsidRPr="004C3054" w:rsidRDefault="00113802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39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7F2BB042" w14:textId="77777777" w:rsidR="00113802" w:rsidRPr="004C3054" w:rsidRDefault="00113802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6461B79C" w14:textId="77777777" w:rsidTr="00BD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44AA4150" w14:textId="390EAD33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2003500001</w:t>
            </w:r>
          </w:p>
        </w:tc>
        <w:tc>
          <w:tcPr>
            <w:tcW w:w="4252" w:type="dxa"/>
            <w:tcBorders>
              <w:top w:val="single" w:sz="12" w:space="0" w:color="002060"/>
              <w:right w:val="single" w:sz="4" w:space="0" w:color="002060"/>
            </w:tcBorders>
          </w:tcPr>
          <w:p w14:paraId="52988369" w14:textId="7FDE0137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อัยการ ตุลาการ ผู้พิพากษา</w:t>
            </w:r>
          </w:p>
        </w:tc>
        <w:tc>
          <w:tcPr>
            <w:tcW w:w="4395" w:type="dxa"/>
            <w:tcBorders>
              <w:top w:val="single" w:sz="12" w:space="0" w:color="002060"/>
              <w:left w:val="single" w:sz="4" w:space="0" w:color="002060"/>
            </w:tcBorders>
          </w:tcPr>
          <w:p w14:paraId="3FF63BD2" w14:textId="2219E245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C3054" w:rsidRPr="004C3054" w14:paraId="63E42097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00BCCC" w14:textId="071A4AE4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2003500002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4B579D46" w14:textId="176B760B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นักกฎหมายและผู้ใช้วิชาชีพทางกฎหมาย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7B3964FC" w14:textId="560B777B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ทนายความ ผู้ช่วยทนายความ นิติกร</w:t>
            </w:r>
          </w:p>
        </w:tc>
      </w:tr>
      <w:tr w:rsidR="004C3054" w:rsidRPr="004C3054" w14:paraId="5C898844" w14:textId="77777777" w:rsidTr="002A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1C3233D" w14:textId="2711E98F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2003500003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762BA197" w14:textId="67A7ED42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ทหาร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ตำรวจ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02E3142C" w14:textId="0376F448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C3054" w:rsidRPr="004C3054" w14:paraId="49150689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855125C" w14:textId="7901CEF0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2003500004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62AE2192" w14:textId="0BF83BDC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วิศวกร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สถาปนิก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4D4AC930" w14:textId="71C3DEA1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วิศวกร สถาปนิก นักวางผังเมือง นักสำรวจ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นักออกแบบ</w:t>
            </w:r>
          </w:p>
        </w:tc>
      </w:tr>
      <w:tr w:rsidR="004C3054" w:rsidRPr="004C3054" w14:paraId="3AC5CBB2" w14:textId="77777777" w:rsidTr="002A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6A89647" w14:textId="0B025AAC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2003500005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4C99F9D5" w14:textId="281BB503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ครู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อาจารย์ ผู้ฝึกอบรม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4A124AA0" w14:textId="5F1B7DEE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C3054" w:rsidRPr="004C3054" w14:paraId="2353A624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C83AAAF" w14:textId="4A1EEA80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2003500006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3237C441" w14:textId="6736E84C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แพทย์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ทันตแพทย์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2070D2CC" w14:textId="3C1E47BF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C3054" w:rsidRPr="004C3054" w14:paraId="2F2F1C4D" w14:textId="77777777" w:rsidTr="002A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B19783C" w14:textId="40FBD09A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2003500007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7B2688BC" w14:textId="10EF61C5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บุคลากรทางการแพทย์อื่น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10588691" w14:textId="21DEA784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ผู้ประกอบวิชาชีพทางการแพทย์อื่น ๆ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ที่ไม่ใช่แพทย์และทันตแพทย์ เช่น สัตวแพทย์ พยาบาล เภสัชกร ผู้ช่วยแพทย์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เจ้าหน้าที่เทคนิคด้านการแพทย์ นักกายภาพบำบัด นักโภชนาการ แพทย์แผนไทย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นักสาธารณสุขชุมชน</w:t>
            </w:r>
          </w:p>
        </w:tc>
      </w:tr>
      <w:tr w:rsidR="004C3054" w:rsidRPr="004C3054" w14:paraId="67BFAA46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D5D9595" w14:textId="566034D8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2003500008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4A404647" w14:textId="19E6FFD8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นักบิน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ผู้ช่วยนักบิน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แอร์โฮสเตส สจ๊วต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1ED4E0C5" w14:textId="29D4682F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C3054" w:rsidRPr="004C3054" w14:paraId="0DB52C8D" w14:textId="77777777" w:rsidTr="002A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EF42EEC" w14:textId="633EFAB9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2003500009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38B8F85D" w14:textId="2D605BD3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เกษตรกร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2B1CDF74" w14:textId="3D6C38C1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ผู้ประกอบอาชีพด้านการเพาะปลูกและการเลี้ยงสัตว์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การล่าสัตว์ การป่าไม้และการทำไม้ ทั้งนี้รวมชาวประมง ผู้เพาะเลี้ยงสัตว์น้ำ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และจับสัตว์น้ำ</w:t>
            </w:r>
          </w:p>
        </w:tc>
      </w:tr>
      <w:tr w:rsidR="004C3054" w:rsidRPr="004C3054" w14:paraId="43F7A1B7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A7AD4AB" w14:textId="745463DB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2003500010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553D8DD8" w14:textId="156D19FC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พนักงานขาย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35777CB3" w14:textId="6786E0C6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38F98EC" w14:textId="77777777" w:rsidTr="002A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E03B649" w14:textId="553F0375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2003500011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3F74C8F7" w14:textId="4652C038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ลูกจ้างในสายการผลิต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7E4E7947" w14:textId="6FA50AC5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ลูกจ้างในสายการผลิตที่ไม่ใช่วิศวกร</w:t>
            </w:r>
          </w:p>
        </w:tc>
      </w:tr>
      <w:tr w:rsidR="004C3054" w:rsidRPr="004C3054" w14:paraId="36EFE446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A666972" w14:textId="105405F2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2003500012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15E7E1FB" w14:textId="3C4F508F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พ่อบ้าน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แม่บ้าน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7BD50A0F" w14:textId="49D24C53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CEBCB5C" w14:textId="77777777" w:rsidTr="002A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C1530F7" w14:textId="332CD5B4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2003500013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44043DE9" w14:textId="5E7F8927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นักเรียน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นักศึกษา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71C7E6BD" w14:textId="77777777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82E5B38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E55513" w14:textId="5972B1F8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2003500014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24FD8CC6" w14:textId="54059C4F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เกษียณอายุ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2E0E5DB9" w14:textId="77777777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F99CCB1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04E5D56D" w14:textId="32F8A622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2003500015</w:t>
            </w:r>
          </w:p>
        </w:tc>
        <w:tc>
          <w:tcPr>
            <w:tcW w:w="4252" w:type="dxa"/>
            <w:tcBorders>
              <w:bottom w:val="single" w:sz="12" w:space="0" w:color="002060"/>
              <w:right w:val="single" w:sz="4" w:space="0" w:color="002060"/>
            </w:tcBorders>
          </w:tcPr>
          <w:p w14:paraId="37001D0E" w14:textId="4BD2E51A" w:rsidR="00DD0FE3" w:rsidRPr="004C3054" w:rsidRDefault="005909A9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395" w:type="dxa"/>
            <w:tcBorders>
              <w:left w:val="single" w:sz="4" w:space="0" w:color="002060"/>
              <w:bottom w:val="single" w:sz="12" w:space="0" w:color="002060"/>
            </w:tcBorders>
          </w:tcPr>
          <w:p w14:paraId="1A677FAD" w14:textId="1B2CFCCC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</w:tbl>
    <w:p w14:paraId="6929CBD7" w14:textId="6F0F8870" w:rsidR="00826A9C" w:rsidRPr="004C3054" w:rsidRDefault="00826A9C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15F208EC" w14:textId="77777777" w:rsidR="00E04669" w:rsidRPr="004C3054" w:rsidRDefault="00E04669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color w:val="002060"/>
        </w:rPr>
        <w:br w:type="page"/>
      </w:r>
    </w:p>
    <w:p w14:paraId="07461BD6" w14:textId="5D51608E" w:rsidR="00B732B3" w:rsidRPr="004C3054" w:rsidRDefault="00B732B3" w:rsidP="00AE7796">
      <w:pPr>
        <w:pStyle w:val="Heading2"/>
      </w:pPr>
      <w:bookmarkStart w:id="102" w:name="_Toc116050536"/>
      <w:bookmarkStart w:id="103" w:name="_Toc116042712"/>
      <w:r w:rsidRPr="004C3054">
        <w:t>One Time Data Element Code</w:t>
      </w:r>
      <w:bookmarkEnd w:id="102"/>
      <w:bookmarkEnd w:id="103"/>
    </w:p>
    <w:p w14:paraId="1E292213" w14:textId="6367D3C9" w:rsidR="00EC0C37" w:rsidRPr="004C3054" w:rsidRDefault="00865A41" w:rsidP="00EC0C37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ข้อมูลสินเชื่อที่ ธปท. กำหนดให้รายงาน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0ABFA6F3" w14:textId="77777777" w:rsidTr="0049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421620F2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65FACB17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14E0FC3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131DB75" w14:textId="77777777" w:rsidTr="00361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75747C76" w14:textId="02F2C3F9" w:rsidR="00865A41" w:rsidRPr="004C3054" w:rsidRDefault="00865A41" w:rsidP="00865A4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2003700001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D79FF3" w14:textId="37853815" w:rsidR="00865A41" w:rsidRPr="004C3054" w:rsidRDefault="0086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First </w:t>
            </w:r>
            <w:r w:rsidR="00E56BC8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Loan </w:t>
            </w:r>
            <w:r w:rsidR="003E69B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Date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3B1FE21A" w14:textId="0E71EDDB" w:rsidR="00865A41" w:rsidRPr="004C3054" w:rsidRDefault="00865A41" w:rsidP="00A22E8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</w:t>
            </w:r>
            <w:r w:rsidR="00A56C09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ทำสัญญาสินเชื่อสัญญาแรก </w:t>
            </w:r>
          </w:p>
        </w:tc>
      </w:tr>
      <w:tr w:rsidR="004C3054" w:rsidRPr="004C3054" w14:paraId="5E4B839C" w14:textId="77777777" w:rsidTr="00361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0BCF372" w14:textId="6F46212B" w:rsidR="00865A41" w:rsidRPr="004C3054" w:rsidRDefault="00865A41" w:rsidP="00865A4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2003700002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BD40B04" w14:textId="4F9B5C33" w:rsidR="00865A41" w:rsidRPr="004C3054" w:rsidRDefault="0086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TDR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0B797E8" w14:textId="5DBE53A4" w:rsidR="00865A41" w:rsidRPr="004C3054" w:rsidRDefault="00865A41" w:rsidP="0036365C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จำนวนครั้งของการปรับโครงสร้างหนี้ที่มีปัญหา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Troubled Debt Restructuring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TDR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โดยวิธีการนับครั้งให้นับต่อเนื่องเฉพาะการ</w:t>
            </w:r>
            <w:r w:rsidR="00395F28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ทำ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TDR</w:t>
            </w:r>
            <w:r w:rsidR="00A56C09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TDR 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หมายถึง การปรับโครงสร้างหนี้ในขณะที่ลูกหน</w:t>
            </w:r>
            <w:r w:rsidR="00A22E8F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ี้ผิดนัดชำระหนี้มากกว่า 90 วัน)</w:t>
            </w:r>
          </w:p>
        </w:tc>
      </w:tr>
      <w:tr w:rsidR="004C3054" w:rsidRPr="004C3054" w14:paraId="350371AB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204D9D5" w14:textId="1818FED9" w:rsidR="00865A41" w:rsidRPr="004C3054" w:rsidRDefault="00865A41" w:rsidP="00865A4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2003700003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F2571E8" w14:textId="1E5F786E" w:rsidR="00865A41" w:rsidRPr="004C3054" w:rsidRDefault="0086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GDR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A8FAD98" w14:textId="14B177B4" w:rsidR="00865A41" w:rsidRPr="004C3054" w:rsidRDefault="00865A41" w:rsidP="0036365C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จำนวนครั้งของการปรับโครงสร้างหนี้ทั่วไป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General Debt Restructuring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GDR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โดยวิธีการนับครั้ง</w:t>
            </w:r>
            <w:r w:rsidR="00121A62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ให้นับต่อเนื่องเฉพาะการ</w:t>
            </w:r>
            <w:r w:rsidR="00395F28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ทำ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GDR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บัญชีนี้เคยทำ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TDR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 </w:t>
            </w:r>
            <w:r w:rsidR="00DB4E6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ครั้งแล้ว เกิดการทำ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GDR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ให้รายงาน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Number of GDR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A56C09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(GDR 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หมายถึง การปรับโครงสร้างหนี้ในขณะที่ลูกหนี้ผิดนัดชำระหนี้ไม่เกิน 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90 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วัน)</w:t>
            </w:r>
          </w:p>
        </w:tc>
      </w:tr>
      <w:tr w:rsidR="004C3054" w:rsidRPr="004C3054" w14:paraId="129568B9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078AFBDD" w14:textId="12126D57" w:rsidR="00865A41" w:rsidRPr="004C3054" w:rsidRDefault="00865A41" w:rsidP="00865A4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2003700004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ECF764" w14:textId="79251AA3" w:rsidR="00865A41" w:rsidRPr="004C3054" w:rsidRDefault="00865A41" w:rsidP="0086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First NPL Date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12DBBAAE" w14:textId="1433761E" w:rsidR="00A56C09" w:rsidRPr="004C3054" w:rsidRDefault="00865A41" w:rsidP="0036365C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วันที่เป็น</w:t>
            </w:r>
            <w:r w:rsidR="0036365C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บัญชี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ด้อยคุณภาพครั้งแรก</w:t>
            </w:r>
          </w:p>
        </w:tc>
      </w:tr>
    </w:tbl>
    <w:p w14:paraId="76D72DD5" w14:textId="3150C228" w:rsidR="00F91E40" w:rsidRDefault="00F91E40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5B1763FB" w14:textId="128AEDF3" w:rsidR="0077458D" w:rsidRPr="004C3054" w:rsidRDefault="0077458D" w:rsidP="00AE7796">
      <w:pPr>
        <w:pStyle w:val="Heading2"/>
      </w:pPr>
      <w:bookmarkStart w:id="104" w:name="_Toc116050537"/>
      <w:bookmarkStart w:id="105" w:name="_Toc116042713"/>
      <w:r w:rsidRPr="004C3054">
        <w:t>Override and Deviation Code</w:t>
      </w:r>
      <w:bookmarkEnd w:id="104"/>
      <w:bookmarkEnd w:id="105"/>
    </w:p>
    <w:p w14:paraId="530CC275" w14:textId="486E3C04" w:rsidR="00C866B9" w:rsidRPr="004C3054" w:rsidRDefault="00C866B9" w:rsidP="00C866B9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ประเภทการอนุมัติวงเงินสินเชื่อ</w:t>
      </w:r>
      <w:r w:rsidRPr="004C3054">
        <w:rPr>
          <w:rFonts w:ascii="Browallia New" w:hAnsi="Browallia New" w:cs="Browallia New"/>
          <w:color w:val="002060"/>
          <w:sz w:val="28"/>
          <w:szCs w:val="28"/>
          <w:shd w:val="clear" w:color="auto" w:fill="FFFFFF"/>
          <w:cs/>
        </w:rPr>
        <w:t>กรณีพิเศษที่ไม่เป็นไปตามเกณฑ์ที่กำหนดทั่วไปของธนาคาร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30"/>
        <w:gridCol w:w="3780"/>
        <w:gridCol w:w="4755"/>
      </w:tblGrid>
      <w:tr w:rsidR="004C3054" w:rsidRPr="004C3054" w14:paraId="52BBF5F2" w14:textId="77777777" w:rsidTr="003C7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B8CF2C0" w14:textId="77777777" w:rsidR="00C866B9" w:rsidRPr="004C3054" w:rsidRDefault="00C866B9" w:rsidP="006C21A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594966F9" w14:textId="77777777" w:rsidR="00C866B9" w:rsidRPr="004C3054" w:rsidRDefault="00C866B9" w:rsidP="006C21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755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0003346" w14:textId="77777777" w:rsidR="00C866B9" w:rsidRPr="004C3054" w:rsidRDefault="00C866B9" w:rsidP="006C21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718B0D6" w14:textId="77777777" w:rsidTr="003C7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</w:tcPr>
          <w:p w14:paraId="0FD725F3" w14:textId="50A4971D" w:rsidR="00DD0FE3" w:rsidRPr="004C3054" w:rsidRDefault="00B43498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20054</w:t>
            </w:r>
            <w:r w:rsidR="00DD0FE3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00001</w:t>
            </w:r>
          </w:p>
        </w:tc>
        <w:tc>
          <w:tcPr>
            <w:tcW w:w="37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D7975F" w14:textId="34716153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Override</w:t>
            </w:r>
          </w:p>
        </w:tc>
        <w:tc>
          <w:tcPr>
            <w:tcW w:w="4755" w:type="dxa"/>
            <w:tcBorders>
              <w:top w:val="single" w:sz="12" w:space="0" w:color="003865"/>
              <w:left w:val="single" w:sz="4" w:space="0" w:color="002060"/>
            </w:tcBorders>
          </w:tcPr>
          <w:p w14:paraId="28D6E4EA" w14:textId="00402987" w:rsidR="00DD0FE3" w:rsidRPr="004C3054" w:rsidRDefault="00DD0FE3" w:rsidP="00DD0FE3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การอนุมัติวงเงินสินเชื่อที่ไม่เป็นไปตามเกณฑ์ที่กำหนดภายในของธนาคาร เช่น เมื่อวิเคราะห์ข้อมูลลูกหนี้ใน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model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แล้วได้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score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ที่ไม่ผ่านเกณฑ์การอนุมัติ แต่ผู้มีอำนาจอนุมัติพิจารณา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Override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ผลการอนุมัติของ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Score</w:t>
            </w:r>
          </w:p>
        </w:tc>
      </w:tr>
      <w:tr w:rsidR="004C3054" w:rsidRPr="004C3054" w14:paraId="78741ADA" w14:textId="77777777" w:rsidTr="003C76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12" w:space="0" w:color="002060"/>
              <w:right w:val="single" w:sz="4" w:space="0" w:color="002060"/>
            </w:tcBorders>
          </w:tcPr>
          <w:p w14:paraId="6944D4B0" w14:textId="3FACC4B1" w:rsidR="00DD0FE3" w:rsidRPr="004C3054" w:rsidRDefault="00B43498" w:rsidP="00DD0FE3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20054</w:t>
            </w:r>
            <w:r w:rsidR="00DD0FE3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00002</w:t>
            </w:r>
          </w:p>
        </w:tc>
        <w:tc>
          <w:tcPr>
            <w:tcW w:w="378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A040B4" w14:textId="614CF19D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Deviation</w:t>
            </w:r>
          </w:p>
        </w:tc>
        <w:tc>
          <w:tcPr>
            <w:tcW w:w="4755" w:type="dxa"/>
            <w:tcBorders>
              <w:left w:val="single" w:sz="4" w:space="0" w:color="002060"/>
              <w:bottom w:val="single" w:sz="12" w:space="0" w:color="002060"/>
            </w:tcBorders>
          </w:tcPr>
          <w:p w14:paraId="6EDEE7EB" w14:textId="0C2B57CD" w:rsidR="00DD0FE3" w:rsidRPr="004C3054" w:rsidRDefault="00DD0FE3" w:rsidP="00DD0FE3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การยินยอมให้ลูกค้าเข้าสู่กระบวนการคำนวณ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Credit Scoring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แม้ลูกค้าไม่ผ่านคุณสมบัติที่จะได้รับสินเชื่อ เช่น อายุเกินกำหนด อาชีพของผู้กู้ไม่สอดคล้องกับเกณฑ์ เป็นต้น</w:t>
            </w:r>
          </w:p>
        </w:tc>
      </w:tr>
    </w:tbl>
    <w:p w14:paraId="3253927A" w14:textId="068EE491" w:rsidR="00C866B9" w:rsidRPr="000112D0" w:rsidRDefault="00C866B9" w:rsidP="00C866B9">
      <w:pPr>
        <w:rPr>
          <w:rFonts w:ascii="Browallia New" w:hAnsi="Browallia New" w:cs="Browallia New"/>
          <w:color w:val="002060"/>
          <w:sz w:val="22"/>
          <w:szCs w:val="22"/>
          <w:highlight w:val="yellow"/>
        </w:rPr>
      </w:pPr>
    </w:p>
    <w:p w14:paraId="094513B6" w14:textId="77777777" w:rsidR="00E94A87" w:rsidRDefault="00E94A8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br w:type="page"/>
      </w:r>
    </w:p>
    <w:p w14:paraId="50565B7D" w14:textId="58B740FD" w:rsidR="00FD4421" w:rsidRPr="004C3054" w:rsidRDefault="00FD4421" w:rsidP="00FD4421">
      <w:pPr>
        <w:pStyle w:val="Heading2"/>
      </w:pPr>
      <w:bookmarkStart w:id="106" w:name="_Toc116050538"/>
      <w:bookmarkStart w:id="107" w:name="_Toc116042714"/>
      <w:r w:rsidRPr="004C3054">
        <w:t>Payment Type</w:t>
      </w:r>
      <w:r w:rsidR="00E3014B">
        <w:t xml:space="preserve"> Code</w:t>
      </w:r>
      <w:bookmarkEnd w:id="106"/>
      <w:bookmarkEnd w:id="107"/>
    </w:p>
    <w:p w14:paraId="1C00B423" w14:textId="48AB3E98" w:rsidR="00FD4421" w:rsidRPr="004C3054" w:rsidRDefault="008128C9" w:rsidP="00FD4421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ประเภทของยอดเรียกเก็บ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6422812C" w14:textId="77777777" w:rsidTr="00AB6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20B6181" w14:textId="77777777" w:rsidR="00FD4421" w:rsidRPr="004C3054" w:rsidRDefault="00FD4421" w:rsidP="00AB63B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69A873F1" w14:textId="77777777" w:rsidR="00FD4421" w:rsidRPr="004C3054" w:rsidRDefault="00FD4421" w:rsidP="00AB63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E74DBD5" w14:textId="77777777" w:rsidR="00FD4421" w:rsidRPr="004C3054" w:rsidRDefault="00FD4421" w:rsidP="00AB63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1F82AE05" w14:textId="77777777" w:rsidTr="00AB6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1AC26C7F" w14:textId="40E47774" w:rsidR="000438E5" w:rsidRPr="004C3054" w:rsidRDefault="00B43498" w:rsidP="000438E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20055</w:t>
            </w:r>
            <w:r w:rsidR="000438E5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C9131D" w14:textId="2ED19BBB" w:rsidR="000438E5" w:rsidRPr="004C3054" w:rsidRDefault="000438E5" w:rsidP="00043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เงินต้น 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4FEF043E" w14:textId="42713642" w:rsidR="000438E5" w:rsidRPr="004C3054" w:rsidRDefault="000438E5" w:rsidP="000438E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2F8FF14" w14:textId="77777777" w:rsidTr="00043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35AB414" w14:textId="12965054" w:rsidR="000438E5" w:rsidRPr="004C3054" w:rsidRDefault="00B43498" w:rsidP="000438E5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20055</w:t>
            </w:r>
            <w:r w:rsidR="000438E5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9BB614B" w14:textId="2C8D483D" w:rsidR="000438E5" w:rsidRPr="004C3054" w:rsidRDefault="000438E5" w:rsidP="00043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ดอกเบี้ยปกติ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490682B" w14:textId="5C1034AA" w:rsidR="000438E5" w:rsidRPr="004C3054" w:rsidRDefault="000438E5" w:rsidP="000438E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6A4F1527" w14:textId="77777777" w:rsidTr="00043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D261D5A" w14:textId="0DC12264" w:rsidR="000438E5" w:rsidRPr="004C3054" w:rsidRDefault="000438E5" w:rsidP="000438E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</w:t>
            </w:r>
            <w:r w:rsidR="00B43498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A40B74D" w14:textId="43191AD6" w:rsidR="000438E5" w:rsidRPr="004C3054" w:rsidRDefault="000438E5" w:rsidP="00043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ดอกเบี้ยผิดนัด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FC4C1E3" w14:textId="77777777" w:rsidR="000438E5" w:rsidRPr="004C3054" w:rsidRDefault="000438E5" w:rsidP="000438E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67866922" w14:textId="77777777" w:rsidTr="00043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594A2C2" w14:textId="51D9E2F7" w:rsidR="000438E5" w:rsidRPr="004C3054" w:rsidRDefault="000438E5" w:rsidP="00B4349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</w:t>
            </w:r>
            <w:r w:rsidR="00B43498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234B35C" w14:textId="352752F1" w:rsidR="000438E5" w:rsidRPr="004C3054" w:rsidRDefault="000438E5" w:rsidP="00043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AD1A3D1" w14:textId="0F8C7937" w:rsidR="000438E5" w:rsidRPr="004C3054" w:rsidRDefault="000438E5" w:rsidP="000438E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ค่าทวงถามหนี้</w:t>
            </w:r>
            <w:r w:rsidR="00D262C8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</w:t>
            </w:r>
            <w:r w:rsidR="00D262C8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ค่าธรรมเนียมบัตรเครดิตรายปี</w:t>
            </w:r>
          </w:p>
        </w:tc>
      </w:tr>
      <w:tr w:rsidR="004C3054" w:rsidRPr="004C3054" w14:paraId="56BA91EE" w14:textId="77777777" w:rsidTr="00043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6E2B66CB" w14:textId="2E60F3E8" w:rsidR="00D262C8" w:rsidRPr="004C3054" w:rsidRDefault="00D262C8" w:rsidP="00D262C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2005500005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137708" w14:textId="44A80CBA" w:rsidR="00D262C8" w:rsidRPr="004C3054" w:rsidRDefault="00550E2E" w:rsidP="00D26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เรียก</w:t>
            </w:r>
            <w:r w:rsidR="00D262C8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เก็บอื่น ๆ 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0FCA15FF" w14:textId="1674738C" w:rsidR="00D262C8" w:rsidRPr="004C3054" w:rsidRDefault="00D262C8" w:rsidP="00D262C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เช่น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เงินทดรองจ่าย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ค่าเบี้ยประกันอัคคีภัย</w:t>
            </w:r>
          </w:p>
        </w:tc>
      </w:tr>
    </w:tbl>
    <w:p w14:paraId="1BE44BAA" w14:textId="01E5F198" w:rsidR="00E94A87" w:rsidRDefault="00E94A8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27C9D086" w14:textId="5451429B" w:rsidR="008152FE" w:rsidRPr="004C3054" w:rsidRDefault="008152FE" w:rsidP="00AE7796">
      <w:pPr>
        <w:pStyle w:val="Heading2"/>
      </w:pPr>
      <w:bookmarkStart w:id="108" w:name="_Toc116050539"/>
      <w:bookmarkStart w:id="109" w:name="_Toc116042715"/>
      <w:bookmarkStart w:id="110" w:name="_Hlk89440975"/>
      <w:r w:rsidRPr="004C3054">
        <w:t>Policy Code</w:t>
      </w:r>
      <w:bookmarkEnd w:id="108"/>
      <w:bookmarkEnd w:id="109"/>
      <w:r w:rsidR="00826A9C" w:rsidRPr="004C3054">
        <w:rPr>
          <w:cs/>
        </w:rPr>
        <w:t xml:space="preserve">  </w:t>
      </w:r>
    </w:p>
    <w:bookmarkEnd w:id="110"/>
    <w:p w14:paraId="04516040" w14:textId="75841FC9" w:rsidR="008152FE" w:rsidRPr="004C3054" w:rsidRDefault="00DC0F6A" w:rsidP="008152FE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โครงการช่วยเหลือลูกหนี้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567621BB" w14:textId="77777777" w:rsidTr="0049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7BB0028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7C01C45C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AD708B6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107217DC" w14:textId="77777777" w:rsidTr="00AD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0CF8E744" w14:textId="32F69305" w:rsidR="007D482B" w:rsidRPr="004C3054" w:rsidRDefault="007D482B" w:rsidP="007D482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3CCD77F" w14:textId="3025C732" w:rsidR="007D482B" w:rsidRPr="004C3054" w:rsidRDefault="00F652B1" w:rsidP="007D4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</w:t>
            </w:r>
            <w:r w:rsidR="005F14E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เงินกู้ดอกเบี้ยต่ำเพื่อช่วยเหลือด้านการเงินของรัฐบาล (</w:t>
            </w:r>
            <w:r w:rsidR="005F14E4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Soft Loan</w:t>
            </w:r>
            <w:r w:rsidR="005F14E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2473FB08" w14:textId="661D722C" w:rsidR="007D482B" w:rsidRPr="004C3054" w:rsidRDefault="00E31BA5" w:rsidP="00E31BA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ให้ความช่วยเหลือเยียวยาระยะสั้นของภาครัฐแก่ลูกหนี้ ตามพระราชกำหนดการให้ความช่วยเหลือทางการเงินแก่ผู้ประกอบ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ที่ได้รับผลกระทบจากการระบาดของโรคติดเชื้อไวรัสโค</w:t>
            </w:r>
            <w:proofErr w:type="spellStart"/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</w:t>
            </w:r>
            <w:proofErr w:type="spellEnd"/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นา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2019 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พ.ศ. 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2563 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ที่มีผลบังคับใช้เมื่อวันที่ 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19 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เมษายน 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2563 </w:t>
            </w:r>
            <w:r w:rsidR="00736AC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ตามหลักเกณฑ์ที่ ธปท. ประกาศกำหนด และที่เกิดขึ้นเพิ่มเติมในภายหลัง</w:t>
            </w:r>
          </w:p>
        </w:tc>
      </w:tr>
      <w:tr w:rsidR="004C3054" w:rsidRPr="004C3054" w14:paraId="3863EF04" w14:textId="77777777" w:rsidTr="00DD1231">
        <w:trPr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81C0724" w14:textId="5EFB242E" w:rsidR="00043BDA" w:rsidRPr="004C3054" w:rsidRDefault="00043BDA" w:rsidP="00043B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64AD7ED" w14:textId="4CB375E0" w:rsidR="00043BDA" w:rsidRPr="004C3054" w:rsidRDefault="00043BDA" w:rsidP="0004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มาตรการชะลอการชำระหนี้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04A95DC" w14:textId="03705806" w:rsidR="00043BDA" w:rsidRPr="004C3054" w:rsidRDefault="00043BDA" w:rsidP="00043BD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มาตรการให้ความช่วยเหลือเยียวยาระยะสั้นของภาครัฐแก่ลูกหนี้</w:t>
            </w:r>
            <w:r w:rsidR="00C34FCD" w:rsidRPr="00C34FCD">
              <w:rPr>
                <w:rFonts w:ascii="Browallia New" w:hAnsi="Browallia New" w:cs="Browallia New"/>
                <w:color w:val="002060"/>
                <w:sz w:val="28"/>
                <w:szCs w:val="28"/>
                <w:vertAlign w:val="superscript"/>
              </w:rPr>
              <w:t>1/</w:t>
            </w:r>
            <w:r w:rsidR="006A151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ตามพระราชกำหนดการให้ความช่วยเหลือทางการเงินแก่ผู้ประกอบการที่ได้รับผลกระทบจากการระบาดของโรคติดเชื้อไวรัสโค</w:t>
            </w:r>
            <w:proofErr w:type="spellStart"/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โร</w:t>
            </w:r>
            <w:proofErr w:type="spellEnd"/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นา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2019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พ.ศ.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2563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ที่มีผลบังคับใช้เมื่อวันที่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19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เมษายน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2563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ตามหลักเกณฑ์ที่ ธปท. ประกาศกำหนด และที่เกิดขึ้นเพิ่มเติมในภายหลัง</w:t>
            </w:r>
          </w:p>
        </w:tc>
      </w:tr>
      <w:tr w:rsidR="004C3054" w:rsidRPr="004C3054" w14:paraId="5C0DF4E2" w14:textId="77777777" w:rsidTr="00AD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409FE02" w14:textId="3CF9A6B5" w:rsidR="00043BDA" w:rsidRPr="004C3054" w:rsidRDefault="00043BDA" w:rsidP="00043B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E625737" w14:textId="6E4EF8E2" w:rsidR="00043BDA" w:rsidRPr="004C3054" w:rsidRDefault="00043BDA" w:rsidP="00043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มาตรการสนับสนุนการให้สินเชื่อแก่ผู้ประกอบธุรกิจ (สินเชื่อฟื้นฟู)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DB88D34" w14:textId="13FC6882" w:rsidR="00043BDA" w:rsidRPr="004C3054" w:rsidRDefault="00043BDA" w:rsidP="00043BD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มาตรการสนับสนุนการให้สินเชื่อแก่ผู้ประกอบธุรกิจ ตามพระราชกำหนดการให้ความช่วยเหลือและฟื้นฟูผู้ประกอบธุรกิจที่ได้ผลกระทบจากการระบาดของโรคติดเชื้อไวรัส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โค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นา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2019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พ.ศ.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2564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ที่มีผลบังคับใช้เมื่อวันที่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เมษายน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2564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ตามหลักเกณฑ์ที่ ธปท. ประกาศกำหนด และที่เกิดขึ้นเพิ่มเติมในภายหลัง </w:t>
            </w:r>
          </w:p>
        </w:tc>
      </w:tr>
      <w:tr w:rsidR="004C3054" w:rsidRPr="004C3054" w14:paraId="78E08662" w14:textId="77777777" w:rsidTr="00AD4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E7858A5" w14:textId="7110C54F" w:rsidR="00043BDA" w:rsidRPr="004C3054" w:rsidRDefault="00043BDA" w:rsidP="00043B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9ED83EB" w14:textId="38770701" w:rsidR="00043BDA" w:rsidRPr="004C3054" w:rsidRDefault="00043BDA" w:rsidP="0004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มาตรการสนับสนุนการรับโอนทรัพย์ชำระหนี้ และให้สิทธิลูกหนี้ซื้อคืน (โครงการพักทรัพย์ พักหนี้)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7EA76E7" w14:textId="5E5D2C2A" w:rsidR="00043BDA" w:rsidRPr="004C3054" w:rsidRDefault="00043BDA" w:rsidP="00043BD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มาตรการสนับสนุนการรับโอนทรัพย์ชำระหนี้ และให้สิทธิลูกหนี้ซื้อคืน ตามพระราชกำหนดการให้ความช่วยเหลือและฟื้นฟูผู้ประกอบธุรกิจที่ได้ผลกระทบจากการระบาดของโรคติดเชื้อไวรัสโค</w:t>
            </w:r>
            <w:proofErr w:type="spell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</w:t>
            </w:r>
            <w:proofErr w:type="spellEnd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นา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2019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พ.ศ.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2564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ที่มีผลบังคับใช้เมื่อวันที่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เมษายน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2564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ตามหลักเกณฑ์ที่ ธปท. ประกาศกำหนด และที่เกิดขึ้นเพิ่มเติมในภายหลัง</w:t>
            </w:r>
          </w:p>
        </w:tc>
      </w:tr>
      <w:tr w:rsidR="004C3054" w:rsidRPr="004C3054" w14:paraId="1743C874" w14:textId="77777777" w:rsidTr="00AD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8905137" w14:textId="468EEF7D" w:rsidR="00043BDA" w:rsidRPr="004C3054" w:rsidRDefault="00043BDA" w:rsidP="00043B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3888F4F" w14:textId="3AAE0228" w:rsidR="00043BDA" w:rsidRPr="004C3054" w:rsidRDefault="00043BDA" w:rsidP="00043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โครงการปรับปรุงโครงสร้างหนี้สำหรับลูกหนี้ธุรกิจที่มีเจ้าหนี้หลายราย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Multi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-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Creditors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8EEABDC" w14:textId="4CB38608" w:rsidR="00043BDA" w:rsidRPr="004C3054" w:rsidRDefault="00043BDA" w:rsidP="00043BD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C3054" w:rsidRPr="004C3054" w14:paraId="487FF3CD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39D89D8" w14:textId="52E48E61" w:rsidR="00043BDA" w:rsidRPr="004C3054" w:rsidRDefault="00043BDA" w:rsidP="00043B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bookmarkStart w:id="111" w:name="_Hlk89440912"/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DBDF477" w14:textId="46258C49" w:rsidR="00043BDA" w:rsidRPr="004C3054" w:rsidRDefault="00043BDA" w:rsidP="0004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โครงการปรับปรุงโครงสร้างหนี้สำหรับลูกหนี้รายย่อยด้วยวิธีการรวมหนี้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Consolidation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B5860A2" w14:textId="1039C678" w:rsidR="00043BDA" w:rsidRPr="004C3054" w:rsidRDefault="004D5A2F" w:rsidP="00043BD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การปรับปรุงโครงสร้างหนี้ให้แก่ลูกหนี้ด้วยวิธีการรวมสินเชื่อเพื่อที่อยู่อาศัยและสินเชื่อรายย่อยประเภทอื่นที่ให้สินเชื่อโดยสถาบันการเงินเดิม</w:t>
            </w:r>
          </w:p>
        </w:tc>
      </w:tr>
      <w:tr w:rsidR="004C3054" w:rsidRPr="004C3054" w14:paraId="52867ED7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1B1DA11" w14:textId="0F60D266" w:rsidR="004D5A2F" w:rsidRPr="004C3054" w:rsidRDefault="00774E30" w:rsidP="004D5A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200380000</w:t>
            </w: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F07B17E" w14:textId="7B461A88" w:rsidR="004D5A2F" w:rsidRPr="004C3054" w:rsidRDefault="004D5A2F" w:rsidP="004D5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มาตรการแก้หนี้ระยะยาวด้วยการรีไฟแนนซ์ (</w:t>
            </w:r>
            <w:r w:rsidR="00BC2DE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efinance)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และการรวมหนี้ (</w:t>
            </w:r>
            <w:r w:rsidR="00BC2DE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ebt </w:t>
            </w:r>
            <w:r w:rsidR="00BC2DE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onsolidation)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530F727" w14:textId="41E0E551" w:rsidR="004D5A2F" w:rsidRPr="004C3054" w:rsidDel="004D5A2F" w:rsidRDefault="004D5A2F" w:rsidP="004D5A2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การปรับปรุงโครงสร้างหนี้ให้แก่ลูกหนี้ด้วยวิธีการรวมสินเชื่อเพื่อที่อยู่อาศัยและสินเชื่อรายย่อยประเภทอื่น ระหว่างสถาบันการเงินและ/หรือผู้ประกอบธุรกิจ</w:t>
            </w:r>
          </w:p>
        </w:tc>
      </w:tr>
      <w:tr w:rsidR="004C3054" w:rsidRPr="004C3054" w14:paraId="2473EA29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0B75528" w14:textId="6C04CC72" w:rsidR="004D5A2F" w:rsidRPr="004C3054" w:rsidRDefault="00774E30" w:rsidP="004D5A2F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200380000</w:t>
            </w: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44A8BAA" w14:textId="4DDDE971" w:rsidR="004D5A2F" w:rsidRPr="004C3054" w:rsidRDefault="004D5A2F" w:rsidP="004D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มาตรการแก้หนี้อย่างยั่งยืน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ADCD213" w14:textId="6BCA1B61" w:rsidR="004D5A2F" w:rsidRPr="004C3054" w:rsidDel="004D5A2F" w:rsidRDefault="004D5A2F" w:rsidP="004D5A2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ให้สถาบันการเงินและผู้ประกอบธุรกิจช่วยเหลือลูกหนี้ที่ได้รับผลกระทบผ่านการปรับปรุงโครงสร้างหนี้ระยะยาว</w:t>
            </w:r>
          </w:p>
        </w:tc>
      </w:tr>
      <w:bookmarkEnd w:id="111"/>
      <w:tr w:rsidR="004C3054" w:rsidRPr="004C3054" w14:paraId="1A64249C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1CE7361B" w14:textId="342F413D" w:rsidR="00BB7812" w:rsidRPr="004C3054" w:rsidRDefault="00BB7812" w:rsidP="00BB781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2003800099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137B41" w14:textId="3B2D221C" w:rsidR="00BB7812" w:rsidRPr="004C3054" w:rsidRDefault="00BB7812" w:rsidP="00BB7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โครงการอื่น ๆ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1F6C5777" w14:textId="305CDB86" w:rsidR="00BB7812" w:rsidRPr="004C3054" w:rsidRDefault="00BB7812" w:rsidP="00BB7812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โครงการช่วยเหลือลูกหนี้อื่น </w:t>
            </w:r>
            <w:r w:rsidR="00586CE7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ของทางการ</w:t>
            </w:r>
          </w:p>
        </w:tc>
      </w:tr>
    </w:tbl>
    <w:p w14:paraId="5E33ABC6" w14:textId="77777777" w:rsidR="00834173" w:rsidRPr="00834173" w:rsidRDefault="00834173" w:rsidP="00834173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</w:p>
    <w:p w14:paraId="562006E6" w14:textId="3D0EC953" w:rsidR="00834173" w:rsidRPr="002E75BF" w:rsidRDefault="00834173" w:rsidP="00834173">
      <w:pPr>
        <w:spacing w:after="0" w:line="240" w:lineRule="auto"/>
        <w:rPr>
          <w:rFonts w:ascii="Browallia New" w:hAnsi="Browallia New" w:cs="Browallia New"/>
          <w:color w:val="FF0000"/>
          <w:sz w:val="24"/>
          <w:szCs w:val="24"/>
        </w:rPr>
      </w:pPr>
      <w:r w:rsidRPr="002E75BF">
        <w:rPr>
          <w:rFonts w:ascii="Browallia New" w:hAnsi="Browallia New" w:cs="Browallia New"/>
          <w:color w:val="FF0000"/>
          <w:sz w:val="24"/>
          <w:szCs w:val="24"/>
          <w:u w:val="single"/>
          <w:vertAlign w:val="superscript"/>
        </w:rPr>
        <w:t>1</w:t>
      </w:r>
      <w:r w:rsidR="00C34FCD" w:rsidRPr="002E75BF">
        <w:rPr>
          <w:rFonts w:ascii="Browallia New" w:hAnsi="Browallia New" w:cs="Browallia New"/>
          <w:color w:val="FF0000"/>
          <w:sz w:val="24"/>
          <w:szCs w:val="24"/>
          <w:u w:val="single"/>
          <w:vertAlign w:val="superscript"/>
        </w:rPr>
        <w:t>/</w:t>
      </w:r>
      <w:r w:rsidRPr="002E75BF">
        <w:rPr>
          <w:rFonts w:ascii="Browallia New" w:hAnsi="Browallia New" w:cs="Browallia New"/>
          <w:color w:val="FF0000"/>
          <w:sz w:val="24"/>
          <w:szCs w:val="24"/>
        </w:rPr>
        <w:t xml:space="preserve"> </w:t>
      </w:r>
      <w:r w:rsidRPr="002E75BF">
        <w:rPr>
          <w:rFonts w:ascii="Browallia New" w:hAnsi="Browallia New" w:cs="Browallia New"/>
          <w:color w:val="FF0000"/>
          <w:sz w:val="24"/>
          <w:szCs w:val="24"/>
          <w:cs/>
        </w:rPr>
        <w:t xml:space="preserve">หมายเหตุ: </w:t>
      </w:r>
    </w:p>
    <w:p w14:paraId="406AC931" w14:textId="04F4EAF8" w:rsidR="00834173" w:rsidRPr="002E75BF" w:rsidRDefault="00834173" w:rsidP="00834173">
      <w:pPr>
        <w:pStyle w:val="ListParagraph"/>
        <w:numPr>
          <w:ilvl w:val="0"/>
          <w:numId w:val="13"/>
        </w:numPr>
        <w:spacing w:after="0" w:line="240" w:lineRule="auto"/>
        <w:rPr>
          <w:rFonts w:ascii="Browallia New" w:hAnsi="Browallia New" w:cs="Browallia New"/>
          <w:color w:val="FF0000"/>
          <w:sz w:val="24"/>
          <w:szCs w:val="24"/>
        </w:rPr>
      </w:pPr>
      <w:r w:rsidRPr="002E75BF">
        <w:rPr>
          <w:rFonts w:ascii="Browallia New" w:hAnsi="Browallia New" w:cs="Browallia New"/>
          <w:color w:val="FF0000"/>
          <w:sz w:val="24"/>
          <w:szCs w:val="24"/>
          <w:cs/>
        </w:rPr>
        <w:t xml:space="preserve">มาตรการพักชำระหนี้ ระยะ </w:t>
      </w:r>
      <w:r w:rsidRPr="002E75BF">
        <w:rPr>
          <w:rFonts w:ascii="Browallia New" w:hAnsi="Browallia New" w:cs="Browallia New"/>
          <w:color w:val="FF0000"/>
          <w:sz w:val="24"/>
          <w:szCs w:val="24"/>
        </w:rPr>
        <w:t xml:space="preserve">1 </w:t>
      </w:r>
      <w:r w:rsidRPr="002E75BF">
        <w:rPr>
          <w:rFonts w:ascii="Browallia New" w:hAnsi="Browallia New" w:cs="Browallia New"/>
          <w:color w:val="FF0000"/>
          <w:sz w:val="24"/>
          <w:szCs w:val="24"/>
          <w:cs/>
        </w:rPr>
        <w:t>: ประกาศ ธปท. ที่ สกส.</w:t>
      </w:r>
      <w:r w:rsidRPr="002E75BF">
        <w:rPr>
          <w:rFonts w:ascii="Browallia New" w:hAnsi="Browallia New" w:cs="Browallia New"/>
          <w:color w:val="FF0000"/>
          <w:sz w:val="24"/>
          <w:szCs w:val="24"/>
        </w:rPr>
        <w:t>1</w:t>
      </w:r>
      <w:r w:rsidRPr="002E75BF">
        <w:rPr>
          <w:rFonts w:ascii="Browallia New" w:hAnsi="Browallia New" w:cs="Browallia New"/>
          <w:color w:val="FF0000"/>
          <w:sz w:val="24"/>
          <w:szCs w:val="24"/>
          <w:cs/>
        </w:rPr>
        <w:t xml:space="preserve"> </w:t>
      </w:r>
      <w:r w:rsidRPr="002E75BF">
        <w:rPr>
          <w:rFonts w:ascii="Browallia New" w:hAnsi="Browallia New" w:cs="Browallia New"/>
          <w:color w:val="FF0000"/>
          <w:sz w:val="24"/>
          <w:szCs w:val="24"/>
        </w:rPr>
        <w:t>3/2563</w:t>
      </w:r>
      <w:r w:rsidRPr="002E75BF">
        <w:rPr>
          <w:rFonts w:ascii="Browallia New" w:hAnsi="Browallia New" w:cs="Browallia New"/>
          <w:color w:val="FF0000"/>
          <w:sz w:val="24"/>
          <w:szCs w:val="24"/>
          <w:cs/>
        </w:rPr>
        <w:t xml:space="preserve"> เรื่อง การชะลอชำระหนี้แก่ผู้ประกอบวิสาหกิจที่ได้รับผลกระทบจากการระบาดของโรคติดเชื้อไวรัสโค</w:t>
      </w:r>
      <w:proofErr w:type="spellStart"/>
      <w:r w:rsidRPr="002E75BF">
        <w:rPr>
          <w:rFonts w:ascii="Browallia New" w:hAnsi="Browallia New" w:cs="Browallia New"/>
          <w:color w:val="FF0000"/>
          <w:sz w:val="24"/>
          <w:szCs w:val="24"/>
          <w:cs/>
        </w:rPr>
        <w:t>โร</w:t>
      </w:r>
      <w:proofErr w:type="spellEnd"/>
      <w:r w:rsidRPr="002E75BF">
        <w:rPr>
          <w:rFonts w:ascii="Browallia New" w:hAnsi="Browallia New" w:cs="Browallia New"/>
          <w:color w:val="FF0000"/>
          <w:sz w:val="24"/>
          <w:szCs w:val="24"/>
          <w:cs/>
        </w:rPr>
        <w:t xml:space="preserve">นา </w:t>
      </w:r>
      <w:r w:rsidRPr="002E75BF">
        <w:rPr>
          <w:rFonts w:ascii="Browallia New" w:hAnsi="Browallia New" w:cs="Browallia New"/>
          <w:color w:val="FF0000"/>
          <w:sz w:val="24"/>
          <w:szCs w:val="24"/>
        </w:rPr>
        <w:t>2019</w:t>
      </w:r>
      <w:r w:rsidR="002E75BF" w:rsidRPr="002E75BF">
        <w:rPr>
          <w:rFonts w:ascii="Browallia New" w:hAnsi="Browallia New" w:cs="Browallia New"/>
          <w:color w:val="FF0000"/>
          <w:sz w:val="24"/>
          <w:szCs w:val="24"/>
        </w:rPr>
        <w:t xml:space="preserve"> (23 </w:t>
      </w:r>
      <w:r w:rsidR="002E75BF" w:rsidRPr="002E75BF">
        <w:rPr>
          <w:rFonts w:ascii="Browallia New" w:hAnsi="Browallia New" w:cs="Browallia New"/>
          <w:color w:val="FF0000"/>
          <w:sz w:val="24"/>
          <w:szCs w:val="24"/>
          <w:cs/>
        </w:rPr>
        <w:t xml:space="preserve">เม.ย. </w:t>
      </w:r>
      <w:r w:rsidR="002E75BF" w:rsidRPr="002E75BF">
        <w:rPr>
          <w:rFonts w:ascii="Browallia New" w:hAnsi="Browallia New" w:cs="Browallia New"/>
          <w:color w:val="FF0000"/>
          <w:sz w:val="24"/>
          <w:szCs w:val="24"/>
        </w:rPr>
        <w:t>63)</w:t>
      </w:r>
    </w:p>
    <w:p w14:paraId="4C28521D" w14:textId="0B543D5B" w:rsidR="00834173" w:rsidRPr="002E75BF" w:rsidRDefault="00834173">
      <w:pPr>
        <w:pStyle w:val="ListParagraph"/>
        <w:numPr>
          <w:ilvl w:val="0"/>
          <w:numId w:val="13"/>
        </w:numPr>
        <w:spacing w:after="0" w:line="240" w:lineRule="auto"/>
        <w:rPr>
          <w:rFonts w:ascii="Browallia New" w:hAnsi="Browallia New" w:cs="Browallia New"/>
          <w:color w:val="FF0000"/>
          <w:sz w:val="24"/>
          <w:szCs w:val="24"/>
        </w:rPr>
      </w:pPr>
      <w:r w:rsidRPr="002E75BF">
        <w:rPr>
          <w:rFonts w:ascii="Browallia New" w:hAnsi="Browallia New" w:cs="Browallia New"/>
          <w:color w:val="FF0000"/>
          <w:sz w:val="24"/>
          <w:szCs w:val="24"/>
          <w:cs/>
        </w:rPr>
        <w:t xml:space="preserve">มาตรการพักชำระหนี้ ระยะ </w:t>
      </w:r>
      <w:r w:rsidRPr="002E75BF">
        <w:rPr>
          <w:rFonts w:ascii="Browallia New" w:hAnsi="Browallia New" w:cs="Browallia New"/>
          <w:color w:val="FF0000"/>
          <w:sz w:val="24"/>
          <w:szCs w:val="24"/>
        </w:rPr>
        <w:t xml:space="preserve">2 </w:t>
      </w:r>
      <w:r w:rsidRPr="002E75BF">
        <w:rPr>
          <w:rFonts w:ascii="Browallia New" w:hAnsi="Browallia New" w:cs="Browallia New"/>
          <w:color w:val="FF0000"/>
          <w:sz w:val="24"/>
          <w:szCs w:val="24"/>
          <w:cs/>
        </w:rPr>
        <w:t>: หนังสือเวียน แนวทางการดำเนินการที่เกี่ยวข้องกับการปรับปรุงโครงสร้างหนี้ เพื่อช่วยเหลือลูกหนี้ธุรกิจภายหลังสิ้นสุดมาตรการชำระหนี้ตามพระราชกำหนด (ธปท. ฝนส. (</w:t>
      </w:r>
      <w:r w:rsidRPr="002E75BF">
        <w:rPr>
          <w:rFonts w:ascii="Browallia New" w:hAnsi="Browallia New" w:cs="Browallia New"/>
          <w:color w:val="FF0000"/>
          <w:sz w:val="24"/>
          <w:szCs w:val="24"/>
        </w:rPr>
        <w:t>23</w:t>
      </w:r>
      <w:r w:rsidRPr="002E75BF">
        <w:rPr>
          <w:rFonts w:ascii="Browallia New" w:hAnsi="Browallia New" w:cs="Browallia New"/>
          <w:color w:val="FF0000"/>
          <w:sz w:val="24"/>
          <w:szCs w:val="24"/>
          <w:cs/>
        </w:rPr>
        <w:t xml:space="preserve">) ว. </w:t>
      </w:r>
      <w:r w:rsidRPr="002E75BF">
        <w:rPr>
          <w:rFonts w:ascii="Browallia New" w:hAnsi="Browallia New" w:cs="Browallia New"/>
          <w:color w:val="FF0000"/>
          <w:sz w:val="24"/>
          <w:szCs w:val="24"/>
        </w:rPr>
        <w:t>1135/2563</w:t>
      </w:r>
      <w:r w:rsidRPr="002E75BF">
        <w:rPr>
          <w:rFonts w:ascii="Browallia New" w:hAnsi="Browallia New" w:cs="Browallia New"/>
          <w:color w:val="FF0000"/>
          <w:sz w:val="24"/>
          <w:szCs w:val="24"/>
          <w:cs/>
        </w:rPr>
        <w:t xml:space="preserve">) </w:t>
      </w:r>
      <w:r w:rsidR="002E75BF" w:rsidRPr="002E75BF">
        <w:rPr>
          <w:rFonts w:ascii="Browallia New" w:hAnsi="Browallia New" w:cs="Browallia New"/>
          <w:color w:val="FF0000"/>
          <w:sz w:val="24"/>
          <w:szCs w:val="24"/>
          <w:cs/>
        </w:rPr>
        <w:t>(</w:t>
      </w:r>
      <w:r w:rsidR="002E75BF">
        <w:rPr>
          <w:rFonts w:ascii="Browallia New" w:hAnsi="Browallia New" w:cs="Browallia New"/>
          <w:color w:val="FF0000"/>
          <w:sz w:val="24"/>
          <w:szCs w:val="24"/>
        </w:rPr>
        <w:t>23</w:t>
      </w:r>
      <w:r w:rsidR="002E75BF" w:rsidRPr="002E75BF">
        <w:rPr>
          <w:rFonts w:ascii="Browallia New" w:hAnsi="Browallia New" w:cs="Browallia New"/>
          <w:color w:val="FF0000"/>
          <w:sz w:val="24"/>
          <w:szCs w:val="24"/>
          <w:cs/>
        </w:rPr>
        <w:t xml:space="preserve"> ต.ค. </w:t>
      </w:r>
      <w:r w:rsidR="002E75BF">
        <w:rPr>
          <w:rFonts w:ascii="Browallia New" w:hAnsi="Browallia New" w:cs="Browallia New"/>
          <w:color w:val="FF0000"/>
          <w:sz w:val="24"/>
          <w:szCs w:val="24"/>
        </w:rPr>
        <w:t>63</w:t>
      </w:r>
      <w:r w:rsidR="002E75BF" w:rsidRPr="002E75BF">
        <w:rPr>
          <w:rFonts w:ascii="Browallia New" w:hAnsi="Browallia New" w:cs="Browallia New"/>
          <w:color w:val="FF0000"/>
          <w:sz w:val="24"/>
          <w:szCs w:val="24"/>
          <w:cs/>
        </w:rPr>
        <w:t>)</w:t>
      </w:r>
    </w:p>
    <w:p w14:paraId="22DE190C" w14:textId="006F8FCD" w:rsidR="00834173" w:rsidRPr="002E75BF" w:rsidRDefault="00834173">
      <w:pPr>
        <w:pStyle w:val="ListParagraph"/>
        <w:numPr>
          <w:ilvl w:val="0"/>
          <w:numId w:val="13"/>
        </w:numPr>
        <w:spacing w:after="0" w:line="240" w:lineRule="auto"/>
        <w:rPr>
          <w:rFonts w:ascii="Browallia New" w:hAnsi="Browallia New" w:cs="Browallia New"/>
          <w:color w:val="FF0000"/>
          <w:sz w:val="24"/>
          <w:szCs w:val="24"/>
        </w:rPr>
      </w:pPr>
      <w:r w:rsidRPr="002E75BF">
        <w:rPr>
          <w:rFonts w:ascii="Browallia New" w:hAnsi="Browallia New" w:cs="Browallia New"/>
          <w:color w:val="FF0000"/>
          <w:sz w:val="24"/>
          <w:szCs w:val="24"/>
          <w:cs/>
        </w:rPr>
        <w:t xml:space="preserve">มาตรการพักชำระหนี้ระยะ </w:t>
      </w:r>
      <w:r w:rsidR="00C34FCD" w:rsidRPr="002E75BF">
        <w:rPr>
          <w:rFonts w:ascii="Browallia New" w:hAnsi="Browallia New" w:cs="Browallia New"/>
          <w:color w:val="FF0000"/>
          <w:sz w:val="24"/>
          <w:szCs w:val="24"/>
        </w:rPr>
        <w:t xml:space="preserve">3 </w:t>
      </w:r>
      <w:r w:rsidRPr="002E75BF">
        <w:rPr>
          <w:rFonts w:ascii="Browallia New" w:hAnsi="Browallia New" w:cs="Browallia New"/>
          <w:color w:val="FF0000"/>
          <w:sz w:val="24"/>
          <w:szCs w:val="24"/>
          <w:cs/>
        </w:rPr>
        <w:t>: ฝนส.</w:t>
      </w:r>
      <w:r w:rsidR="00C34FCD" w:rsidRPr="002E75BF">
        <w:rPr>
          <w:rFonts w:ascii="Browallia New" w:hAnsi="Browallia New" w:cs="Browallia New"/>
          <w:color w:val="FF0000"/>
          <w:sz w:val="24"/>
          <w:szCs w:val="24"/>
        </w:rPr>
        <w:t>2</w:t>
      </w:r>
      <w:r w:rsidRPr="002E75BF">
        <w:rPr>
          <w:rFonts w:ascii="Browallia New" w:hAnsi="Browallia New" w:cs="Browallia New"/>
          <w:color w:val="FF0000"/>
          <w:sz w:val="24"/>
          <w:szCs w:val="24"/>
          <w:cs/>
        </w:rPr>
        <w:t xml:space="preserve"> ว. </w:t>
      </w:r>
      <w:r w:rsidR="00C34FCD" w:rsidRPr="002E75BF">
        <w:rPr>
          <w:rFonts w:ascii="Browallia New" w:hAnsi="Browallia New" w:cs="Browallia New"/>
          <w:color w:val="FF0000"/>
          <w:sz w:val="24"/>
          <w:szCs w:val="24"/>
        </w:rPr>
        <w:t>594/2564</w:t>
      </w:r>
      <w:r w:rsidRPr="002E75BF">
        <w:rPr>
          <w:rFonts w:ascii="Browallia New" w:hAnsi="Browallia New" w:cs="Browallia New"/>
          <w:color w:val="FF0000"/>
          <w:sz w:val="24"/>
          <w:szCs w:val="24"/>
          <w:cs/>
        </w:rPr>
        <w:t xml:space="preserve"> เรื่องแนวทางการดำเนินงานที่เกี่ยวกับการปรับปรุงโครงสร้างหนี้เพื่อช่วยเหลือลูกหนี้ธุรกิจที่ได้รับผลกระทบจากโรคติดเชื้อไวรัสโค</w:t>
      </w:r>
      <w:proofErr w:type="spellStart"/>
      <w:r w:rsidRPr="002E75BF">
        <w:rPr>
          <w:rFonts w:ascii="Browallia New" w:hAnsi="Browallia New" w:cs="Browallia New"/>
          <w:color w:val="FF0000"/>
          <w:sz w:val="24"/>
          <w:szCs w:val="24"/>
          <w:cs/>
        </w:rPr>
        <w:t>โร</w:t>
      </w:r>
      <w:proofErr w:type="spellEnd"/>
      <w:r w:rsidRPr="002E75BF">
        <w:rPr>
          <w:rFonts w:ascii="Browallia New" w:hAnsi="Browallia New" w:cs="Browallia New"/>
          <w:color w:val="FF0000"/>
          <w:sz w:val="24"/>
          <w:szCs w:val="24"/>
          <w:cs/>
        </w:rPr>
        <w:t xml:space="preserve">นา </w:t>
      </w:r>
      <w:r w:rsidR="00C34FCD" w:rsidRPr="002E75BF">
        <w:rPr>
          <w:rFonts w:ascii="Browallia New" w:hAnsi="Browallia New" w:cs="Browallia New"/>
          <w:color w:val="FF0000"/>
          <w:sz w:val="24"/>
          <w:szCs w:val="24"/>
        </w:rPr>
        <w:t>2019</w:t>
      </w:r>
      <w:r w:rsidRPr="002E75BF">
        <w:rPr>
          <w:rFonts w:ascii="Browallia New" w:hAnsi="Browallia New" w:cs="Browallia New"/>
          <w:color w:val="FF0000"/>
          <w:sz w:val="24"/>
          <w:szCs w:val="24"/>
          <w:cs/>
        </w:rPr>
        <w:t xml:space="preserve"> </w:t>
      </w:r>
      <w:r w:rsidR="002E75BF" w:rsidRPr="002E75BF">
        <w:rPr>
          <w:rFonts w:ascii="Browallia New" w:hAnsi="Browallia New" w:cs="Browallia New"/>
          <w:color w:val="FF0000"/>
          <w:sz w:val="24"/>
          <w:szCs w:val="24"/>
        </w:rPr>
        <w:t xml:space="preserve">(18 </w:t>
      </w:r>
      <w:r w:rsidR="002E75BF" w:rsidRPr="002E75BF">
        <w:rPr>
          <w:rFonts w:ascii="Browallia New" w:hAnsi="Browallia New" w:cs="Browallia New"/>
          <w:color w:val="FF0000"/>
          <w:sz w:val="24"/>
          <w:szCs w:val="24"/>
          <w:cs/>
        </w:rPr>
        <w:t xml:space="preserve">มิ.ย. </w:t>
      </w:r>
      <w:r w:rsidR="002E75BF" w:rsidRPr="002E75BF">
        <w:rPr>
          <w:rFonts w:ascii="Browallia New" w:hAnsi="Browallia New" w:cs="Browallia New"/>
          <w:color w:val="FF0000"/>
          <w:sz w:val="24"/>
          <w:szCs w:val="24"/>
        </w:rPr>
        <w:t>64)</w:t>
      </w:r>
    </w:p>
    <w:p w14:paraId="06765626" w14:textId="30597280" w:rsidR="00E94724" w:rsidRPr="00E94724" w:rsidRDefault="00E94724" w:rsidP="00E94724">
      <w:pPr>
        <w:pStyle w:val="ListParagraph"/>
        <w:numPr>
          <w:ilvl w:val="0"/>
          <w:numId w:val="13"/>
        </w:numPr>
        <w:spacing w:after="0" w:line="240" w:lineRule="auto"/>
        <w:rPr>
          <w:rFonts w:ascii="Browallia New" w:hAnsi="Browallia New" w:cs="Browallia New"/>
          <w:color w:val="FF0000"/>
          <w:sz w:val="24"/>
          <w:szCs w:val="24"/>
        </w:rPr>
      </w:pPr>
      <w:r w:rsidRPr="00E94724">
        <w:rPr>
          <w:rFonts w:ascii="Browallia New" w:hAnsi="Browallia New" w:cs="Browallia New"/>
          <w:color w:val="FF0000"/>
          <w:sz w:val="24"/>
          <w:szCs w:val="24"/>
          <w:cs/>
        </w:rPr>
        <w:t xml:space="preserve">มาตรการช่วยเหลือลูกหนี้รายย่อยระยะที่ </w:t>
      </w:r>
      <w:r>
        <w:rPr>
          <w:rFonts w:ascii="Browallia New" w:hAnsi="Browallia New" w:cs="Browallia New"/>
          <w:color w:val="FF0000"/>
          <w:sz w:val="24"/>
          <w:szCs w:val="24"/>
        </w:rPr>
        <w:t>1</w:t>
      </w:r>
      <w:r w:rsidRPr="00E94724">
        <w:rPr>
          <w:rFonts w:ascii="Browallia New" w:hAnsi="Browallia New" w:cs="Browallia New"/>
          <w:color w:val="FF0000"/>
          <w:sz w:val="24"/>
          <w:szCs w:val="24"/>
          <w:cs/>
        </w:rPr>
        <w:t xml:space="preserve"> : หนังสือเวียนมาตรการให้ความช่วยเหลือลูกหนี้เพิ่มเติมในช่วงสถานการณ์การระบาดของ</w:t>
      </w:r>
      <w:r w:rsidR="00581152" w:rsidRPr="002E75BF">
        <w:rPr>
          <w:rFonts w:ascii="Browallia New" w:hAnsi="Browallia New" w:cs="Browallia New"/>
          <w:color w:val="FF0000"/>
          <w:sz w:val="24"/>
          <w:szCs w:val="24"/>
          <w:cs/>
        </w:rPr>
        <w:t>โรคติดเชื้อไวรัสโค</w:t>
      </w:r>
      <w:proofErr w:type="spellStart"/>
      <w:r w:rsidR="00581152" w:rsidRPr="002E75BF">
        <w:rPr>
          <w:rFonts w:ascii="Browallia New" w:hAnsi="Browallia New" w:cs="Browallia New"/>
          <w:color w:val="FF0000"/>
          <w:sz w:val="24"/>
          <w:szCs w:val="24"/>
          <w:cs/>
        </w:rPr>
        <w:t>โร</w:t>
      </w:r>
      <w:proofErr w:type="spellEnd"/>
      <w:r w:rsidR="00581152" w:rsidRPr="002E75BF">
        <w:rPr>
          <w:rFonts w:ascii="Browallia New" w:hAnsi="Browallia New" w:cs="Browallia New"/>
          <w:color w:val="FF0000"/>
          <w:sz w:val="24"/>
          <w:szCs w:val="24"/>
          <w:cs/>
        </w:rPr>
        <w:t xml:space="preserve">นา </w:t>
      </w:r>
      <w:r w:rsidR="00581152" w:rsidRPr="002E75BF">
        <w:rPr>
          <w:rFonts w:ascii="Browallia New" w:hAnsi="Browallia New" w:cs="Browallia New"/>
          <w:color w:val="FF0000"/>
          <w:sz w:val="24"/>
          <w:szCs w:val="24"/>
        </w:rPr>
        <w:t>2019</w:t>
      </w:r>
      <w:r w:rsidR="00581152">
        <w:rPr>
          <w:rFonts w:ascii="Browallia New" w:hAnsi="Browallia New" w:cs="Browallia New"/>
          <w:color w:val="FF0000"/>
          <w:sz w:val="24"/>
          <w:szCs w:val="24"/>
        </w:rPr>
        <w:t xml:space="preserve"> (</w:t>
      </w:r>
      <w:r w:rsidRPr="00E94724">
        <w:rPr>
          <w:rFonts w:ascii="Browallia New" w:hAnsi="Browallia New" w:cs="Browallia New"/>
          <w:color w:val="FF0000"/>
          <w:sz w:val="24"/>
          <w:szCs w:val="24"/>
        </w:rPr>
        <w:t>COVID-</w:t>
      </w:r>
      <w:r>
        <w:rPr>
          <w:rFonts w:ascii="Browallia New" w:hAnsi="Browallia New" w:cs="Browallia New"/>
          <w:color w:val="FF0000"/>
          <w:sz w:val="24"/>
          <w:szCs w:val="24"/>
        </w:rPr>
        <w:t>19</w:t>
      </w:r>
      <w:r w:rsidR="00581152">
        <w:rPr>
          <w:rFonts w:ascii="Browallia New" w:hAnsi="Browallia New" w:cs="Browallia New"/>
          <w:color w:val="FF0000"/>
          <w:sz w:val="24"/>
          <w:szCs w:val="24"/>
        </w:rPr>
        <w:t>)</w:t>
      </w:r>
      <w:r w:rsidRPr="00E94724">
        <w:rPr>
          <w:rFonts w:ascii="Browallia New" w:hAnsi="Browallia New" w:cs="Browallia New"/>
          <w:color w:val="FF0000"/>
          <w:sz w:val="24"/>
          <w:szCs w:val="24"/>
          <w:cs/>
        </w:rPr>
        <w:t xml:space="preserve"> (ธปท. ฝนส. (</w:t>
      </w:r>
      <w:r>
        <w:rPr>
          <w:rFonts w:ascii="Browallia New" w:hAnsi="Browallia New" w:cs="Browallia New"/>
          <w:color w:val="FF0000"/>
          <w:sz w:val="24"/>
          <w:szCs w:val="24"/>
        </w:rPr>
        <w:t>01</w:t>
      </w:r>
      <w:r w:rsidRPr="00E94724">
        <w:rPr>
          <w:rFonts w:ascii="Browallia New" w:hAnsi="Browallia New" w:cs="Browallia New"/>
          <w:color w:val="FF0000"/>
          <w:sz w:val="24"/>
          <w:szCs w:val="24"/>
          <w:cs/>
        </w:rPr>
        <w:t xml:space="preserve">) ว. </w:t>
      </w:r>
      <w:r>
        <w:rPr>
          <w:rFonts w:ascii="Browallia New" w:hAnsi="Browallia New" w:cs="Browallia New"/>
          <w:color w:val="FF0000"/>
          <w:sz w:val="24"/>
          <w:szCs w:val="24"/>
        </w:rPr>
        <w:t>380/2563</w:t>
      </w:r>
      <w:r w:rsidRPr="00E94724">
        <w:rPr>
          <w:rFonts w:ascii="Browallia New" w:hAnsi="Browallia New" w:cs="Browallia New"/>
          <w:color w:val="FF0000"/>
          <w:sz w:val="24"/>
          <w:szCs w:val="24"/>
          <w:cs/>
        </w:rPr>
        <w:t>) (</w:t>
      </w:r>
      <w:r>
        <w:rPr>
          <w:rFonts w:ascii="Browallia New" w:hAnsi="Browallia New" w:cs="Browallia New"/>
          <w:color w:val="FF0000"/>
          <w:sz w:val="24"/>
          <w:szCs w:val="24"/>
        </w:rPr>
        <w:t>26</w:t>
      </w:r>
      <w:r w:rsidRPr="00E94724">
        <w:rPr>
          <w:rFonts w:ascii="Browallia New" w:hAnsi="Browallia New" w:cs="Browallia New"/>
          <w:color w:val="FF0000"/>
          <w:sz w:val="24"/>
          <w:szCs w:val="24"/>
          <w:cs/>
        </w:rPr>
        <w:t xml:space="preserve"> มี.ค. </w:t>
      </w:r>
      <w:r>
        <w:rPr>
          <w:rFonts w:ascii="Browallia New" w:hAnsi="Browallia New" w:cs="Browallia New"/>
          <w:color w:val="FF0000"/>
          <w:sz w:val="24"/>
          <w:szCs w:val="24"/>
        </w:rPr>
        <w:t>63</w:t>
      </w:r>
      <w:r w:rsidRPr="00E94724">
        <w:rPr>
          <w:rFonts w:ascii="Browallia New" w:hAnsi="Browallia New" w:cs="Browallia New"/>
          <w:color w:val="FF0000"/>
          <w:sz w:val="24"/>
          <w:szCs w:val="24"/>
          <w:cs/>
        </w:rPr>
        <w:t>)</w:t>
      </w:r>
    </w:p>
    <w:p w14:paraId="04D3B1E5" w14:textId="3E89AF02" w:rsidR="00E94724" w:rsidRPr="00E94724" w:rsidRDefault="00E94724" w:rsidP="00E94724">
      <w:pPr>
        <w:pStyle w:val="ListParagraph"/>
        <w:numPr>
          <w:ilvl w:val="0"/>
          <w:numId w:val="13"/>
        </w:numPr>
        <w:spacing w:after="0" w:line="240" w:lineRule="auto"/>
        <w:rPr>
          <w:rFonts w:ascii="Browallia New" w:hAnsi="Browallia New" w:cs="Browallia New"/>
          <w:color w:val="FF0000"/>
          <w:sz w:val="24"/>
          <w:szCs w:val="24"/>
        </w:rPr>
      </w:pPr>
      <w:r w:rsidRPr="00E94724">
        <w:rPr>
          <w:rFonts w:ascii="Browallia New" w:hAnsi="Browallia New" w:cs="Browallia New"/>
          <w:color w:val="FF0000"/>
          <w:sz w:val="24"/>
          <w:szCs w:val="24"/>
          <w:cs/>
        </w:rPr>
        <w:t xml:space="preserve">มาตรการช่วยเหลือลูกหนี้รายย่อยระยะที่ </w:t>
      </w:r>
      <w:r>
        <w:rPr>
          <w:rFonts w:ascii="Browallia New" w:hAnsi="Browallia New" w:cs="Browallia New"/>
          <w:color w:val="FF0000"/>
          <w:sz w:val="24"/>
          <w:szCs w:val="24"/>
        </w:rPr>
        <w:t>2</w:t>
      </w:r>
      <w:r w:rsidRPr="00E94724">
        <w:rPr>
          <w:rFonts w:ascii="Browallia New" w:hAnsi="Browallia New" w:cs="Browallia New"/>
          <w:color w:val="FF0000"/>
          <w:sz w:val="24"/>
          <w:szCs w:val="24"/>
          <w:cs/>
        </w:rPr>
        <w:t xml:space="preserve"> : หนังสือเวียนมาตรการให้ความช่วยเหลือลูกหนี้รายย่อยเพิ่มเติมในช่วงสถานการณ์การระบาดของ</w:t>
      </w:r>
      <w:r w:rsidR="00581152" w:rsidRPr="002E75BF">
        <w:rPr>
          <w:rFonts w:ascii="Browallia New" w:hAnsi="Browallia New" w:cs="Browallia New"/>
          <w:color w:val="FF0000"/>
          <w:sz w:val="24"/>
          <w:szCs w:val="24"/>
          <w:cs/>
        </w:rPr>
        <w:t>โรคติดเชื้อไวรัสโค</w:t>
      </w:r>
      <w:proofErr w:type="spellStart"/>
      <w:r w:rsidR="00581152" w:rsidRPr="002E75BF">
        <w:rPr>
          <w:rFonts w:ascii="Browallia New" w:hAnsi="Browallia New" w:cs="Browallia New"/>
          <w:color w:val="FF0000"/>
          <w:sz w:val="24"/>
          <w:szCs w:val="24"/>
          <w:cs/>
        </w:rPr>
        <w:t>โร</w:t>
      </w:r>
      <w:proofErr w:type="spellEnd"/>
      <w:r w:rsidR="00581152" w:rsidRPr="002E75BF">
        <w:rPr>
          <w:rFonts w:ascii="Browallia New" w:hAnsi="Browallia New" w:cs="Browallia New"/>
          <w:color w:val="FF0000"/>
          <w:sz w:val="24"/>
          <w:szCs w:val="24"/>
          <w:cs/>
        </w:rPr>
        <w:t xml:space="preserve">นา </w:t>
      </w:r>
      <w:r w:rsidR="00581152" w:rsidRPr="002E75BF">
        <w:rPr>
          <w:rFonts w:ascii="Browallia New" w:hAnsi="Browallia New" w:cs="Browallia New"/>
          <w:color w:val="FF0000"/>
          <w:sz w:val="24"/>
          <w:szCs w:val="24"/>
        </w:rPr>
        <w:t>2019</w:t>
      </w:r>
      <w:r w:rsidRPr="00E94724">
        <w:rPr>
          <w:rFonts w:ascii="Browallia New" w:hAnsi="Browallia New" w:cs="Browallia New"/>
          <w:color w:val="FF0000"/>
          <w:sz w:val="24"/>
          <w:szCs w:val="24"/>
          <w:cs/>
        </w:rPr>
        <w:t xml:space="preserve"> </w:t>
      </w:r>
      <w:r w:rsidR="00581152">
        <w:rPr>
          <w:rFonts w:ascii="Browallia New" w:hAnsi="Browallia New" w:cs="Browallia New"/>
          <w:color w:val="FF0000"/>
          <w:sz w:val="24"/>
          <w:szCs w:val="24"/>
        </w:rPr>
        <w:t>(</w:t>
      </w:r>
      <w:r w:rsidRPr="00E94724">
        <w:rPr>
          <w:rFonts w:ascii="Browallia New" w:hAnsi="Browallia New" w:cs="Browallia New"/>
          <w:color w:val="FF0000"/>
          <w:sz w:val="24"/>
          <w:szCs w:val="24"/>
        </w:rPr>
        <w:t>COVID-</w:t>
      </w:r>
      <w:r>
        <w:rPr>
          <w:rFonts w:ascii="Browallia New" w:hAnsi="Browallia New" w:cs="Browallia New"/>
          <w:color w:val="FF0000"/>
          <w:sz w:val="24"/>
          <w:szCs w:val="24"/>
        </w:rPr>
        <w:t>19</w:t>
      </w:r>
      <w:r w:rsidR="00581152">
        <w:rPr>
          <w:rFonts w:ascii="Browallia New" w:hAnsi="Browallia New" w:cs="Browallia New"/>
          <w:color w:val="FF0000"/>
          <w:sz w:val="24"/>
          <w:szCs w:val="24"/>
        </w:rPr>
        <w:t>)</w:t>
      </w:r>
      <w:r w:rsidRPr="00E94724">
        <w:rPr>
          <w:rFonts w:ascii="Browallia New" w:hAnsi="Browallia New" w:cs="Browallia New"/>
          <w:color w:val="FF0000"/>
          <w:sz w:val="24"/>
          <w:szCs w:val="24"/>
          <w:cs/>
        </w:rPr>
        <w:t xml:space="preserve"> ระยะที่ </w:t>
      </w:r>
      <w:r>
        <w:rPr>
          <w:rFonts w:ascii="Browallia New" w:hAnsi="Browallia New" w:cs="Browallia New"/>
          <w:color w:val="FF0000"/>
          <w:sz w:val="24"/>
          <w:szCs w:val="24"/>
        </w:rPr>
        <w:t>2</w:t>
      </w:r>
      <w:r w:rsidRPr="00E94724">
        <w:rPr>
          <w:rFonts w:ascii="Browallia New" w:hAnsi="Browallia New" w:cs="Browallia New"/>
          <w:color w:val="FF0000"/>
          <w:sz w:val="24"/>
          <w:szCs w:val="24"/>
          <w:cs/>
        </w:rPr>
        <w:t xml:space="preserve"> (ธปท. ฝนส. (</w:t>
      </w:r>
      <w:r>
        <w:rPr>
          <w:rFonts w:ascii="Browallia New" w:hAnsi="Browallia New" w:cs="Browallia New"/>
          <w:color w:val="FF0000"/>
          <w:sz w:val="24"/>
          <w:szCs w:val="24"/>
        </w:rPr>
        <w:t>01</w:t>
      </w:r>
      <w:r w:rsidRPr="00E94724">
        <w:rPr>
          <w:rFonts w:ascii="Browallia New" w:hAnsi="Browallia New" w:cs="Browallia New"/>
          <w:color w:val="FF0000"/>
          <w:sz w:val="24"/>
          <w:szCs w:val="24"/>
          <w:cs/>
        </w:rPr>
        <w:t xml:space="preserve">) ว. </w:t>
      </w:r>
      <w:r>
        <w:rPr>
          <w:rFonts w:ascii="Browallia New" w:hAnsi="Browallia New" w:cs="Browallia New"/>
          <w:color w:val="FF0000"/>
          <w:sz w:val="24"/>
          <w:szCs w:val="24"/>
        </w:rPr>
        <w:t>648/2563</w:t>
      </w:r>
      <w:r w:rsidRPr="00E94724">
        <w:rPr>
          <w:rFonts w:ascii="Browallia New" w:hAnsi="Browallia New" w:cs="Browallia New"/>
          <w:color w:val="FF0000"/>
          <w:sz w:val="24"/>
          <w:szCs w:val="24"/>
          <w:cs/>
        </w:rPr>
        <w:t>) (</w:t>
      </w:r>
      <w:r>
        <w:rPr>
          <w:rFonts w:ascii="Browallia New" w:hAnsi="Browallia New" w:cs="Browallia New"/>
          <w:color w:val="FF0000"/>
          <w:sz w:val="24"/>
          <w:szCs w:val="24"/>
        </w:rPr>
        <w:t>19</w:t>
      </w:r>
      <w:r w:rsidRPr="00E94724">
        <w:rPr>
          <w:rFonts w:ascii="Browallia New" w:hAnsi="Browallia New" w:cs="Browallia New"/>
          <w:color w:val="FF0000"/>
          <w:sz w:val="24"/>
          <w:szCs w:val="24"/>
          <w:cs/>
        </w:rPr>
        <w:t xml:space="preserve"> มิ.ย. </w:t>
      </w:r>
      <w:r>
        <w:rPr>
          <w:rFonts w:ascii="Browallia New" w:hAnsi="Browallia New" w:cs="Browallia New"/>
          <w:color w:val="FF0000"/>
          <w:sz w:val="24"/>
          <w:szCs w:val="24"/>
        </w:rPr>
        <w:t>63</w:t>
      </w:r>
      <w:r w:rsidRPr="00E94724">
        <w:rPr>
          <w:rFonts w:ascii="Browallia New" w:hAnsi="Browallia New" w:cs="Browallia New"/>
          <w:color w:val="FF0000"/>
          <w:sz w:val="24"/>
          <w:szCs w:val="24"/>
          <w:cs/>
        </w:rPr>
        <w:t>)</w:t>
      </w:r>
    </w:p>
    <w:p w14:paraId="79FFCD2D" w14:textId="3E4EE11C" w:rsidR="00834173" w:rsidRDefault="00834173">
      <w:pPr>
        <w:pStyle w:val="ListParagraph"/>
        <w:numPr>
          <w:ilvl w:val="0"/>
          <w:numId w:val="13"/>
        </w:numPr>
        <w:spacing w:after="0" w:line="240" w:lineRule="auto"/>
        <w:rPr>
          <w:rFonts w:ascii="Browallia New" w:hAnsi="Browallia New" w:cs="Browallia New"/>
          <w:color w:val="FF0000"/>
          <w:sz w:val="24"/>
          <w:szCs w:val="24"/>
        </w:rPr>
      </w:pPr>
      <w:r w:rsidRPr="002E75BF">
        <w:rPr>
          <w:rFonts w:ascii="Browallia New" w:hAnsi="Browallia New" w:cs="Browallia New"/>
          <w:color w:val="FF0000"/>
          <w:sz w:val="24"/>
          <w:szCs w:val="24"/>
          <w:cs/>
        </w:rPr>
        <w:t xml:space="preserve">มาตรการช่วยเหลือลูกหนี้รายย่อยระยะที่ </w:t>
      </w:r>
      <w:r w:rsidR="00C34FCD" w:rsidRPr="002E75BF">
        <w:rPr>
          <w:rFonts w:ascii="Browallia New" w:hAnsi="Browallia New" w:cs="Browallia New"/>
          <w:color w:val="FF0000"/>
          <w:sz w:val="24"/>
          <w:szCs w:val="24"/>
        </w:rPr>
        <w:t>3</w:t>
      </w:r>
      <w:r w:rsidRPr="002E75BF">
        <w:rPr>
          <w:rFonts w:ascii="Browallia New" w:hAnsi="Browallia New" w:cs="Browallia New"/>
          <w:color w:val="FF0000"/>
          <w:sz w:val="24"/>
          <w:szCs w:val="24"/>
          <w:cs/>
        </w:rPr>
        <w:t xml:space="preserve"> : หนังสือเวียนมาตรการให้ความช่วยเหลือลูกหนี้รายย่อยในช่วงสถานการณ์การระบาดของโรคติดเชื้อไวรัสโค</w:t>
      </w:r>
      <w:proofErr w:type="spellStart"/>
      <w:r w:rsidRPr="002E75BF">
        <w:rPr>
          <w:rFonts w:ascii="Browallia New" w:hAnsi="Browallia New" w:cs="Browallia New"/>
          <w:color w:val="FF0000"/>
          <w:sz w:val="24"/>
          <w:szCs w:val="24"/>
          <w:cs/>
        </w:rPr>
        <w:t>โร</w:t>
      </w:r>
      <w:proofErr w:type="spellEnd"/>
      <w:r w:rsidRPr="002E75BF">
        <w:rPr>
          <w:rFonts w:ascii="Browallia New" w:hAnsi="Browallia New" w:cs="Browallia New"/>
          <w:color w:val="FF0000"/>
          <w:sz w:val="24"/>
          <w:szCs w:val="24"/>
          <w:cs/>
        </w:rPr>
        <w:t xml:space="preserve">นา </w:t>
      </w:r>
      <w:r w:rsidR="00C34FCD" w:rsidRPr="002E75BF">
        <w:rPr>
          <w:rFonts w:ascii="Browallia New" w:hAnsi="Browallia New" w:cs="Browallia New"/>
          <w:color w:val="FF0000"/>
          <w:sz w:val="24"/>
          <w:szCs w:val="24"/>
        </w:rPr>
        <w:t>2019</w:t>
      </w:r>
      <w:r w:rsidRPr="002E75BF">
        <w:rPr>
          <w:rFonts w:ascii="Browallia New" w:hAnsi="Browallia New" w:cs="Browallia New"/>
          <w:color w:val="FF0000"/>
          <w:sz w:val="24"/>
          <w:szCs w:val="24"/>
          <w:cs/>
        </w:rPr>
        <w:t xml:space="preserve"> (</w:t>
      </w:r>
      <w:r w:rsidRPr="002E75BF">
        <w:rPr>
          <w:rFonts w:ascii="Browallia New" w:hAnsi="Browallia New" w:cs="Browallia New"/>
          <w:color w:val="FF0000"/>
          <w:sz w:val="24"/>
          <w:szCs w:val="24"/>
        </w:rPr>
        <w:t>COVID-</w:t>
      </w:r>
      <w:r w:rsidR="00C34FCD" w:rsidRPr="002E75BF">
        <w:rPr>
          <w:rFonts w:ascii="Browallia New" w:hAnsi="Browallia New" w:cs="Browallia New"/>
          <w:color w:val="FF0000"/>
          <w:sz w:val="24"/>
          <w:szCs w:val="24"/>
        </w:rPr>
        <w:t>19</w:t>
      </w:r>
      <w:r w:rsidRPr="002E75BF">
        <w:rPr>
          <w:rFonts w:ascii="Browallia New" w:hAnsi="Browallia New" w:cs="Browallia New"/>
          <w:color w:val="FF0000"/>
          <w:sz w:val="24"/>
          <w:szCs w:val="24"/>
          <w:cs/>
        </w:rPr>
        <w:t xml:space="preserve">) ระยะที่ </w:t>
      </w:r>
      <w:r w:rsidR="00C34FCD" w:rsidRPr="002E75BF">
        <w:rPr>
          <w:rFonts w:ascii="Browallia New" w:hAnsi="Browallia New" w:cs="Browallia New"/>
          <w:color w:val="FF0000"/>
          <w:sz w:val="24"/>
          <w:szCs w:val="24"/>
        </w:rPr>
        <w:t>3</w:t>
      </w:r>
      <w:r w:rsidRPr="002E75BF">
        <w:rPr>
          <w:rFonts w:ascii="Browallia New" w:hAnsi="Browallia New" w:cs="Browallia New"/>
          <w:color w:val="FF0000"/>
          <w:sz w:val="24"/>
          <w:szCs w:val="24"/>
          <w:cs/>
        </w:rPr>
        <w:t xml:space="preserve"> (ธปท. กปน.ว. </w:t>
      </w:r>
      <w:r w:rsidR="00C34FCD" w:rsidRPr="002E75BF">
        <w:rPr>
          <w:rFonts w:ascii="Browallia New" w:hAnsi="Browallia New" w:cs="Browallia New"/>
          <w:color w:val="FF0000"/>
          <w:sz w:val="24"/>
          <w:szCs w:val="24"/>
        </w:rPr>
        <w:t>480/2564</w:t>
      </w:r>
      <w:r w:rsidRPr="002E75BF">
        <w:rPr>
          <w:rFonts w:ascii="Browallia New" w:hAnsi="Browallia New" w:cs="Browallia New"/>
          <w:color w:val="FF0000"/>
          <w:sz w:val="24"/>
          <w:szCs w:val="24"/>
          <w:cs/>
        </w:rPr>
        <w:t>)</w:t>
      </w:r>
      <w:r w:rsidR="002E75BF">
        <w:rPr>
          <w:rFonts w:ascii="Browallia New" w:hAnsi="Browallia New" w:cs="Browallia New"/>
          <w:color w:val="FF0000"/>
          <w:sz w:val="24"/>
          <w:szCs w:val="24"/>
        </w:rPr>
        <w:t xml:space="preserve"> </w:t>
      </w:r>
      <w:r w:rsidR="002E75BF" w:rsidRPr="002E75BF">
        <w:rPr>
          <w:rFonts w:ascii="Browallia New" w:hAnsi="Browallia New" w:cs="Browallia New"/>
          <w:color w:val="FF0000"/>
          <w:sz w:val="24"/>
          <w:szCs w:val="24"/>
        </w:rPr>
        <w:t xml:space="preserve">(14 </w:t>
      </w:r>
      <w:r w:rsidR="002E75BF" w:rsidRPr="002E75BF">
        <w:rPr>
          <w:rFonts w:ascii="Browallia New" w:hAnsi="Browallia New" w:cs="Browallia New"/>
          <w:color w:val="FF0000"/>
          <w:sz w:val="24"/>
          <w:szCs w:val="24"/>
          <w:cs/>
        </w:rPr>
        <w:t xml:space="preserve">พ.ค. </w:t>
      </w:r>
      <w:r w:rsidR="002E75BF" w:rsidRPr="002E75BF">
        <w:rPr>
          <w:rFonts w:ascii="Browallia New" w:hAnsi="Browallia New" w:cs="Browallia New"/>
          <w:color w:val="FF0000"/>
          <w:sz w:val="24"/>
          <w:szCs w:val="24"/>
        </w:rPr>
        <w:t>64)</w:t>
      </w:r>
    </w:p>
    <w:p w14:paraId="731ED43F" w14:textId="77777777" w:rsidR="00E94724" w:rsidRPr="00E94724" w:rsidRDefault="00E94724" w:rsidP="00E94724">
      <w:pPr>
        <w:spacing w:after="0" w:line="240" w:lineRule="auto"/>
        <w:ind w:left="360"/>
        <w:rPr>
          <w:rFonts w:ascii="Browallia New" w:hAnsi="Browallia New" w:cs="Browallia New"/>
          <w:color w:val="FF0000"/>
          <w:sz w:val="24"/>
          <w:szCs w:val="24"/>
        </w:rPr>
      </w:pPr>
    </w:p>
    <w:p w14:paraId="17708A7F" w14:textId="7F51A3A4" w:rsidR="007066D6" w:rsidRPr="004C3054" w:rsidRDefault="007066D6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  <w:r w:rsidRPr="004C3054">
        <w:rPr>
          <w:color w:val="002060"/>
        </w:rPr>
        <w:br w:type="page"/>
      </w:r>
    </w:p>
    <w:p w14:paraId="22B11882" w14:textId="5DCCDE14" w:rsidR="00820E58" w:rsidRPr="004C3054" w:rsidRDefault="00114CEC" w:rsidP="00AE7796">
      <w:pPr>
        <w:pStyle w:val="Heading2"/>
      </w:pPr>
      <w:bookmarkStart w:id="112" w:name="_Toc116050540"/>
      <w:bookmarkStart w:id="113" w:name="_Toc116042716"/>
      <w:r w:rsidRPr="004C3054">
        <w:t>Product Loan Type U</w:t>
      </w:r>
      <w:r w:rsidR="00820E58" w:rsidRPr="004C3054">
        <w:t>nder Regulate Code</w:t>
      </w:r>
      <w:bookmarkEnd w:id="112"/>
      <w:bookmarkEnd w:id="113"/>
    </w:p>
    <w:p w14:paraId="092E2DB3" w14:textId="65CFF877" w:rsidR="00820E58" w:rsidRPr="004C3054" w:rsidRDefault="00592D19" w:rsidP="00820E58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ประเภทของสินเชื่อส่วนบุคคลภายใต้การกำกับ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3544"/>
        <w:gridCol w:w="4820"/>
      </w:tblGrid>
      <w:tr w:rsidR="004C3054" w:rsidRPr="004C3054" w14:paraId="3A4BF003" w14:textId="77777777" w:rsidTr="00125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B858ED0" w14:textId="77777777" w:rsidR="00442E4F" w:rsidRPr="004C3054" w:rsidRDefault="00442E4F" w:rsidP="0002703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DC4A8E3" w14:textId="77777777" w:rsidR="00442E4F" w:rsidRPr="004C3054" w:rsidRDefault="00442E4F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7C8FF8E2" w14:textId="77777777" w:rsidR="00442E4F" w:rsidRPr="004C3054" w:rsidRDefault="00442E4F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FB76B95" w14:textId="77777777" w:rsidTr="001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0E436AF3" w14:textId="04CA4FF0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2003900001</w:t>
            </w:r>
          </w:p>
        </w:tc>
        <w:tc>
          <w:tcPr>
            <w:tcW w:w="3827" w:type="dxa"/>
            <w:gridSpan w:val="2"/>
            <w:tcBorders>
              <w:top w:val="single" w:sz="12" w:space="0" w:color="002060"/>
              <w:right w:val="single" w:sz="4" w:space="0" w:color="002060"/>
            </w:tcBorders>
          </w:tcPr>
          <w:p w14:paraId="4B6AA72C" w14:textId="2B532155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สินเชื่อส่วนบุคคลภายใต้การกำกับ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559C13FB" w14:textId="08AF4C5B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การให้กู้ยืมเงิน การรับซื้อ ซื้อลด หรือรับช่วงซื้อลดตั๋วเงิน หรือตราสารเปลี่ยนมืออื่นใดแก่บุคคลธรรมดา</w:t>
            </w:r>
          </w:p>
        </w:tc>
      </w:tr>
      <w:tr w:rsidR="004C3054" w:rsidRPr="004C3054" w14:paraId="418BB6A0" w14:textId="77777777" w:rsidTr="001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AA72672" w14:textId="467FE5D1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97AABCC" w14:textId="77777777" w:rsidR="00DE271A" w:rsidRPr="004C3054" w:rsidRDefault="00DE271A" w:rsidP="00DE271A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121D766C" w14:textId="2CE4FD4F" w:rsidR="00DE271A" w:rsidRPr="004C3054" w:rsidRDefault="00DE271A" w:rsidP="00DE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สินเชื่อส่วนบุคคลเพื่อการอุปโภคบริโภค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F54C163" w14:textId="18E27F37" w:rsidR="00DE271A" w:rsidRPr="004C3054" w:rsidRDefault="00DE271A" w:rsidP="00DE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การให้กู้ยืมเงิน การรับซื้อ ซื้อลด หรือรับช่วงซื้อลดตั๋วเงิน หรือตราสารเปลี่ยนมืออื่นใดแก่บุคคลธรรมดาโดยมิได้ระบุวัตถุประสงค์ หรือมีวัตถุประสงค์เพื่อการอุปโภคบริโภคส่วนบุคคลที่ไม่มีทรัพย์หรือทรัพย์สินเป็นหลักประกัน</w:t>
            </w:r>
          </w:p>
        </w:tc>
      </w:tr>
      <w:tr w:rsidR="004C3054" w:rsidRPr="004C3054" w14:paraId="01F67B7D" w14:textId="77777777" w:rsidTr="001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7E9F2CA" w14:textId="293646D6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51400FB" w14:textId="77777777" w:rsidR="00DE271A" w:rsidRPr="004C3054" w:rsidRDefault="00DE271A" w:rsidP="00DE271A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7B766F9A" w14:textId="7815602F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สินเชื่อส่วนบุคคลเพื่อการประกอบอาชีพ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9A45FA9" w14:textId="010E60B1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การให้กู้ยืมเงิน การรับซื้อ ซื้อลด หรือรับช่วงซื้อลดตั๋วเงิน หรือตราสารเปลี่ยนมืออื่นใดแก่บุคคลธรรมดาโดยมีวัตถุประสงค์เพื่อนำไปใช้ในการประกอบอาชีพที่ไม่มีทรัพย์หรือทรัพย์สินเป็นหลักประกัน</w:t>
            </w:r>
          </w:p>
        </w:tc>
      </w:tr>
      <w:tr w:rsidR="004C3054" w:rsidRPr="004C3054" w14:paraId="022A2ADB" w14:textId="77777777" w:rsidTr="001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7EC1A83" w14:textId="48600BD1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7C204F5" w14:textId="77777777" w:rsidR="00DE271A" w:rsidRPr="004C3054" w:rsidRDefault="00DE271A" w:rsidP="00DE271A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19451508" w14:textId="1DF1250F" w:rsidR="00DE271A" w:rsidRPr="004C3054" w:rsidRDefault="00DE271A" w:rsidP="00DE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สินเชื่อเช่าซื้อ หรือสินเชื่อเช่าแบบลีสซิ่ง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A448836" w14:textId="0E99351E" w:rsidR="00DE271A" w:rsidRPr="004C3054" w:rsidRDefault="00DE271A" w:rsidP="00DE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การให้เช่าซื้อ และการให้เช่าแบบลีสซิ่ง ในสินค้าที่ผู้ประกอบธุรกิจมิได้จำหน่ายเป็นทางการค้าปกติ ทั้งนี้ไม่รวมสินค้าประเภทรถและเครื่องจักร</w:t>
            </w:r>
          </w:p>
        </w:tc>
      </w:tr>
      <w:tr w:rsidR="004C3054" w:rsidRPr="004C3054" w14:paraId="50C31EF3" w14:textId="77777777" w:rsidTr="001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6BABF9E" w14:textId="7767A6A9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555E2BF" w14:textId="77777777" w:rsidR="00DE271A" w:rsidRPr="004C3054" w:rsidRDefault="00DE271A" w:rsidP="00DE271A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2AE89BC5" w14:textId="5CBDB501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สินเชื่อที่มีทะเบียนรถเป็นประกัน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8AC9B00" w14:textId="1E202BA4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การให้กู้ยืมเงินแก่บุคคลที่เป็นเจ้าของกรรมสิทธิ์ในรถ โดยผู้ประกอบธุรกิจมีการรับสมุดคู่มือจดทะเบียนรถ หรือจัดให้มีสัญญาเอกสาร หรือหลักฐานอื่นใด เพื่อให้เจ้าของกรรมสิทธิ์ในรถโอนทะเบียนรถไว้ล่วงหน้า และผู้ประกอบธุรกิจสามารถนำรถที่เป็นกรรมสิทธิ์ของลูกหนี้ไปขาย หรือดำเนินการอื่นใดเพื่อการชำระหนี้นั้น ทั้งนี้ ลูกหนี้ยังคงสามารถครอบครองรถและใช้ประโยชน์ในฐานะเจ้าของรถได้ตามปกติ</w:t>
            </w:r>
          </w:p>
        </w:tc>
      </w:tr>
      <w:tr w:rsidR="004C3054" w:rsidRPr="004C3054" w14:paraId="24FE2A0E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51380BA" w14:textId="6CD1A9EF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2003900006</w:t>
            </w:r>
          </w:p>
        </w:tc>
        <w:tc>
          <w:tcPr>
            <w:tcW w:w="3827" w:type="dxa"/>
            <w:gridSpan w:val="2"/>
            <w:tcBorders>
              <w:right w:val="single" w:sz="4" w:space="0" w:color="002060"/>
            </w:tcBorders>
          </w:tcPr>
          <w:p w14:paraId="483E203C" w14:textId="0881C795" w:rsidR="00DE271A" w:rsidRPr="004C3054" w:rsidRDefault="00DE271A" w:rsidP="00DE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Nano finance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2676E46" w14:textId="5A9C7B85" w:rsidR="00DE271A" w:rsidRPr="004C3054" w:rsidRDefault="00DE271A" w:rsidP="00DE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การให้กู้ยืมเงิน การรับซื้อ ซื้อลด หรือรับช่วงซื้อลดตั๋วเงิน หรือตราสารเปลี่ยนมืออื่นใด การให้เช่าซื้อ การให้เช่าแบบ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ลีสซิ่ง แก่บุคคลธรรมดา ที่มีวัตถุประสงค์เพื่อนำไปใช้ในการประกอบอาชีพที่ไม่มีทรัพย์หรือทรัพย์สินเป็นหลักประกัน โดยมีกระบวนการให้สินเชื่อที่ยืดหยุ่นสอดคล้องกับคุณลักษณะของกลุ่มลูกหนี้ เช่น ผู้ที่เริ่มต้นธุรกิจใหม่ เป็นต้น</w:t>
            </w:r>
          </w:p>
        </w:tc>
      </w:tr>
      <w:tr w:rsidR="004C3054" w:rsidRPr="004C3054" w14:paraId="49C6876D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0C6F5F5D" w14:textId="0A219417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2003900007</w:t>
            </w:r>
          </w:p>
        </w:tc>
        <w:tc>
          <w:tcPr>
            <w:tcW w:w="3827" w:type="dxa"/>
            <w:gridSpan w:val="2"/>
            <w:tcBorders>
              <w:bottom w:val="single" w:sz="12" w:space="0" w:color="002060"/>
              <w:right w:val="single" w:sz="4" w:space="0" w:color="002060"/>
            </w:tcBorders>
          </w:tcPr>
          <w:p w14:paraId="27AA3B8B" w14:textId="2338D925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Micro Finance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48BB0548" w14:textId="4B031579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การให้กู้ยืมแก่บุคคลธรรมดา หรือนิติบุคคล ที่มีวัตถุประสงค์เพื่อนำไปใช้ในการประกอบอาชีพ ตามหลักเกณฑ์ที่กำหนดในแนวนโยบายสินเชื่อไมโครไฟแนนซ์ของธนาคารพาณิชย์</w:t>
            </w:r>
          </w:p>
        </w:tc>
      </w:tr>
    </w:tbl>
    <w:p w14:paraId="0AC02680" w14:textId="45540E2A" w:rsidR="00C13344" w:rsidRPr="004C3054" w:rsidRDefault="00C13344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44B03421" w14:textId="77777777" w:rsidR="00C13344" w:rsidRPr="004C3054" w:rsidRDefault="00C13344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36A9ABC2" w14:textId="5A3477C0" w:rsidR="0071544A" w:rsidRPr="004C3054" w:rsidRDefault="0071544A" w:rsidP="00AE7796">
      <w:pPr>
        <w:pStyle w:val="Heading2"/>
      </w:pPr>
      <w:bookmarkStart w:id="114" w:name="_Toc116050541"/>
      <w:bookmarkStart w:id="115" w:name="_Toc116042717"/>
      <w:r w:rsidRPr="004C3054">
        <w:t>Property Type Code</w:t>
      </w:r>
      <w:bookmarkEnd w:id="114"/>
      <w:bookmarkEnd w:id="115"/>
    </w:p>
    <w:p w14:paraId="262EF477" w14:textId="28368622" w:rsidR="0071544A" w:rsidRPr="004C3054" w:rsidRDefault="00784760" w:rsidP="0071544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ประเภทอสังหาริมทรัพย์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820"/>
      </w:tblGrid>
      <w:tr w:rsidR="004C3054" w:rsidRPr="004C3054" w14:paraId="067730B1" w14:textId="77777777" w:rsidTr="00125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5906B63" w14:textId="77777777" w:rsidR="00784760" w:rsidRPr="004C3054" w:rsidRDefault="00784760" w:rsidP="0002703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074B307" w14:textId="77777777" w:rsidR="00784760" w:rsidRPr="004C3054" w:rsidRDefault="00784760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8051804" w14:textId="77777777" w:rsidR="00784760" w:rsidRPr="004C3054" w:rsidRDefault="00784760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354D8E24" w14:textId="77777777" w:rsidTr="0049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236EEB4" w14:textId="236A1D32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2004000001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6CFB8205" w14:textId="06715244" w:rsidR="007066D6" w:rsidRPr="004C3054" w:rsidRDefault="007066D6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บ้านเดี่ยว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7B7E80A" w14:textId="03BAD9DD" w:rsidR="007066D6" w:rsidRPr="004C3054" w:rsidRDefault="007066D6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BF34A8D" w14:textId="77777777" w:rsidTr="0049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66D6110" w14:textId="395878CD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2004000002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2E1209A5" w14:textId="25342D5F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บ้านแฝด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508C17B" w14:textId="77777777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A61A438" w14:textId="77777777" w:rsidTr="0049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567415E" w14:textId="523F3E5F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2004000003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2BB2AC84" w14:textId="479716A2" w:rsidR="007066D6" w:rsidRPr="004C3054" w:rsidRDefault="00035617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ทาวน์เฮาส์ ทาวน์โฮม </w:t>
            </w:r>
            <w:r w:rsidR="007066D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โฮม</w:t>
            </w:r>
            <w:proofErr w:type="spellStart"/>
            <w:r w:rsidR="007066D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ออฟฟิศ</w:t>
            </w:r>
            <w:proofErr w:type="spellEnd"/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0911F12" w14:textId="77777777" w:rsidR="007066D6" w:rsidRPr="004C3054" w:rsidRDefault="007066D6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2347D80" w14:textId="77777777" w:rsidTr="0049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EE5D867" w14:textId="7E1C0BF4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2004000004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13106811" w14:textId="68814FF1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อาคารชุด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775185C" w14:textId="00682841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6E4EAFA" w14:textId="77777777" w:rsidTr="0049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6ED460D" w14:textId="1EF87A27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2004000005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4A3D070B" w14:textId="34DC7A7F" w:rsidR="007066D6" w:rsidRPr="004C3054" w:rsidRDefault="00AA1D26" w:rsidP="00035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หอพัก </w:t>
            </w:r>
            <w:r w:rsidR="007066D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เซอร์วิสอพาร์ทเม้นท์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244079E" w14:textId="77777777" w:rsidR="007066D6" w:rsidRPr="004C3054" w:rsidRDefault="007066D6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9F7B081" w14:textId="77777777" w:rsidTr="0049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717439A" w14:textId="7BFE257B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2004000006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32F9148B" w14:textId="430FC7F7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อาคารสำนักงาน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895E826" w14:textId="77777777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3085D81" w14:textId="77777777" w:rsidTr="0049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E3B0F44" w14:textId="33741FB3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2004000007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078D56BB" w14:textId="197AFAAC" w:rsidR="007066D6" w:rsidRPr="004C3054" w:rsidRDefault="007066D6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อาคารพาณิชย์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ห้องแถว ตึกแถว ที่ไม่ได้ระบุวัตถุประสงค์ชัดเจน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444EB6B" w14:textId="3B490726" w:rsidR="007066D6" w:rsidRPr="004C3054" w:rsidRDefault="007066D6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  <w:tr w:rsidR="004C3054" w:rsidRPr="004C3054" w14:paraId="40453662" w14:textId="77777777" w:rsidTr="0049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53219DA" w14:textId="19E7BA99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2004000008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2428BC8E" w14:textId="0238A6C6" w:rsidR="007066D6" w:rsidRPr="004C3054" w:rsidRDefault="007066D6" w:rsidP="00AA1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โรงงาน คลังสินค้า 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9D6609D" w14:textId="77777777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14657E7" w14:textId="77777777" w:rsidTr="0049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A73FF0D" w14:textId="4001BD17" w:rsidR="001D4EE0" w:rsidRPr="004C3054" w:rsidRDefault="001D4EE0" w:rsidP="001D4EE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2004000009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7F0C746E" w14:textId="748481D6" w:rsidR="001D4EE0" w:rsidRPr="004C3054" w:rsidRDefault="001D4EE0" w:rsidP="001D4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นิคมอุตสาหกรรม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BDB9095" w14:textId="45E8F47F" w:rsidR="001D4EE0" w:rsidRPr="004C3054" w:rsidRDefault="001D4EE0" w:rsidP="001D4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970ED7B" w14:textId="77777777" w:rsidTr="0049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A443527" w14:textId="66990312" w:rsidR="001D4EE0" w:rsidRPr="004C3054" w:rsidRDefault="001D4EE0" w:rsidP="001D4EE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2004000010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5D1AA396" w14:textId="0C4FF0B2" w:rsidR="001D4EE0" w:rsidRPr="004C3054" w:rsidRDefault="001D4EE0" w:rsidP="00AA1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ศูนย์การค้า ห้างสรรพสินค้า ตลาด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2029DE9" w14:textId="77777777" w:rsidR="001D4EE0" w:rsidRPr="004C3054" w:rsidRDefault="001D4EE0" w:rsidP="001D4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A8AD9DA" w14:textId="77777777" w:rsidTr="0049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534880" w14:textId="01A9E8FE" w:rsidR="001D4EE0" w:rsidRPr="004C3054" w:rsidRDefault="001D4EE0" w:rsidP="001D4EE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2004000011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2367E59B" w14:textId="16818285" w:rsidR="001D4EE0" w:rsidRPr="004C3054" w:rsidRDefault="001D4EE0" w:rsidP="001D4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โรงแรม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3E02F7E" w14:textId="77777777" w:rsidR="001D4EE0" w:rsidRPr="004C3054" w:rsidRDefault="001D4EE0" w:rsidP="001D4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7145C41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3F83A2D" w14:textId="59CBD27C" w:rsidR="001D4EE0" w:rsidRPr="004C3054" w:rsidRDefault="001D4EE0" w:rsidP="001D4EE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2004000012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1DB0E52F" w14:textId="68681F7C" w:rsidR="001D4EE0" w:rsidRPr="004C3054" w:rsidRDefault="001D4EE0" w:rsidP="001D4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อสังหาริมทรัพย์แบบผสมผสาน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Mixed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-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65507AE" w14:textId="62911877" w:rsidR="001D4EE0" w:rsidRPr="004C3054" w:rsidRDefault="001D4EE0" w:rsidP="001D4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โครงการอสังหาริมทรัพย์ที่มีการพัฒนาเพื่อการอยู่อาศัย เช่น อาคารชุด ควบคู่ไปกับการพัฒนาเพื่อการพาณิชย์ เช่น ศูนย์การค้า อาคารสำนักงาน ในโครงการเดียวกัน</w:t>
            </w:r>
          </w:p>
        </w:tc>
      </w:tr>
      <w:tr w:rsidR="004C3054" w:rsidRPr="004C3054" w14:paraId="1DA7107D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6AD40D4C" w14:textId="7133DCA6" w:rsidR="001D4EE0" w:rsidRPr="004C3054" w:rsidRDefault="001D4EE0" w:rsidP="001D4EE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2004000013</w:t>
            </w:r>
          </w:p>
        </w:tc>
        <w:tc>
          <w:tcPr>
            <w:tcW w:w="3827" w:type="dxa"/>
            <w:tcBorders>
              <w:bottom w:val="single" w:sz="12" w:space="0" w:color="002060"/>
              <w:right w:val="single" w:sz="4" w:space="0" w:color="002060"/>
            </w:tcBorders>
          </w:tcPr>
          <w:p w14:paraId="640F0954" w14:textId="216F2274" w:rsidR="001D4EE0" w:rsidRPr="004C3054" w:rsidRDefault="001D4EE0" w:rsidP="001D4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22416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อสังหาริมทรัพย์เพื่อการ</w:t>
            </w:r>
            <w:r w:rsidRPr="0092241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2FE5CAEF" w14:textId="3457A5ED" w:rsidR="001D4EE0" w:rsidRPr="004C3054" w:rsidRDefault="001D4EE0" w:rsidP="001D4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5CA29B19" w14:textId="20A7A4A8" w:rsidR="00415875" w:rsidRPr="004C3054" w:rsidRDefault="00415875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</w:p>
    <w:p w14:paraId="4D291D25" w14:textId="12968D82" w:rsidR="00DC5679" w:rsidRPr="004C3054" w:rsidRDefault="00DC5679" w:rsidP="00AE7796">
      <w:pPr>
        <w:pStyle w:val="Heading2"/>
      </w:pPr>
      <w:bookmarkStart w:id="116" w:name="_Toc116050542"/>
      <w:bookmarkStart w:id="117" w:name="_Toc116042718"/>
      <w:r w:rsidRPr="004C3054">
        <w:t>Reference Type Code</w:t>
      </w:r>
      <w:bookmarkEnd w:id="116"/>
      <w:bookmarkEnd w:id="117"/>
    </w:p>
    <w:p w14:paraId="3C8D8D96" w14:textId="78E486C1" w:rsidR="00C818DA" w:rsidRPr="004C3054" w:rsidRDefault="00C818DA" w:rsidP="00B01D2C">
      <w:pPr>
        <w:rPr>
          <w:rFonts w:ascii="Browallia New" w:hAnsi="Browallia New" w:cs="Browallia New"/>
          <w:color w:val="002060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ประเภทการอ้างอิง</w:t>
      </w:r>
      <w:r w:rsidR="00B01D2C" w:rsidRPr="004C305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64"/>
        <w:gridCol w:w="3649"/>
        <w:gridCol w:w="4952"/>
      </w:tblGrid>
      <w:tr w:rsidR="004C3054" w:rsidRPr="004C3054" w14:paraId="352A9E4A" w14:textId="2F4CCF70" w:rsidTr="00C84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64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09F60208" w14:textId="77777777" w:rsidR="00C84839" w:rsidRPr="004C3054" w:rsidRDefault="00C84839" w:rsidP="004F66A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64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3DB8A16E" w14:textId="77777777" w:rsidR="00C84839" w:rsidRPr="004C3054" w:rsidRDefault="00C84839" w:rsidP="004F66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952" w:type="dxa"/>
            <w:tcBorders>
              <w:top w:val="single" w:sz="12" w:space="0" w:color="003865"/>
              <w:left w:val="single" w:sz="4" w:space="0" w:color="002060"/>
              <w:right w:val="dotted" w:sz="4" w:space="0" w:color="002060"/>
            </w:tcBorders>
            <w:shd w:val="clear" w:color="auto" w:fill="auto"/>
          </w:tcPr>
          <w:p w14:paraId="6F15DF76" w14:textId="77777777" w:rsidR="00C84839" w:rsidRPr="004C3054" w:rsidRDefault="00C84839" w:rsidP="004F66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614EC356" w14:textId="79ED03E1" w:rsidTr="00C84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  <w:tcBorders>
              <w:top w:val="single" w:sz="12" w:space="0" w:color="003865"/>
              <w:right w:val="single" w:sz="4" w:space="0" w:color="002060"/>
            </w:tcBorders>
          </w:tcPr>
          <w:p w14:paraId="3F07506E" w14:textId="4877040F" w:rsidR="00C84839" w:rsidRPr="004C3054" w:rsidRDefault="00C84839" w:rsidP="004F66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2004400001</w:t>
            </w:r>
          </w:p>
        </w:tc>
        <w:tc>
          <w:tcPr>
            <w:tcW w:w="364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8A7A4F" w14:textId="727EB406" w:rsidR="00C84839" w:rsidRPr="004C3054" w:rsidRDefault="00C84839" w:rsidP="004F6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Account </w:t>
            </w:r>
          </w:p>
        </w:tc>
        <w:tc>
          <w:tcPr>
            <w:tcW w:w="4952" w:type="dxa"/>
            <w:tcBorders>
              <w:top w:val="single" w:sz="12" w:space="0" w:color="003865"/>
              <w:left w:val="single" w:sz="4" w:space="0" w:color="002060"/>
              <w:right w:val="dotted" w:sz="4" w:space="0" w:color="002060"/>
            </w:tcBorders>
          </w:tcPr>
          <w:p w14:paraId="44072622" w14:textId="1498632B" w:rsidR="00C84839" w:rsidRPr="004C3054" w:rsidRDefault="00C84839" w:rsidP="004F66A3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0DF64334" w14:textId="5A3DAC5A" w:rsidTr="00C84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  <w:tcBorders>
              <w:right w:val="single" w:sz="4" w:space="0" w:color="002060"/>
            </w:tcBorders>
          </w:tcPr>
          <w:p w14:paraId="25A8A40B" w14:textId="6BCFEBA4" w:rsidR="00C84839" w:rsidRPr="004C3054" w:rsidRDefault="00C84839" w:rsidP="004F66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2004400002</w:t>
            </w:r>
          </w:p>
        </w:tc>
        <w:tc>
          <w:tcPr>
            <w:tcW w:w="3649" w:type="dxa"/>
            <w:tcBorders>
              <w:left w:val="single" w:sz="4" w:space="0" w:color="002060"/>
              <w:right w:val="single" w:sz="4" w:space="0" w:color="002060"/>
            </w:tcBorders>
          </w:tcPr>
          <w:p w14:paraId="51A9FFC1" w14:textId="01CD400C" w:rsidR="00C84839" w:rsidRPr="004C3054" w:rsidRDefault="00C84839" w:rsidP="004F6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</w:t>
            </w:r>
          </w:p>
        </w:tc>
        <w:tc>
          <w:tcPr>
            <w:tcW w:w="4952" w:type="dxa"/>
            <w:tcBorders>
              <w:left w:val="single" w:sz="4" w:space="0" w:color="002060"/>
              <w:right w:val="dotted" w:sz="4" w:space="0" w:color="002060"/>
            </w:tcBorders>
          </w:tcPr>
          <w:p w14:paraId="01C56D14" w14:textId="35213846" w:rsidR="00C84839" w:rsidRPr="004C3054" w:rsidRDefault="00C84839" w:rsidP="004F66A3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1072AB30" w14:textId="16625AF7" w:rsidTr="00C84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  <w:tcBorders>
              <w:right w:val="single" w:sz="4" w:space="0" w:color="002060"/>
            </w:tcBorders>
          </w:tcPr>
          <w:p w14:paraId="3B7CD871" w14:textId="03BE5E4F" w:rsidR="00C84839" w:rsidRPr="004C3054" w:rsidRDefault="00C84839" w:rsidP="004F66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2004400003</w:t>
            </w:r>
          </w:p>
        </w:tc>
        <w:tc>
          <w:tcPr>
            <w:tcW w:w="3649" w:type="dxa"/>
            <w:tcBorders>
              <w:left w:val="single" w:sz="4" w:space="0" w:color="002060"/>
              <w:right w:val="single" w:sz="4" w:space="0" w:color="002060"/>
            </w:tcBorders>
          </w:tcPr>
          <w:p w14:paraId="3F883A85" w14:textId="3A1EB532" w:rsidR="00C84839" w:rsidRPr="004C3054" w:rsidRDefault="00C84839" w:rsidP="004F6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</w:t>
            </w:r>
          </w:p>
        </w:tc>
        <w:tc>
          <w:tcPr>
            <w:tcW w:w="4952" w:type="dxa"/>
            <w:tcBorders>
              <w:left w:val="single" w:sz="4" w:space="0" w:color="002060"/>
              <w:right w:val="dotted" w:sz="4" w:space="0" w:color="002060"/>
            </w:tcBorders>
          </w:tcPr>
          <w:p w14:paraId="6839E77E" w14:textId="567897A1" w:rsidR="00C84839" w:rsidRPr="004C3054" w:rsidRDefault="00C84839" w:rsidP="004F66A3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25EF71A6" w14:textId="35126FBE" w:rsidTr="00C84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  <w:tcBorders>
              <w:bottom w:val="single" w:sz="12" w:space="0" w:color="002060"/>
              <w:right w:val="single" w:sz="4" w:space="0" w:color="002060"/>
            </w:tcBorders>
          </w:tcPr>
          <w:p w14:paraId="1A1DFED2" w14:textId="5C32FBBE" w:rsidR="00C84839" w:rsidRPr="004C3054" w:rsidRDefault="00C84839" w:rsidP="004F66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2004400004</w:t>
            </w:r>
          </w:p>
        </w:tc>
        <w:tc>
          <w:tcPr>
            <w:tcW w:w="364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C5827A" w14:textId="471A18C8" w:rsidR="00C84839" w:rsidRPr="004C3054" w:rsidRDefault="00C84839" w:rsidP="004F6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Entity</w:t>
            </w:r>
          </w:p>
        </w:tc>
        <w:tc>
          <w:tcPr>
            <w:tcW w:w="4952" w:type="dxa"/>
            <w:tcBorders>
              <w:left w:val="single" w:sz="4" w:space="0" w:color="002060"/>
              <w:bottom w:val="single" w:sz="12" w:space="0" w:color="002060"/>
              <w:right w:val="dotted" w:sz="4" w:space="0" w:color="002060"/>
            </w:tcBorders>
          </w:tcPr>
          <w:p w14:paraId="1D6AD163" w14:textId="3A94F6AA" w:rsidR="00C84839" w:rsidRPr="004C3054" w:rsidRDefault="00C84839" w:rsidP="004F66A3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79B2EC51" w14:textId="7374A3D6" w:rsidR="00035617" w:rsidRPr="004C3054" w:rsidRDefault="0003561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3053748F" w14:textId="149D82E3" w:rsidR="0071544A" w:rsidRPr="004C3054" w:rsidRDefault="0071544A" w:rsidP="00AE7796">
      <w:pPr>
        <w:pStyle w:val="Heading2"/>
      </w:pPr>
      <w:bookmarkStart w:id="118" w:name="_Toc116050543"/>
      <w:bookmarkStart w:id="119" w:name="_Toc116042719"/>
      <w:r w:rsidRPr="004C3054">
        <w:t>Relationship Type Code</w:t>
      </w:r>
      <w:bookmarkEnd w:id="118"/>
      <w:bookmarkEnd w:id="119"/>
    </w:p>
    <w:p w14:paraId="0CAB7109" w14:textId="0E9BB7DC" w:rsidR="0071544A" w:rsidRPr="004C3054" w:rsidRDefault="00250686" w:rsidP="0071544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ความสัมพันธ์</w:t>
      </w:r>
      <w:r w:rsidR="002C3597" w:rsidRPr="004C3054">
        <w:rPr>
          <w:rFonts w:ascii="Browallia New" w:hAnsi="Browallia New" w:cs="Browallia New"/>
          <w:color w:val="002060"/>
          <w:sz w:val="28"/>
          <w:szCs w:val="28"/>
          <w:cs/>
        </w:rPr>
        <w:t>ระหว่างคู่สัญญา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กับผู้รับเงินหรือผู้ส่งเงิน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276"/>
        <w:gridCol w:w="284"/>
        <w:gridCol w:w="2883"/>
        <w:gridCol w:w="5622"/>
      </w:tblGrid>
      <w:tr w:rsidR="004C3054" w:rsidRPr="004C3054" w14:paraId="3B185D01" w14:textId="77777777" w:rsidTr="00656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69F9B15" w14:textId="77777777" w:rsidR="00784760" w:rsidRPr="004C3054" w:rsidRDefault="00784760" w:rsidP="0002703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0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40D5404" w14:textId="77777777" w:rsidR="00784760" w:rsidRPr="004C3054" w:rsidRDefault="00784760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2E5CD9B2" w14:textId="77777777" w:rsidR="00784760" w:rsidRPr="004C3054" w:rsidRDefault="00784760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1B1DD98F" w14:textId="77777777" w:rsidTr="00656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6FA553A8" w14:textId="086E09E1" w:rsidR="003615CB" w:rsidRPr="004C3054" w:rsidRDefault="003615CB" w:rsidP="003615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2004100001</w:t>
            </w:r>
          </w:p>
        </w:tc>
        <w:tc>
          <w:tcPr>
            <w:tcW w:w="0" w:type="dxa"/>
            <w:gridSpan w:val="2"/>
            <w:tcBorders>
              <w:right w:val="single" w:sz="4" w:space="0" w:color="002060"/>
            </w:tcBorders>
          </w:tcPr>
          <w:p w14:paraId="42398746" w14:textId="13EB725C" w:rsidR="003615CB" w:rsidRPr="004C3054" w:rsidRDefault="003615CB" w:rsidP="0036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ธุรกิจในเครือ</w:t>
            </w:r>
            <w:r w:rsidRPr="00EC325A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/</w:t>
            </w:r>
            <w:r w:rsidR="00EC325A" w:rsidRPr="00EC325A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สาขา  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34076797" w14:textId="4B1B849A" w:rsidR="003615CB" w:rsidRPr="004C3054" w:rsidRDefault="003615CB" w:rsidP="0036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สัดส่วนการลงทุนตั้งแต่ร้อยละ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ขึ้นไป</w:t>
            </w:r>
          </w:p>
        </w:tc>
      </w:tr>
      <w:tr w:rsidR="00D00EFF" w:rsidRPr="004C3054" w14:paraId="46273F33" w14:textId="77777777" w:rsidTr="00656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372D3989" w14:textId="1051413E" w:rsidR="00D00EFF" w:rsidRPr="004C3054" w:rsidRDefault="00D00EFF" w:rsidP="00D00EFF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2004100002</w:t>
            </w:r>
          </w:p>
        </w:tc>
        <w:tc>
          <w:tcPr>
            <w:tcW w:w="0" w:type="dxa"/>
            <w:tcBorders>
              <w:right w:val="dotted" w:sz="4" w:space="0" w:color="002060"/>
            </w:tcBorders>
          </w:tcPr>
          <w:p w14:paraId="5FA44038" w14:textId="77777777" w:rsidR="00D00EFF" w:rsidRPr="004C3054" w:rsidRDefault="00D00EFF" w:rsidP="00D0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0" w:type="dxa"/>
            <w:tcBorders>
              <w:left w:val="dotted" w:sz="4" w:space="0" w:color="002060"/>
              <w:right w:val="single" w:sz="4" w:space="0" w:color="002060"/>
            </w:tcBorders>
          </w:tcPr>
          <w:p w14:paraId="5D050FDD" w14:textId="50896080" w:rsidR="00D00EFF" w:rsidRPr="004C3054" w:rsidRDefault="00D00EFF" w:rsidP="00D0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Parent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263E7BFC" w14:textId="7F910AE0" w:rsidR="00D00EFF" w:rsidRPr="004C3054" w:rsidRDefault="00D00EFF" w:rsidP="00D0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บริษัทแม่ ที่มีสัดส่วนการลงทุนในบริษัทลูกตั้งแต่ร้อยละ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ขึ้นไป</w:t>
            </w:r>
          </w:p>
        </w:tc>
      </w:tr>
      <w:tr w:rsidR="00D00EFF" w:rsidRPr="004C3054" w14:paraId="7CF43B1B" w14:textId="77777777" w:rsidTr="00D0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7DFBC7D3" w14:textId="18409C5A" w:rsidR="00D00EFF" w:rsidRPr="004C3054" w:rsidRDefault="00D00EFF" w:rsidP="00D00EFF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2004100003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3F2DF0AC" w14:textId="77777777" w:rsidR="00D00EFF" w:rsidRPr="004C3054" w:rsidRDefault="00D00EFF" w:rsidP="00D00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883" w:type="dxa"/>
            <w:tcBorders>
              <w:left w:val="dotted" w:sz="4" w:space="0" w:color="002060"/>
              <w:right w:val="single" w:sz="4" w:space="0" w:color="002060"/>
            </w:tcBorders>
          </w:tcPr>
          <w:p w14:paraId="6076DC9C" w14:textId="7656A16C" w:rsidR="00D00EFF" w:rsidRPr="004C3054" w:rsidRDefault="00D00EFF" w:rsidP="00D00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Child</w:t>
            </w:r>
          </w:p>
        </w:tc>
        <w:tc>
          <w:tcPr>
            <w:tcW w:w="5622" w:type="dxa"/>
            <w:tcBorders>
              <w:left w:val="single" w:sz="4" w:space="0" w:color="002060"/>
            </w:tcBorders>
          </w:tcPr>
          <w:p w14:paraId="4AFA3C9D" w14:textId="3F3C2D17" w:rsidR="00D00EFF" w:rsidRPr="004C3054" w:rsidRDefault="00D00EFF" w:rsidP="00D00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บริษัทลูก ที่มีสัดส่วนการลงทุนจากบริษัทแม่ตั้งแต่ร้อยละ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ขึ้นไป</w:t>
            </w:r>
          </w:p>
        </w:tc>
      </w:tr>
      <w:tr w:rsidR="00D00EFF" w:rsidRPr="004C3054" w14:paraId="38FF95C9" w14:textId="77777777" w:rsidTr="00656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12" w:space="0" w:color="002060"/>
              <w:right w:val="single" w:sz="4" w:space="0" w:color="002060"/>
            </w:tcBorders>
          </w:tcPr>
          <w:p w14:paraId="547F8CB9" w14:textId="524737DD" w:rsidR="00D00EFF" w:rsidRPr="004C3054" w:rsidRDefault="00D00EFF" w:rsidP="00D00E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2004100004</w:t>
            </w:r>
          </w:p>
        </w:tc>
        <w:tc>
          <w:tcPr>
            <w:tcW w:w="0" w:type="dxa"/>
            <w:gridSpan w:val="2"/>
            <w:tcBorders>
              <w:bottom w:val="single" w:sz="12" w:space="0" w:color="002060"/>
              <w:right w:val="single" w:sz="4" w:space="0" w:color="002060"/>
            </w:tcBorders>
          </w:tcPr>
          <w:p w14:paraId="3C467591" w14:textId="1AB30563" w:rsidR="00D00EFF" w:rsidRPr="004C3054" w:rsidRDefault="00D00EFF" w:rsidP="00D0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ความสัมพันธ์อื่น ๆ</w:t>
            </w: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2060"/>
            </w:tcBorders>
          </w:tcPr>
          <w:p w14:paraId="761905C7" w14:textId="21DC9102" w:rsidR="00D00EFF" w:rsidRPr="004C3054" w:rsidRDefault="00D00EFF" w:rsidP="00D0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มีสัดส่วนการลงทุนน้อยกว่าร้อยละ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</w:tbl>
    <w:p w14:paraId="5F5E207B" w14:textId="0B9451DC" w:rsidR="006C0A50" w:rsidRPr="004C3054" w:rsidRDefault="006C0A50" w:rsidP="00AE7796">
      <w:pPr>
        <w:pStyle w:val="Heading2"/>
      </w:pPr>
      <w:bookmarkStart w:id="120" w:name="_Toc116050544"/>
      <w:bookmarkStart w:id="121" w:name="_Toc116042720"/>
      <w:r w:rsidRPr="004C3054">
        <w:t>Relationship to Reporter Type Code</w:t>
      </w:r>
      <w:bookmarkEnd w:id="120"/>
      <w:bookmarkEnd w:id="121"/>
    </w:p>
    <w:p w14:paraId="0959E1A4" w14:textId="22256CF8" w:rsidR="003052F3" w:rsidRPr="004C3054" w:rsidRDefault="006C0A50" w:rsidP="006C0A50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ความสัมพันธ์ระหว่างคู่สัญญากับสถาบันการเงินที่รายงานข้อมูลเงินให้สินเชื่อ</w:t>
      </w:r>
    </w:p>
    <w:tbl>
      <w:tblPr>
        <w:tblStyle w:val="PlainTable3"/>
        <w:tblW w:w="10206" w:type="dxa"/>
        <w:tblLayout w:type="fixed"/>
        <w:tblLook w:val="04A0" w:firstRow="1" w:lastRow="0" w:firstColumn="1" w:lastColumn="0" w:noHBand="0" w:noVBand="1"/>
      </w:tblPr>
      <w:tblGrid>
        <w:gridCol w:w="1418"/>
        <w:gridCol w:w="236"/>
        <w:gridCol w:w="3591"/>
        <w:gridCol w:w="4925"/>
        <w:gridCol w:w="36"/>
      </w:tblGrid>
      <w:tr w:rsidR="004C3054" w:rsidRPr="004C3054" w14:paraId="58D184FC" w14:textId="77777777" w:rsidTr="000112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6" w:type="dxa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BB78BB1" w14:textId="77777777" w:rsidR="006C0A50" w:rsidRPr="004C3054" w:rsidRDefault="006C0A50" w:rsidP="00A3036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0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B76E6C9" w14:textId="77777777" w:rsidR="006C0A50" w:rsidRPr="004C3054" w:rsidRDefault="006C0A50" w:rsidP="00A30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92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0B806C90" w14:textId="77777777" w:rsidR="006C0A50" w:rsidRPr="004C3054" w:rsidRDefault="006C0A50" w:rsidP="00A30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0D7AD76D" w14:textId="77777777" w:rsidTr="000112D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7DEB149A" w14:textId="77777777" w:rsidR="00410496" w:rsidRPr="004C3054" w:rsidRDefault="00410496" w:rsidP="005D6CE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2004200001</w:t>
            </w:r>
          </w:p>
        </w:tc>
        <w:tc>
          <w:tcPr>
            <w:tcW w:w="0" w:type="dxa"/>
            <w:gridSpan w:val="2"/>
            <w:tcBorders>
              <w:right w:val="single" w:sz="4" w:space="0" w:color="002060"/>
            </w:tcBorders>
          </w:tcPr>
          <w:p w14:paraId="2B6DC51B" w14:textId="77777777" w:rsidR="00410496" w:rsidRPr="004C3054" w:rsidRDefault="00410496" w:rsidP="005D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ธุรกรรมกับผู้ถือหุ้นรายใหญ่ หรือกิจการที่มีผลประโยชน์เกี่ยวข้อง</w:t>
            </w:r>
          </w:p>
        </w:tc>
        <w:tc>
          <w:tcPr>
            <w:tcW w:w="4925" w:type="dxa"/>
            <w:tcBorders>
              <w:left w:val="single" w:sz="4" w:space="0" w:color="002060"/>
            </w:tcBorders>
          </w:tcPr>
          <w:p w14:paraId="2D2F5FCC" w14:textId="77777777" w:rsidR="00410496" w:rsidRPr="004C3054" w:rsidRDefault="00410496" w:rsidP="005D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E674F29" w14:textId="77777777" w:rsidTr="00011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3CA71A8F" w14:textId="1959D01C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1B2AEFF" w14:textId="77777777" w:rsidR="00410496" w:rsidRPr="004C3054" w:rsidRDefault="00410496" w:rsidP="005D6CE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1" w:type="dxa"/>
            <w:tcBorders>
              <w:left w:val="dotted" w:sz="4" w:space="0" w:color="002060"/>
              <w:right w:val="single" w:sz="4" w:space="0" w:color="002060"/>
            </w:tcBorders>
          </w:tcPr>
          <w:p w14:paraId="6EF05EAD" w14:textId="77777777" w:rsidR="00410496" w:rsidRPr="004C3054" w:rsidRDefault="00410496" w:rsidP="005D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ผู้ถือหุ้นรายใหญ่</w:t>
            </w:r>
          </w:p>
        </w:tc>
        <w:tc>
          <w:tcPr>
            <w:tcW w:w="4961" w:type="dxa"/>
            <w:gridSpan w:val="2"/>
            <w:tcBorders>
              <w:left w:val="single" w:sz="4" w:space="0" w:color="002060"/>
            </w:tcBorders>
          </w:tcPr>
          <w:p w14:paraId="166CFE5F" w14:textId="1A5186EE" w:rsidR="00410496" w:rsidRPr="004C3054" w:rsidRDefault="00410496" w:rsidP="000112D0">
            <w:pPr>
              <w:ind w:right="-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บุคคลที่ถือหุ้นหรือมีไว้ซึ่งหุ้นของสถาบันการเงิน เกินร้อยละ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5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ของจำนวนหุ้นที่จำหน่ายได้แล้วทั้งหมด และให้นับรวมถึงหุ้</w:t>
            </w:r>
            <w:r w:rsidR="0028191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นที่ถือโดยผู้ที่เกี่ยวข้องด้วย ตาม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มาตรา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4 </w:t>
            </w:r>
            <w:r w:rsidR="0028191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แห่ง </w:t>
            </w:r>
            <w:r w:rsidR="00F46C5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พระราชบัญญัติธุรกิจสถาบันการเงิน พ.ศ.</w:t>
            </w:r>
            <w:r w:rsidR="00F46C55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2551</w:t>
            </w:r>
          </w:p>
        </w:tc>
      </w:tr>
      <w:tr w:rsidR="00931CA3" w:rsidRPr="004C3054" w14:paraId="5A552D32" w14:textId="77777777" w:rsidTr="00931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C54D122" w14:textId="298DA0BB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CE7B4EF" w14:textId="77777777" w:rsidR="00410496" w:rsidRPr="004C3054" w:rsidRDefault="00410496" w:rsidP="005D6CE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1" w:type="dxa"/>
            <w:tcBorders>
              <w:left w:val="dotted" w:sz="4" w:space="0" w:color="002060"/>
              <w:right w:val="single" w:sz="4" w:space="0" w:color="002060"/>
            </w:tcBorders>
          </w:tcPr>
          <w:p w14:paraId="5014F569" w14:textId="77777777" w:rsidR="00410496" w:rsidRPr="004C3054" w:rsidRDefault="00410496" w:rsidP="005D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ผู้ที่เกี่ยวข้องกับผู้ถือหุ้นรายใหญ่</w:t>
            </w:r>
          </w:p>
        </w:tc>
        <w:tc>
          <w:tcPr>
            <w:tcW w:w="4961" w:type="dxa"/>
            <w:gridSpan w:val="2"/>
            <w:tcBorders>
              <w:left w:val="single" w:sz="4" w:space="0" w:color="002060"/>
            </w:tcBorders>
          </w:tcPr>
          <w:p w14:paraId="4F17AD03" w14:textId="2708911A" w:rsidR="00410496" w:rsidRPr="004C3054" w:rsidRDefault="00410496" w:rsidP="00F46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ผู้ที่เกี่ยวข้อง หมายความว่า บุคคลที่มีความสัมพันธ์กับอีกบุคคลในลักษณะที่กำหนดตามมาตรา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4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แห่ง </w:t>
            </w:r>
            <w:r w:rsidR="00F46C5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พระราชบัญญัติธุรกิจสถาบันการเงิน พ.ศ.</w:t>
            </w:r>
            <w:r w:rsidR="00F46C55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F46C55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2551</w:t>
            </w:r>
          </w:p>
        </w:tc>
      </w:tr>
      <w:tr w:rsidR="004C3054" w:rsidRPr="004C3054" w14:paraId="2A8E3444" w14:textId="77777777" w:rsidTr="00011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10B3C097" w14:textId="3696D3EC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AF02A22" w14:textId="77777777" w:rsidR="00410496" w:rsidRPr="004C3054" w:rsidRDefault="00410496" w:rsidP="005D6CE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1" w:type="dxa"/>
            <w:tcBorders>
              <w:left w:val="dotted" w:sz="4" w:space="0" w:color="002060"/>
              <w:right w:val="single" w:sz="4" w:space="0" w:color="002060"/>
            </w:tcBorders>
          </w:tcPr>
          <w:p w14:paraId="4A8D4CEB" w14:textId="77777777" w:rsidR="00410496" w:rsidRPr="004C3054" w:rsidRDefault="00410496" w:rsidP="005D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กิจการที่มีผลประโยชน์เกี่ยวข้อง</w:t>
            </w:r>
          </w:p>
        </w:tc>
        <w:tc>
          <w:tcPr>
            <w:tcW w:w="4961" w:type="dxa"/>
            <w:gridSpan w:val="2"/>
            <w:tcBorders>
              <w:left w:val="single" w:sz="4" w:space="0" w:color="002060"/>
            </w:tcBorders>
          </w:tcPr>
          <w:p w14:paraId="29CCA2CC" w14:textId="77777777" w:rsidR="00410496" w:rsidRPr="004C3054" w:rsidRDefault="00410496" w:rsidP="005D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บริษัทที่สถาบันการเงิน กรรมการของสถาบันการเงิน ผู้มีอำนาจในการจัดการของสถาบันการเงิน หรือผู้ที่เกี่ยวข้องกับบุคคลเหล่านี้ ถือหุ้นรวมกันเกินร้อยละ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ของจำนวนหุ้นจำหน่ายได้แล้วทั้งหมดของบริษัทนั้น</w:t>
            </w:r>
          </w:p>
        </w:tc>
      </w:tr>
      <w:tr w:rsidR="004C3054" w:rsidRPr="004C3054" w14:paraId="0039A401" w14:textId="77777777" w:rsidTr="000112D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2C77EB79" w14:textId="524401DE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2004200005</w:t>
            </w:r>
          </w:p>
        </w:tc>
        <w:tc>
          <w:tcPr>
            <w:tcW w:w="0" w:type="dxa"/>
            <w:gridSpan w:val="2"/>
            <w:tcBorders>
              <w:right w:val="single" w:sz="4" w:space="0" w:color="002060"/>
            </w:tcBorders>
          </w:tcPr>
          <w:p w14:paraId="0F914179" w14:textId="77777777" w:rsidR="00410496" w:rsidRPr="004C3054" w:rsidRDefault="00410496" w:rsidP="005D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กรรมการหรือผู้บริหารสถาบันการเงิน</w:t>
            </w:r>
          </w:p>
        </w:tc>
        <w:tc>
          <w:tcPr>
            <w:tcW w:w="4925" w:type="dxa"/>
            <w:tcBorders>
              <w:left w:val="single" w:sz="4" w:space="0" w:color="002060"/>
            </w:tcBorders>
          </w:tcPr>
          <w:p w14:paraId="5289817E" w14:textId="77777777" w:rsidR="00410496" w:rsidRPr="004C3054" w:rsidRDefault="00410496" w:rsidP="005D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27FEAF37" w14:textId="77777777" w:rsidTr="00011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3E557D0D" w14:textId="7A93E49F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2004200006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0AB2886" w14:textId="77777777" w:rsidR="00410496" w:rsidRPr="004C3054" w:rsidRDefault="00410496" w:rsidP="005D6CE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1" w:type="dxa"/>
            <w:tcBorders>
              <w:left w:val="dotted" w:sz="4" w:space="0" w:color="002060"/>
              <w:right w:val="single" w:sz="4" w:space="0" w:color="002060"/>
            </w:tcBorders>
          </w:tcPr>
          <w:p w14:paraId="713E8BDF" w14:textId="77777777" w:rsidR="00410496" w:rsidRPr="004C3054" w:rsidRDefault="00410496" w:rsidP="005D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กรรมการ</w:t>
            </w:r>
          </w:p>
        </w:tc>
        <w:tc>
          <w:tcPr>
            <w:tcW w:w="4961" w:type="dxa"/>
            <w:gridSpan w:val="2"/>
            <w:tcBorders>
              <w:left w:val="single" w:sz="4" w:space="0" w:color="002060"/>
            </w:tcBorders>
          </w:tcPr>
          <w:p w14:paraId="0788D922" w14:textId="77777777" w:rsidR="00410496" w:rsidRPr="004C3054" w:rsidRDefault="00410496" w:rsidP="005D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กรรมการของสถาบันการเงินนั้น</w:t>
            </w:r>
          </w:p>
        </w:tc>
      </w:tr>
      <w:tr w:rsidR="00931CA3" w:rsidRPr="004C3054" w14:paraId="41432133" w14:textId="77777777" w:rsidTr="00931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0949DDB" w14:textId="68CD527E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078C256" w14:textId="77777777" w:rsidR="00410496" w:rsidRPr="004C3054" w:rsidRDefault="00410496" w:rsidP="005D6CE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1" w:type="dxa"/>
            <w:tcBorders>
              <w:left w:val="dotted" w:sz="4" w:space="0" w:color="002060"/>
              <w:right w:val="single" w:sz="4" w:space="0" w:color="002060"/>
            </w:tcBorders>
          </w:tcPr>
          <w:p w14:paraId="03C426C0" w14:textId="77777777" w:rsidR="00410496" w:rsidRPr="004C3054" w:rsidRDefault="00410496" w:rsidP="005D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ผู้มีอำนาจในการจัดการ</w:t>
            </w:r>
          </w:p>
        </w:tc>
        <w:tc>
          <w:tcPr>
            <w:tcW w:w="4961" w:type="dxa"/>
            <w:gridSpan w:val="2"/>
            <w:tcBorders>
              <w:left w:val="single" w:sz="4" w:space="0" w:color="002060"/>
            </w:tcBorders>
          </w:tcPr>
          <w:p w14:paraId="170F4E7F" w14:textId="599DFF14" w:rsidR="00410496" w:rsidRPr="004C3054" w:rsidRDefault="00410496" w:rsidP="005E4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ผู้จัดการ รองผู้จัดการ ผู้ช่วยผู้จัดการ กรรมการที่เป็นผู้บริหารของสถาบันการเงิน หรือผู้ซึ่งมีตำแหน่งเทียบเท่าที่เรียกอย่างอื่น หรือบุคคลซึ่งสถาบันการเงินทำสัญญาให้มีอำนาจในการบริหารงานทั้งหมดหรือบางส่วน หรือบุคคลที่ตามพฤติการณ์มีอำนาจควบคุมหรือครอบงำผู้จัดการหรือกรรมการหรือการจัดการของสถาบันการเงินให้ปฏิบัติตามคำสั่งของตนในการ</w:t>
            </w:r>
            <w:r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กำหนดนโยบายหรือการดำเนินงานของสถาบันการเงิน (ตามมาตรา </w:t>
            </w:r>
            <w:r w:rsidR="00571A0C"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t>4</w:t>
            </w:r>
            <w:r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t xml:space="preserve"> </w:t>
            </w:r>
            <w:r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ของ </w:t>
            </w:r>
            <w:r w:rsidR="00F46C55"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พระราชบัญญัติธุรกิจสถาบันการเงิน พ.ศ. </w:t>
            </w:r>
            <w:r w:rsidR="00571A0C"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t>2551</w:t>
            </w:r>
            <w:r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322EEBE5" w14:textId="77777777" w:rsidTr="00011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12" w:space="0" w:color="002060"/>
              <w:right w:val="single" w:sz="4" w:space="0" w:color="002060"/>
            </w:tcBorders>
          </w:tcPr>
          <w:p w14:paraId="475D6ACF" w14:textId="580EC101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2004200008</w:t>
            </w:r>
          </w:p>
        </w:tc>
        <w:tc>
          <w:tcPr>
            <w:tcW w:w="236" w:type="dxa"/>
            <w:tcBorders>
              <w:bottom w:val="single" w:sz="12" w:space="0" w:color="002060"/>
              <w:right w:val="dotted" w:sz="4" w:space="0" w:color="002060"/>
            </w:tcBorders>
          </w:tcPr>
          <w:p w14:paraId="65D75366" w14:textId="77777777" w:rsidR="00410496" w:rsidRPr="004C3054" w:rsidRDefault="00410496" w:rsidP="005D6CE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1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10A765D8" w14:textId="77777777" w:rsidR="00410496" w:rsidRPr="004C3054" w:rsidRDefault="00410496" w:rsidP="005D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ผู้ที่เกี่ยวข้องกับกรรมการและผู้มีอำนาจในการจัดการ</w:t>
            </w:r>
          </w:p>
        </w:tc>
        <w:tc>
          <w:tcPr>
            <w:tcW w:w="4961" w:type="dxa"/>
            <w:gridSpan w:val="2"/>
            <w:tcBorders>
              <w:left w:val="single" w:sz="4" w:space="0" w:color="002060"/>
              <w:bottom w:val="single" w:sz="12" w:space="0" w:color="002060"/>
            </w:tcBorders>
          </w:tcPr>
          <w:p w14:paraId="00FAD7A1" w14:textId="05AC7390" w:rsidR="00410496" w:rsidRPr="00826876" w:rsidRDefault="00410496" w:rsidP="00152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</w:pP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บุคคลที่มีความสัมพันธ์กับอีกบุคคลในลักษณะที่กำหนดตาม มาตรา 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t xml:space="preserve">4 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ของ </w:t>
            </w:r>
            <w:r w:rsidR="00F46C55"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พระราชบัญญัติธุรกิจสถาบันการเงิน พ.ศ. </w:t>
            </w:r>
            <w:r w:rsidR="001522EF"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t>2551</w:t>
            </w:r>
            <w:r w:rsidR="00F46C55"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 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ได้แก่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br/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- กรณีบุคคลธรรมดา</w:t>
            </w:r>
            <w:r w:rsidR="001522EF" w:rsidRPr="00826876">
              <w:rPr>
                <w:rFonts w:ascii="Browallia New" w:hAnsi="Browallia New" w:cs="Browallia New" w:hint="cs"/>
                <w:color w:val="002060"/>
                <w:spacing w:val="-8"/>
                <w:sz w:val="28"/>
                <w:szCs w:val="28"/>
                <w:cs/>
              </w:rPr>
              <w:t xml:space="preserve"> 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: เป็นคู่สมรส บุตร บุตรบุญธรรมที่ยังไม่บรรลุนิติภาวะ ตัวการ ตัวแทน ของกรรมการหรือผู้มีอำนาจในการจัดการ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br/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- กรณีนิติบุคคล</w:t>
            </w:r>
            <w:r w:rsidR="001522EF" w:rsidRPr="00826876">
              <w:rPr>
                <w:rFonts w:ascii="Browallia New" w:hAnsi="Browallia New" w:cs="Browallia New" w:hint="cs"/>
                <w:color w:val="002060"/>
                <w:spacing w:val="-8"/>
                <w:sz w:val="28"/>
                <w:szCs w:val="28"/>
                <w:cs/>
              </w:rPr>
              <w:t xml:space="preserve"> 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: เป็นบริษัทที่กรรมการ ผู้มีอำนาจในการจัดการ คู่สมรส บุตร หรือบุตรบุญธรรมที่ยังไม่บรรลุนิติภาวะ มีอำนาจในการจัดการ หรือมีอำนาจควบคุมคะแนนเสียงส่วนใหญ่ในที่ประชุมผู้ถือหุ้น หรือมีอำนาจควบคุมการแต่งตั้งหรือถอดถอนกรรมการ หรือเป็นบริษัทลูกหรือบริษัทร่วมของบริษัทข้างต้น หรือนิติบุคคลอื่น เช่น นิติบุคคลที่เป็นตัวการ ตัวแทน</w:t>
            </w:r>
          </w:p>
        </w:tc>
      </w:tr>
    </w:tbl>
    <w:p w14:paraId="79109010" w14:textId="77777777" w:rsidR="0071544A" w:rsidRPr="004C3054" w:rsidRDefault="0071544A" w:rsidP="00AE7796">
      <w:pPr>
        <w:pStyle w:val="Heading2"/>
      </w:pPr>
      <w:bookmarkStart w:id="122" w:name="_Toc116050545"/>
      <w:bookmarkStart w:id="123" w:name="_Toc116042721"/>
      <w:r w:rsidRPr="004C3054">
        <w:t>Repayment Due Indicator Code</w:t>
      </w:r>
      <w:bookmarkEnd w:id="122"/>
      <w:bookmarkEnd w:id="123"/>
    </w:p>
    <w:p w14:paraId="0B73AB74" w14:textId="0ACC713C" w:rsidR="0071544A" w:rsidRPr="004C3054" w:rsidRDefault="0071544A" w:rsidP="0071544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การคืนต้นเงินกู้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404AAF17" w14:textId="77777777" w:rsidTr="00F9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40DEE85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45843ADC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CD2DBE4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6EC0E38E" w14:textId="77777777" w:rsidTr="00264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C2BE98A" w14:textId="1DB41F5C" w:rsidR="00A6698F" w:rsidRPr="004C3054" w:rsidRDefault="00A6698F" w:rsidP="00A6698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2004300001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BAB00FE" w14:textId="0A2D54B2" w:rsidR="00A6698F" w:rsidRPr="004C3054" w:rsidRDefault="00A6698F" w:rsidP="00A6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At Due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3A51CA0B" w14:textId="0816D48F" w:rsidR="00A6698F" w:rsidRPr="004C3054" w:rsidRDefault="00A6698F" w:rsidP="00A6698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ชำระคืนเงินกู้ยืมตามกำหนดเวลา</w:t>
            </w:r>
          </w:p>
        </w:tc>
      </w:tr>
      <w:tr w:rsidR="004C3054" w:rsidRPr="004C3054" w14:paraId="63266BA8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  <w:vAlign w:val="center"/>
          </w:tcPr>
          <w:p w14:paraId="78E6BD70" w14:textId="507FEC7C" w:rsidR="00A6698F" w:rsidRPr="004C3054" w:rsidRDefault="00A6698F" w:rsidP="00A6698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2004300002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6FE5F75" w14:textId="67E237E1" w:rsidR="00A6698F" w:rsidRPr="004C3054" w:rsidRDefault="00A6698F" w:rsidP="00A6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Before Due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27A0E964" w14:textId="6C86A633" w:rsidR="00A6698F" w:rsidRPr="004C3054" w:rsidRDefault="00A6698F" w:rsidP="00A6698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ชำระคืนเงินกู้ยืมก่อนครบกำหนดเวลา</w:t>
            </w:r>
          </w:p>
        </w:tc>
      </w:tr>
      <w:tr w:rsidR="004C3054" w:rsidRPr="004C3054" w14:paraId="351F046C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  <w:vAlign w:val="center"/>
          </w:tcPr>
          <w:p w14:paraId="53FCED10" w14:textId="5AC50AAF" w:rsidR="00A6698F" w:rsidRPr="004C3054" w:rsidRDefault="00A6698F" w:rsidP="00A6698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2004300003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</w:tcPr>
          <w:p w14:paraId="291F6145" w14:textId="79BFA7AE" w:rsidR="00A6698F" w:rsidRPr="004C3054" w:rsidRDefault="00A6698F" w:rsidP="00A6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 Due</w:t>
            </w:r>
            <w:proofErr w:type="gramEnd"/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33E36178" w14:textId="4890BFD6" w:rsidR="00A6698F" w:rsidRPr="004C3054" w:rsidRDefault="00A6698F" w:rsidP="00A6698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ชำระคืนเงินกู้ยืมหลังวันครบกำหนดเวลา</w:t>
            </w:r>
          </w:p>
        </w:tc>
      </w:tr>
    </w:tbl>
    <w:p w14:paraId="470630C7" w14:textId="0DF21A61" w:rsidR="00035617" w:rsidRPr="004C3054" w:rsidRDefault="0003561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2BEB67FB" w14:textId="388E52AB" w:rsidR="009257C4" w:rsidRPr="004C3054" w:rsidRDefault="009257C4">
      <w:pPr>
        <w:pStyle w:val="Heading2"/>
      </w:pPr>
      <w:bookmarkStart w:id="124" w:name="_Toc116050546"/>
      <w:bookmarkStart w:id="125" w:name="_Toc116042722"/>
      <w:r w:rsidRPr="004C3054">
        <w:t>Risk Measurement Code</w:t>
      </w:r>
      <w:bookmarkEnd w:id="124"/>
      <w:bookmarkEnd w:id="125"/>
    </w:p>
    <w:p w14:paraId="49C126A9" w14:textId="734EB152" w:rsidR="008466FD" w:rsidRPr="004C3054" w:rsidRDefault="008466FD" w:rsidP="008466F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มาตรวัดสำหรับการวิเคราะห์ความเสี่ยงของบัญชีสินเชื่อ</w:t>
      </w:r>
      <w:r w:rsidR="00F50B49" w:rsidRPr="004C3054">
        <w:rPr>
          <w:rFonts w:ascii="Browallia New" w:hAnsi="Browallia New" w:cs="Browallia New" w:hint="cs"/>
          <w:color w:val="002060"/>
          <w:sz w:val="28"/>
          <w:szCs w:val="28"/>
          <w:cs/>
        </w:rPr>
        <w:t>หรือคู่สัญญา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261DD681" w14:textId="77777777" w:rsidTr="003C7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11F50221" w14:textId="77777777" w:rsidR="008466FD" w:rsidRPr="004C3054" w:rsidRDefault="008466FD" w:rsidP="00FA46B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7F5F7291" w14:textId="77777777" w:rsidR="008466FD" w:rsidRPr="004C3054" w:rsidRDefault="008466FD" w:rsidP="00FA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shd w:val="clear" w:color="auto" w:fill="auto"/>
          </w:tcPr>
          <w:p w14:paraId="0BBB28EE" w14:textId="77777777" w:rsidR="008466FD" w:rsidRPr="004C3054" w:rsidRDefault="008466FD" w:rsidP="00FA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07E1572B" w14:textId="77777777" w:rsidTr="003C7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61555963" w14:textId="218D1D49" w:rsidR="00CA2471" w:rsidRPr="004C3054" w:rsidRDefault="00CA2471" w:rsidP="00CA247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53046E" w14:textId="3DA93A1C" w:rsidR="00CA2471" w:rsidRPr="004C3054" w:rsidRDefault="00CA2471" w:rsidP="00CA2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DSR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65DDC527" w14:textId="20270DAE" w:rsidR="00CA2471" w:rsidRPr="004C3054" w:rsidRDefault="00CA2471" w:rsidP="00CA2471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อัตราส่วนภาระหนี้ต่อรายได้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Service Ratio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ที่คำนวณตามสูตรภายในของสถาบันการเงิน</w:t>
            </w:r>
          </w:p>
        </w:tc>
      </w:tr>
      <w:tr w:rsidR="004C3054" w:rsidRPr="004C3054" w14:paraId="70662E22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E94A00A" w14:textId="154486F5" w:rsidR="00CA2471" w:rsidRPr="004C3054" w:rsidRDefault="00CA2471" w:rsidP="00CA247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6CC6CF5" w14:textId="00FA2812" w:rsidR="00CA2471" w:rsidRPr="004C3054" w:rsidRDefault="00CA2471" w:rsidP="00CA2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DSR BOT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B7CDE3A" w14:textId="7ECC7FB1" w:rsidR="00CA2471" w:rsidRPr="004C3054" w:rsidRDefault="00CA2471" w:rsidP="00C24DFC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อัตราส่วนภาระหนี้ต่อรายได้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Service Ratio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ที่คำนวณตามสูตรที่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u w:val="single"/>
                <w:cs/>
              </w:rPr>
              <w:t>ธนาคารแห่งประเทศไทยกำหนด</w:t>
            </w:r>
            <w:r w:rsidR="001D4EE0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4C3054" w:rsidRPr="004C3054" w14:paraId="088F4920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29DDB1F" w14:textId="5D9203AE" w:rsidR="00CA2471" w:rsidRPr="004C3054" w:rsidRDefault="00CA2471" w:rsidP="00CA247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CEC1512" w14:textId="3705074D" w:rsidR="00CA2471" w:rsidRPr="004C3054" w:rsidRDefault="00CA2471" w:rsidP="00CA2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DTI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7F12117" w14:textId="57C3E182" w:rsidR="00CA2471" w:rsidRPr="004C3054" w:rsidRDefault="00CA2471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อัตราส่วนหนี้สินต่อรายได้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To Income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ที่คำนวณตามสูตรภายในของสถาบันการเงิน </w:t>
            </w:r>
          </w:p>
        </w:tc>
      </w:tr>
      <w:tr w:rsidR="004C3054" w:rsidRPr="004C3054" w14:paraId="2E1EC040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4C0937D" w14:textId="526785ED" w:rsidR="00F50B49" w:rsidRPr="004C3054" w:rsidRDefault="00F50B49" w:rsidP="00F50B4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AE71DBE" w14:textId="59E459C7" w:rsidR="00F50B49" w:rsidRPr="004C3054" w:rsidRDefault="00F50B49" w:rsidP="00F50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Internal Credit Rating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F6CDB1E" w14:textId="6466357D" w:rsidR="00F50B49" w:rsidRPr="004C3054" w:rsidRDefault="00F50B49" w:rsidP="00F50B49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นดับเครดิตภายในของสถาบันการเงินเพื่อกำหนดน้ำหนักความเสี่ยงสำหรับบัญชีสินเชื่อหรือคู่สัญญาที่คำนวณตามสูตรภายในของสถาบันการเงิน</w:t>
            </w:r>
          </w:p>
        </w:tc>
      </w:tr>
      <w:tr w:rsidR="004C3054" w:rsidRPr="004C3054" w14:paraId="3D5A7CF6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F1E7E9F" w14:textId="5CB376B8" w:rsidR="00F50B49" w:rsidRPr="004C3054" w:rsidRDefault="00F50B49" w:rsidP="00F50B4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FEC763A" w14:textId="5F995372" w:rsidR="00F50B49" w:rsidRPr="004C3054" w:rsidRDefault="00F50B49" w:rsidP="00F50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B-Score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D804816" w14:textId="58FD12CC" w:rsidR="00F50B49" w:rsidRPr="004C3054" w:rsidRDefault="00F50B49" w:rsidP="00F50B49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ะแนนที่คำนวณจากพฤติกรรมการจ่ายชำระเพื่อวัดความสามารถในการชำระหนี้สำหรับบัญชีสินเชื่อหรือคู่สัญญา</w:t>
            </w:r>
          </w:p>
        </w:tc>
      </w:tr>
      <w:tr w:rsidR="004C3054" w:rsidRPr="004C3054" w14:paraId="4F2E124C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52DD80F" w14:textId="79322356" w:rsidR="00CA2471" w:rsidRPr="004C3054" w:rsidRDefault="00CA2471" w:rsidP="00CA247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AC6877A" w14:textId="1382840B" w:rsidR="00CA2471" w:rsidRPr="004C3054" w:rsidRDefault="00CA2471" w:rsidP="00CA2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Watch List Flag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1105FC2" w14:textId="3601492D" w:rsidR="00CA2471" w:rsidRPr="004C3054" w:rsidRDefault="007B04E2" w:rsidP="00CA2471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</w:t>
            </w:r>
            <w:r w:rsidR="00CA2471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เฝ้าระวังหนี้ที่มีปัญหาหรือที่มีแนวโน้มจะมีปัญหา</w:t>
            </w:r>
          </w:p>
          <w:p w14:paraId="7D48067E" w14:textId="7C86645F" w:rsidR="00CA2471" w:rsidRPr="004C3054" w:rsidRDefault="00CA2471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ตามที่สถาบันการเงินมีการติดตามภายใน </w:t>
            </w:r>
          </w:p>
        </w:tc>
      </w:tr>
      <w:tr w:rsidR="004C3054" w:rsidRPr="004C3054" w14:paraId="71E1ABD5" w14:textId="77777777" w:rsidTr="00A86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5AF90ED" w14:textId="7D867F2D" w:rsidR="00CA2471" w:rsidRPr="004C3054" w:rsidRDefault="00CA2471" w:rsidP="00CA247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B57CB02" w14:textId="504DAE56" w:rsidR="00CA2471" w:rsidRPr="00805327" w:rsidRDefault="00CA2471" w:rsidP="00CA2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0532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Management Overlay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213EFC2" w14:textId="78D9473F" w:rsidR="00CA2471" w:rsidRPr="004C3054" w:rsidRDefault="00CA2471" w:rsidP="00CA2471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การกันสำรองส่วนเพิ่ม (หน่วย : บาท)</w:t>
            </w:r>
          </w:p>
        </w:tc>
      </w:tr>
      <w:tr w:rsidR="004C3054" w:rsidRPr="004C3054" w14:paraId="7983F483" w14:textId="77777777" w:rsidTr="00F50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32EF938" w14:textId="080B21F3" w:rsidR="00F50B49" w:rsidRPr="004C3054" w:rsidRDefault="00F50B49" w:rsidP="00F50B4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C1B9A01" w14:textId="671ACF05" w:rsidR="00F50B49" w:rsidRPr="004C3054" w:rsidRDefault="00F50B49" w:rsidP="00F50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 Ratio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9F00F34" w14:textId="1E6DF95B" w:rsidR="00F50B49" w:rsidRPr="004C3054" w:rsidRDefault="00F50B49" w:rsidP="008128C9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อัตราส่วนหนี้สินต่อส่วนของผู้ถือหุ้น</w:t>
            </w:r>
            <w:r w:rsidR="008128C9"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 xml:space="preserve"> (</w:t>
            </w:r>
            <w:r w:rsidR="008128C9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to Equity Ratio)</w:t>
            </w:r>
            <w:r w:rsidR="008128C9" w:rsidRPr="004C3054">
              <w:rPr>
                <w:rFonts w:ascii="Browallia New" w:hAnsi="Browallia New" w:cs="Browallia New"/>
                <w:color w:val="002060"/>
              </w:rPr>
              <w:t xml:space="preserve"> </w:t>
            </w:r>
          </w:p>
        </w:tc>
      </w:tr>
      <w:tr w:rsidR="004C3054" w:rsidRPr="004C3054" w14:paraId="3441C64F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0BD51CBB" w14:textId="4B6F97A8" w:rsidR="00F50B49" w:rsidRPr="004C3054" w:rsidRDefault="00F50B49" w:rsidP="00F50B4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BBD707" w14:textId="7201D13A" w:rsidR="00F50B49" w:rsidRPr="004C3054" w:rsidRDefault="00F50B49" w:rsidP="00F50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DSCR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0634D7A7" w14:textId="301D8887" w:rsidR="00F50B49" w:rsidRPr="004C3054" w:rsidRDefault="00A86B47" w:rsidP="00A86B4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อัตราส่วนภาระหนี้ต่อรายได้จากการดำเนินงานสุทธิ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Debt Service Coverage Ratio)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ที่คำนวณตามสูตรภายในของสถาบันการเงิน</w:t>
            </w:r>
          </w:p>
        </w:tc>
      </w:tr>
    </w:tbl>
    <w:p w14:paraId="368D811E" w14:textId="3DCF2700" w:rsidR="00473E95" w:rsidRDefault="00473E95"/>
    <w:p w14:paraId="4F180DD4" w14:textId="4267E422" w:rsidR="00B8111D" w:rsidRDefault="00B8111D">
      <w:r>
        <w:br w:type="page"/>
      </w:r>
    </w:p>
    <w:p w14:paraId="0055C456" w14:textId="1E547467" w:rsidR="005C177E" w:rsidRPr="004C3054" w:rsidRDefault="00770DB0" w:rsidP="00AE7796">
      <w:pPr>
        <w:pStyle w:val="Heading2"/>
      </w:pPr>
      <w:bookmarkStart w:id="126" w:name="_Toc116050547"/>
      <w:bookmarkStart w:id="127" w:name="_Toc116042723"/>
      <w:r w:rsidRPr="004C3054">
        <w:t>Share</w:t>
      </w:r>
      <w:r w:rsidR="005C177E" w:rsidRPr="004C3054">
        <w:t xml:space="preserve"> Lending Type Code</w:t>
      </w:r>
      <w:bookmarkEnd w:id="126"/>
      <w:bookmarkEnd w:id="127"/>
    </w:p>
    <w:p w14:paraId="7559D821" w14:textId="5B654286" w:rsidR="005C177E" w:rsidRPr="004C3054" w:rsidRDefault="005C177E" w:rsidP="005C177E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ประเภทการกู้ยืมระหว่างคู่สัญญา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6412A38F" w14:textId="77777777" w:rsidTr="00264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F29EE32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26A3A445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EE1B611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0F91E051" w14:textId="77777777" w:rsidTr="00264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3A1988AE" w14:textId="738510A9" w:rsidR="007F1A6F" w:rsidRPr="004C3054" w:rsidRDefault="007F1A6F" w:rsidP="007F1A6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2004500001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9D4BFD" w14:textId="25F1E456" w:rsidR="007F1A6F" w:rsidRPr="004C3054" w:rsidRDefault="007F1A6F" w:rsidP="007F1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Bilateral </w:t>
            </w:r>
            <w:r w:rsidRPr="00927314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/</w:t>
            </w:r>
            <w:r w:rsidR="00927314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Single Bank Lender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2D78D50B" w14:textId="56090D32" w:rsidR="007F1A6F" w:rsidRPr="004C3054" w:rsidRDefault="007F1A6F" w:rsidP="007F1A6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การกู้ยืมระหว่างคู่สัญญา</w:t>
            </w:r>
          </w:p>
        </w:tc>
      </w:tr>
      <w:tr w:rsidR="004C3054" w:rsidRPr="004C3054" w14:paraId="297DBB04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A572FD2" w14:textId="07892378" w:rsidR="007F1A6F" w:rsidRPr="004C3054" w:rsidRDefault="007F1A6F" w:rsidP="007F1A6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2004500002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DD269D0" w14:textId="45040509" w:rsidR="007F1A6F" w:rsidRPr="004C3054" w:rsidRDefault="007F1A6F" w:rsidP="007F1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Syndicated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C321C89" w14:textId="6B8607A4" w:rsidR="007F1A6F" w:rsidRPr="004C3054" w:rsidRDefault="007F1A6F" w:rsidP="007F1A6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การกู้ยืมที่ผู้ให้กู้มากกว่าหนึ่งรายร่วมกันให้กู้แก่ผู้กู้หนึ่งราย</w:t>
            </w:r>
          </w:p>
        </w:tc>
      </w:tr>
      <w:tr w:rsidR="004C3054" w:rsidRPr="004C3054" w14:paraId="5958D0DF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577C5D0C" w14:textId="4ADAA4E4" w:rsidR="007F1A6F" w:rsidRPr="004C3054" w:rsidRDefault="007F1A6F" w:rsidP="007F1A6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2004500003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0A71F8" w14:textId="6C4B875C" w:rsidR="007F1A6F" w:rsidRPr="004C3054" w:rsidRDefault="007F1A6F" w:rsidP="007F1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Club Loan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00C3246B" w14:textId="762BD66D" w:rsidR="007F1A6F" w:rsidRPr="004C3054" w:rsidRDefault="007F1A6F" w:rsidP="007F1A6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การกู้ยืมที่ผู้ให้กู้มากกว่าหนึ่งรายร่วมกันให้กู้แก่ผู้กู้หนึ่งราย โดยที่เงื่อนไขการกู้ยืมของผู้ให้กู้แต่ละรายแตกต่างกัน</w:t>
            </w:r>
          </w:p>
        </w:tc>
      </w:tr>
    </w:tbl>
    <w:p w14:paraId="7348E028" w14:textId="3BB191F2" w:rsidR="00035617" w:rsidRPr="004C3054" w:rsidRDefault="0003561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075C37BA" w14:textId="6BA6D1F7" w:rsidR="00EC0C37" w:rsidRPr="004C3054" w:rsidRDefault="00EC0C37" w:rsidP="00AE7796">
      <w:pPr>
        <w:pStyle w:val="Heading2"/>
      </w:pPr>
      <w:bookmarkStart w:id="128" w:name="_Toc116050548"/>
      <w:bookmarkStart w:id="129" w:name="_Toc116042724"/>
      <w:r w:rsidRPr="004C3054">
        <w:t>Standardized Fir</w:t>
      </w:r>
      <w:r w:rsidR="000E5BC1" w:rsidRPr="004C3054">
        <w:t>m</w:t>
      </w:r>
      <w:r w:rsidRPr="004C3054">
        <w:t xml:space="preserve"> Size Code</w:t>
      </w:r>
      <w:bookmarkEnd w:id="128"/>
      <w:bookmarkEnd w:id="129"/>
    </w:p>
    <w:p w14:paraId="77D29A1B" w14:textId="154F986E" w:rsidR="00EC0C37" w:rsidRPr="004C3054" w:rsidRDefault="00397F07" w:rsidP="006343D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ขนาดของกิจการ ตามประกาศสำนักงานส่งเสริมวิสาหกิจขนาดกลางและขนาดย่อม เรื่องการกำหนดลักษณะของวิสาหกิจรายย่อย ลงวันที่ </w:t>
      </w:r>
      <w:r w:rsidR="002B7BDA" w:rsidRPr="004C3054">
        <w:rPr>
          <w:rFonts w:ascii="Browallia New" w:hAnsi="Browallia New" w:cs="Browallia New"/>
          <w:color w:val="002060"/>
          <w:sz w:val="28"/>
          <w:szCs w:val="28"/>
        </w:rPr>
        <w:t>21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มกราคม พ.ศ. </w:t>
      </w:r>
      <w:r w:rsidR="002B7BDA" w:rsidRPr="004C3054">
        <w:rPr>
          <w:rFonts w:ascii="Browallia New" w:hAnsi="Browallia New" w:cs="Browallia New"/>
          <w:color w:val="002060"/>
          <w:sz w:val="28"/>
          <w:szCs w:val="28"/>
        </w:rPr>
        <w:t>2563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และกฎกระทรวงกำหนดลักษณะของวิสาหกิจขนาดกลางและขนาดย่อม พ.ศ. </w:t>
      </w:r>
      <w:r w:rsidR="002B7BDA" w:rsidRPr="004C3054">
        <w:rPr>
          <w:rFonts w:ascii="Browallia New" w:hAnsi="Browallia New" w:cs="Browallia New"/>
          <w:color w:val="002060"/>
          <w:sz w:val="28"/>
          <w:szCs w:val="28"/>
        </w:rPr>
        <w:t>2562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685F9091" w14:textId="77777777" w:rsidTr="00264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713AC913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7740C1A1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0A5134B4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09DF8878" w14:textId="77777777" w:rsidTr="000B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3539E6D7" w14:textId="3BC56478" w:rsidR="006343DA" w:rsidRPr="004C3054" w:rsidRDefault="006343DA" w:rsidP="006343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2004600001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959899F" w14:textId="7D5FF1E9" w:rsidR="006343DA" w:rsidRPr="004C3054" w:rsidRDefault="006343DA" w:rsidP="00634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Micro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4B013F20" w14:textId="64D06125" w:rsidR="006343DA" w:rsidRPr="004C3054" w:rsidRDefault="006343DA" w:rsidP="006343D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ธุรกิจรายย่อย ตามตารางแนบท้าย</w:t>
            </w:r>
          </w:p>
        </w:tc>
      </w:tr>
      <w:tr w:rsidR="004C3054" w:rsidRPr="004C3054" w14:paraId="1325E505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8C33059" w14:textId="4F032A62" w:rsidR="006343DA" w:rsidRPr="004C3054" w:rsidRDefault="006343DA" w:rsidP="006343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2004600002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322A1D1" w14:textId="3D97F3D9" w:rsidR="006343DA" w:rsidRPr="004C3054" w:rsidRDefault="006343DA" w:rsidP="00634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Small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2A6C6D0" w14:textId="09729F28" w:rsidR="006343DA" w:rsidRPr="004C3054" w:rsidRDefault="006343DA" w:rsidP="006343D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ธุรกิจขนาดย่อม ตามตารางแนบท้าย</w:t>
            </w:r>
          </w:p>
        </w:tc>
      </w:tr>
      <w:tr w:rsidR="004C3054" w:rsidRPr="004C3054" w14:paraId="121A98DA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F830EE7" w14:textId="3F1529AE" w:rsidR="006343DA" w:rsidRPr="004C3054" w:rsidRDefault="006343DA" w:rsidP="006343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2004600003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1DF8D4F" w14:textId="7FC7A387" w:rsidR="006343DA" w:rsidRPr="004C3054" w:rsidRDefault="006343DA" w:rsidP="00634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Medium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83CDDED" w14:textId="12E3C4ED" w:rsidR="006343DA" w:rsidRPr="004C3054" w:rsidRDefault="006343DA" w:rsidP="006343D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ธุรกิจขนาดกลาง ตามตารางแนบท้าย</w:t>
            </w:r>
          </w:p>
        </w:tc>
      </w:tr>
      <w:tr w:rsidR="004C3054" w:rsidRPr="004C3054" w14:paraId="1922FF44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2166AF2D" w14:textId="7A4C12D4" w:rsidR="007F1A6F" w:rsidRPr="004C3054" w:rsidRDefault="006343DA" w:rsidP="007F1A6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2004600004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5B0BDD" w14:textId="39D2831E" w:rsidR="007F1A6F" w:rsidRPr="004C3054" w:rsidRDefault="007F1A6F" w:rsidP="007F1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Large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6EE3182A" w14:textId="470666EE" w:rsidR="007F1A6F" w:rsidRPr="004C3054" w:rsidRDefault="007F1A6F" w:rsidP="007F1A6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ธุรกิจขนาดใหญ่ ตามตารางแนบท้าย</w:t>
            </w:r>
          </w:p>
        </w:tc>
      </w:tr>
    </w:tbl>
    <w:p w14:paraId="064BE444" w14:textId="5E436045" w:rsidR="003F3229" w:rsidRPr="004C3054" w:rsidRDefault="003F3229" w:rsidP="003F3229">
      <w:pPr>
        <w:pStyle w:val="ListParagraph"/>
        <w:spacing w:after="120" w:line="240" w:lineRule="auto"/>
        <w:ind w:left="0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</w:p>
    <w:tbl>
      <w:tblPr>
        <w:tblStyle w:val="TableGrid"/>
        <w:tblW w:w="10371" w:type="dxa"/>
        <w:tblInd w:w="-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299"/>
        <w:gridCol w:w="1134"/>
        <w:gridCol w:w="1134"/>
        <w:gridCol w:w="1134"/>
        <w:gridCol w:w="1134"/>
        <w:gridCol w:w="1134"/>
        <w:gridCol w:w="1255"/>
        <w:gridCol w:w="1134"/>
        <w:gridCol w:w="1013"/>
      </w:tblGrid>
      <w:tr w:rsidR="00EA03F8" w:rsidRPr="004C3054" w14:paraId="38ECF401" w14:textId="77777777" w:rsidTr="00796DD5">
        <w:trPr>
          <w:trHeight w:val="312"/>
        </w:trPr>
        <w:tc>
          <w:tcPr>
            <w:tcW w:w="1299" w:type="dxa"/>
            <w:vMerge w:val="restar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tl2br w:val="single" w:sz="2" w:space="0" w:color="002060"/>
            </w:tcBorders>
            <w:shd w:val="clear" w:color="auto" w:fill="F2F2F2" w:themeFill="background1" w:themeFillShade="F2"/>
          </w:tcPr>
          <w:p w14:paraId="490B0C52" w14:textId="77777777" w:rsidR="00B201BC" w:rsidRPr="004C3054" w:rsidRDefault="00B201BC" w:rsidP="00F40A99">
            <w:pPr>
              <w:pStyle w:val="ListParagraph"/>
              <w:ind w:left="0"/>
              <w:contextualSpacing w:val="0"/>
              <w:jc w:val="right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ขนาด</w:t>
            </w:r>
          </w:p>
          <w:p w14:paraId="4C15F933" w14:textId="77777777" w:rsidR="00B201BC" w:rsidRPr="004C3054" w:rsidRDefault="00B201BC" w:rsidP="00F40A99">
            <w:pPr>
              <w:pStyle w:val="ListParagraph"/>
              <w:ind w:left="0"/>
              <w:contextualSpacing w:val="0"/>
              <w:jc w:val="right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FC8EC9B" w14:textId="77777777" w:rsidR="00B201BC" w:rsidRPr="004C3054" w:rsidRDefault="00B201BC" w:rsidP="00F40A99">
            <w:pPr>
              <w:pStyle w:val="ListParagraph"/>
              <w:ind w:left="0"/>
              <w:contextualSpacing w:val="0"/>
              <w:jc w:val="right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3C3AF61" w14:textId="4A208B56" w:rsidR="00B201BC" w:rsidRPr="004C3054" w:rsidRDefault="00B201BC" w:rsidP="00F40A99">
            <w:pPr>
              <w:pStyle w:val="ListParagraph"/>
              <w:ind w:left="0"/>
              <w:contextualSpacing w:val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ประเภท</w:t>
            </w:r>
          </w:p>
        </w:tc>
        <w:tc>
          <w:tcPr>
            <w:tcW w:w="2268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756BFF8" w14:textId="4FA2BA69" w:rsidR="00B201BC" w:rsidRPr="004C3054" w:rsidRDefault="00B201BC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รายย่อย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vertAlign w:val="superscript"/>
              </w:rPr>
              <w:t>1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268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352C231C" w14:textId="292BA43B" w:rsidR="00B201BC" w:rsidRPr="004C3054" w:rsidRDefault="00B201BC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ขนาดย่อม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vertAlign w:val="superscript"/>
              </w:rPr>
              <w:t>2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vertAlign w:val="superscript"/>
                <w:cs/>
              </w:rPr>
              <w:t>/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38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794BC136" w14:textId="0A483278" w:rsidR="00B201BC" w:rsidRPr="004C3054" w:rsidRDefault="00B201BC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ขนาดกลาง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vertAlign w:val="superscript"/>
              </w:rPr>
              <w:t>2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147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6A401EDD" w14:textId="13DA2706" w:rsidR="00B201BC" w:rsidRPr="004C3054" w:rsidRDefault="00B201BC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ขนาดใหญ่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vertAlign w:val="superscript"/>
              </w:rPr>
              <w:t>2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vertAlign w:val="superscript"/>
                <w:cs/>
              </w:rPr>
              <w:t>/</w:t>
            </w:r>
          </w:p>
        </w:tc>
      </w:tr>
      <w:tr w:rsidR="00F12016" w:rsidRPr="004C3054" w14:paraId="41E9D67F" w14:textId="77777777" w:rsidTr="00796DD5">
        <w:trPr>
          <w:trHeight w:val="312"/>
        </w:trPr>
        <w:tc>
          <w:tcPr>
            <w:tcW w:w="1299" w:type="dxa"/>
            <w:vMerge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tl2br w:val="single" w:sz="2" w:space="0" w:color="002060"/>
            </w:tcBorders>
            <w:shd w:val="clear" w:color="auto" w:fill="F2F2F2" w:themeFill="background1" w:themeFillShade="F2"/>
          </w:tcPr>
          <w:p w14:paraId="75599D88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16144579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จำนวนการจ้างงาน</w:t>
            </w:r>
          </w:p>
          <w:p w14:paraId="0A5F12CE" w14:textId="22B9F0A0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(คน)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250F068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รายได้ต่อปี</w:t>
            </w:r>
          </w:p>
          <w:p w14:paraId="0C08C12B" w14:textId="0623AE29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4D0D0F41" w14:textId="360F825C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จำนวนการจ้างงาน</w:t>
            </w:r>
          </w:p>
          <w:p w14:paraId="09FD5C13" w14:textId="2560A429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(คน)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17FF865D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รายได้ต่อปี</w:t>
            </w:r>
          </w:p>
          <w:p w14:paraId="57C20D82" w14:textId="3369EC6D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255946D4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จำนวนการจ้างงาน</w:t>
            </w:r>
          </w:p>
          <w:p w14:paraId="4A8D0E71" w14:textId="6CFF07AF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b/>
                <w:bCs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(คน)</w:t>
            </w:r>
          </w:p>
        </w:tc>
        <w:tc>
          <w:tcPr>
            <w:tcW w:w="125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BFDC971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รายได้ต่อปี</w:t>
            </w:r>
          </w:p>
          <w:p w14:paraId="206FD334" w14:textId="3225D5C2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b/>
                <w:bCs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6A81F768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จำนวนการจ้างงาน</w:t>
            </w:r>
          </w:p>
          <w:p w14:paraId="7D0636AC" w14:textId="16FD467F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b/>
                <w:bCs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(คน)</w:t>
            </w:r>
          </w:p>
        </w:tc>
        <w:tc>
          <w:tcPr>
            <w:tcW w:w="101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7105460A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รายได้ต่อปี</w:t>
            </w:r>
          </w:p>
          <w:p w14:paraId="726C5AF1" w14:textId="725CD422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b/>
                <w:bCs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(ล้านบาท)</w:t>
            </w:r>
          </w:p>
        </w:tc>
      </w:tr>
      <w:tr w:rsidR="00F12016" w:rsidRPr="004C3054" w14:paraId="198D14D6" w14:textId="77777777" w:rsidTr="00796DD5">
        <w:trPr>
          <w:trHeight w:val="605"/>
        </w:trPr>
        <w:tc>
          <w:tcPr>
            <w:tcW w:w="1299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2D6A539" w14:textId="7C125C82" w:rsidR="00397F07" w:rsidRPr="004C3054" w:rsidRDefault="00397F07" w:rsidP="00900061">
            <w:pPr>
              <w:pStyle w:val="ListParagraph"/>
              <w:ind w:left="0"/>
              <w:contextualSpacing w:val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กิจการผลิตสินค้า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59BEE52" w14:textId="0F7406D9" w:rsidR="00397F07" w:rsidRPr="004C3054" w:rsidRDefault="00B201BC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="00796DD5"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EFCA07B" w14:textId="78C08A89" w:rsidR="00397F07" w:rsidRPr="004C3054" w:rsidRDefault="00796DD5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1.8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F8D4271" w14:textId="079BD9ED" w:rsidR="00E45D60" w:rsidRPr="00545BE7" w:rsidRDefault="00E45D60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B4599AD" w14:textId="0996098D" w:rsidR="00E45D60" w:rsidRPr="00545BE7" w:rsidRDefault="00E45D60" w:rsidP="00F40A99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เกินกว่า 1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.8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–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1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00 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D6BF2E6" w14:textId="14617346" w:rsidR="00397F07" w:rsidRPr="004C3054" w:rsidRDefault="00397F07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25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E32BB89" w14:textId="697F4EF1" w:rsidR="00397F07" w:rsidRPr="004C3054" w:rsidRDefault="00397F07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33ECB07" w14:textId="15781C26" w:rsidR="00397F07" w:rsidRPr="004C3054" w:rsidRDefault="00397F07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01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8C99CB1" w14:textId="45A1CF22" w:rsidR="00397F07" w:rsidRPr="004C3054" w:rsidRDefault="00397F07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</w:tr>
      <w:tr w:rsidR="00F12016" w:rsidRPr="004C3054" w14:paraId="30A1A539" w14:textId="77777777" w:rsidTr="00796DD5">
        <w:trPr>
          <w:trHeight w:val="605"/>
        </w:trPr>
        <w:tc>
          <w:tcPr>
            <w:tcW w:w="1299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7B87B73" w14:textId="502FA4F8" w:rsidR="00796DD5" w:rsidRPr="004C3054" w:rsidRDefault="00796DD5" w:rsidP="00796DD5">
            <w:pPr>
              <w:pStyle w:val="ListParagraph"/>
              <w:ind w:left="0"/>
              <w:contextualSpacing w:val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กิจการให้บริการ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4C51C5E" w14:textId="4BE974E4" w:rsidR="00796DD5" w:rsidRPr="004C3054" w:rsidRDefault="00796DD5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0DB6C06" w14:textId="3F6A3773" w:rsidR="00796DD5" w:rsidRPr="004C3054" w:rsidRDefault="00796DD5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1.8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B64C956" w14:textId="0EE0F871" w:rsidR="00796DD5" w:rsidRPr="00545BE7" w:rsidRDefault="0053577F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="00796DD5"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30</w:t>
            </w:r>
            <w:r w:rsidR="00796DD5"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48CCAED" w14:textId="151B791A" w:rsidR="00796DD5" w:rsidRPr="00545BE7" w:rsidRDefault="0053577F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เกินกว่า 1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.8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–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</w:t>
            </w:r>
            <w:r w:rsidR="00796DD5"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50</w:t>
            </w:r>
            <w:r w:rsidRPr="00545BE7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="00796DD5"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851A20A" w14:textId="2D53D691" w:rsidR="00796DD5" w:rsidRPr="004C3054" w:rsidRDefault="00796DD5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25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EC23F75" w14:textId="49EFB716" w:rsidR="00796DD5" w:rsidRPr="004C3054" w:rsidRDefault="00796DD5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D0965EF" w14:textId="7590DF40" w:rsidR="00796DD5" w:rsidRPr="004C3054" w:rsidRDefault="00796DD5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01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C987A88" w14:textId="6D905AFD" w:rsidR="00796DD5" w:rsidRPr="004C3054" w:rsidRDefault="00796DD5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</w:tr>
      <w:tr w:rsidR="00F12016" w:rsidRPr="004C3054" w14:paraId="1AF77DF0" w14:textId="77777777" w:rsidTr="00796DD5">
        <w:trPr>
          <w:trHeight w:val="605"/>
        </w:trPr>
        <w:tc>
          <w:tcPr>
            <w:tcW w:w="1299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24271DC" w14:textId="011D5D46" w:rsidR="0053577F" w:rsidRPr="004C3054" w:rsidRDefault="0053577F" w:rsidP="0053577F">
            <w:pPr>
              <w:pStyle w:val="ListParagraph"/>
              <w:ind w:left="0"/>
              <w:contextualSpacing w:val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กิจการค้าส่ง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F5FA292" w14:textId="75D74465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8E099DF" w14:textId="68DDFF61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1.8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A16D76C" w14:textId="407A375D" w:rsidR="0053577F" w:rsidRPr="00545BE7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30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952FD30" w14:textId="4EBC5D06" w:rsidR="0053577F" w:rsidRPr="00545BE7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เกินกว่า 1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.8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–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50</w:t>
            </w:r>
            <w:r w:rsidRPr="00545BE7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FC7E1B1" w14:textId="2566C1F3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25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22A3989" w14:textId="69220F6D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8EE2EE4" w14:textId="27CE627C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01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4898671" w14:textId="011B43B3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</w:tr>
      <w:tr w:rsidR="009218AC" w:rsidRPr="004C3054" w14:paraId="53649D65" w14:textId="77777777" w:rsidTr="00796DD5">
        <w:trPr>
          <w:trHeight w:val="605"/>
        </w:trPr>
        <w:tc>
          <w:tcPr>
            <w:tcW w:w="1299" w:type="dxa"/>
            <w:tcBorders>
              <w:top w:val="single" w:sz="2" w:space="0" w:color="002060"/>
              <w:left w:val="single" w:sz="2" w:space="0" w:color="002060"/>
              <w:bottom w:val="single" w:sz="6" w:space="0" w:color="002060"/>
              <w:right w:val="single" w:sz="2" w:space="0" w:color="002060"/>
            </w:tcBorders>
          </w:tcPr>
          <w:p w14:paraId="546503BF" w14:textId="28BF0952" w:rsidR="0053577F" w:rsidRPr="004C3054" w:rsidRDefault="0053577F" w:rsidP="0053577F">
            <w:pPr>
              <w:pStyle w:val="ListParagraph"/>
              <w:ind w:left="0"/>
              <w:contextualSpacing w:val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กิจการค้าปลีก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6" w:space="0" w:color="002060"/>
              <w:right w:val="single" w:sz="2" w:space="0" w:color="002060"/>
            </w:tcBorders>
          </w:tcPr>
          <w:p w14:paraId="2297F84B" w14:textId="4F80EE63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384D560" w14:textId="279B2CD1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1.8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24DA475" w14:textId="40A144E6" w:rsidR="0053577F" w:rsidRPr="00545BE7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30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3BF4AE5" w14:textId="0D526C47" w:rsidR="0053577F" w:rsidRPr="00545BE7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เกินกว่า 1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.8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–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50</w:t>
            </w:r>
            <w:r w:rsidRPr="00545BE7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89189AF" w14:textId="722B5520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25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099E79E" w14:textId="5AB6AD00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EA7C650" w14:textId="33A4EBAA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01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EF26049" w14:textId="0E00CF45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</w:tr>
    </w:tbl>
    <w:p w14:paraId="172EE63E" w14:textId="24CB8D7B" w:rsidR="00B201BC" w:rsidRPr="004C3054" w:rsidRDefault="001337C0" w:rsidP="003479BE">
      <w:pPr>
        <w:spacing w:before="120" w:after="0" w:line="240" w:lineRule="auto"/>
        <w:rPr>
          <w:rFonts w:ascii="Browallia New" w:hAnsi="Browallia New" w:cs="Browallia New"/>
          <w:color w:val="002060"/>
          <w:sz w:val="24"/>
          <w:szCs w:val="24"/>
          <w:u w:val="single"/>
          <w:vertAlign w:val="superscript"/>
        </w:rPr>
      </w:pP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 xml:space="preserve">ที่มา : </w:t>
      </w:r>
    </w:p>
    <w:p w14:paraId="6B834C9D" w14:textId="23872006" w:rsidR="00B201BC" w:rsidRPr="004C3054" w:rsidRDefault="00B201BC" w:rsidP="00D55BC2">
      <w:p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4C3054">
        <w:rPr>
          <w:rFonts w:ascii="Browallia New" w:hAnsi="Browallia New" w:cs="Browallia New"/>
          <w:color w:val="002060"/>
          <w:sz w:val="24"/>
          <w:szCs w:val="24"/>
          <w:u w:val="single"/>
          <w:vertAlign w:val="superscript"/>
        </w:rPr>
        <w:t>1</w:t>
      </w:r>
      <w:r w:rsidRPr="004C3054">
        <w:rPr>
          <w:rFonts w:ascii="Browallia New" w:hAnsi="Browallia New" w:cs="Browallia New"/>
          <w:color w:val="002060"/>
          <w:sz w:val="24"/>
          <w:szCs w:val="24"/>
          <w:vertAlign w:val="superscript"/>
          <w:cs/>
        </w:rPr>
        <w:t>/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 xml:space="preserve"> ประกาศสำนักงานส่งเสริมวิสาหกิจขนาดกลางและขนาดย่อม เรื่องการกำหนดลักษณะของวิสาหกิจรายย่อย ลงวันที่ </w:t>
      </w:r>
      <w:r w:rsidR="00067783" w:rsidRPr="004C3054">
        <w:rPr>
          <w:rFonts w:ascii="Browallia New" w:hAnsi="Browallia New" w:cs="Browallia New"/>
          <w:color w:val="002060"/>
          <w:sz w:val="24"/>
          <w:szCs w:val="24"/>
        </w:rPr>
        <w:t>21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 xml:space="preserve"> มกราคม พ.ศ.</w:t>
      </w:r>
      <w:r w:rsidR="00067783" w:rsidRPr="004C3054"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 </w:t>
      </w:r>
      <w:r w:rsidR="00067783" w:rsidRPr="004C3054">
        <w:rPr>
          <w:rFonts w:ascii="Browallia New" w:hAnsi="Browallia New" w:cs="Browallia New"/>
          <w:color w:val="002060"/>
          <w:sz w:val="24"/>
          <w:szCs w:val="24"/>
        </w:rPr>
        <w:t>2563</w:t>
      </w:r>
    </w:p>
    <w:p w14:paraId="5C9A759D" w14:textId="1D7A4BD1" w:rsidR="00F40A99" w:rsidRPr="004C3054" w:rsidRDefault="00B201BC" w:rsidP="00D55BC2">
      <w:p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4C3054">
        <w:rPr>
          <w:rFonts w:ascii="Browallia New" w:hAnsi="Browallia New" w:cs="Browallia New"/>
          <w:color w:val="002060"/>
          <w:sz w:val="24"/>
          <w:szCs w:val="24"/>
          <w:u w:val="single"/>
          <w:vertAlign w:val="superscript"/>
        </w:rPr>
        <w:t>2</w:t>
      </w:r>
      <w:r w:rsidRPr="004C3054">
        <w:rPr>
          <w:rFonts w:ascii="Browallia New" w:hAnsi="Browallia New" w:cs="Browallia New"/>
          <w:color w:val="002060"/>
          <w:sz w:val="24"/>
          <w:szCs w:val="24"/>
          <w:vertAlign w:val="superscript"/>
          <w:cs/>
        </w:rPr>
        <w:t xml:space="preserve">/ </w:t>
      </w:r>
      <w:r w:rsidR="001337C0" w:rsidRPr="004C3054">
        <w:rPr>
          <w:rFonts w:ascii="Browallia New" w:hAnsi="Browallia New" w:cs="Browallia New"/>
          <w:color w:val="002060"/>
          <w:sz w:val="24"/>
          <w:szCs w:val="24"/>
          <w:cs/>
        </w:rPr>
        <w:t xml:space="preserve">กฎกระทรวงกำหนดลักษณะของวิสาหกิจขนาดกลางและขนาดย่อม พ.ศ. </w:t>
      </w:r>
      <w:r w:rsidR="001337C0" w:rsidRPr="004C3054">
        <w:rPr>
          <w:rFonts w:ascii="Browallia New" w:hAnsi="Browallia New" w:cs="Browallia New"/>
          <w:color w:val="002060"/>
          <w:sz w:val="24"/>
          <w:szCs w:val="24"/>
        </w:rPr>
        <w:t>2562</w:t>
      </w:r>
    </w:p>
    <w:p w14:paraId="6AC7A8FF" w14:textId="313DD4C9" w:rsidR="001337C0" w:rsidRPr="004C3054" w:rsidRDefault="001337C0">
      <w:p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กรณีจำนวนการจ้างงานเป็นวิสาหกิจขนาดหนึ่งแต่รายได้ของกิจการเป็นวิสาหกิจอีกขนาดหนึ่ง ให้ถือตามขนาดวิสาหกิจของรายได้เป็นเกณฑ์ในการพิจารณา</w:t>
      </w:r>
    </w:p>
    <w:p w14:paraId="2C18F96A" w14:textId="77777777" w:rsidR="00397F07" w:rsidRPr="004C3054" w:rsidRDefault="00397F07" w:rsidP="00F40A99">
      <w:p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</w:p>
    <w:p w14:paraId="7763995A" w14:textId="1EECF735" w:rsidR="00DE28D3" w:rsidRPr="004C3054" w:rsidRDefault="00DE28D3">
      <w:pPr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6AF8FD36" w14:textId="2C617867" w:rsidR="00F107C7" w:rsidRPr="004C3054" w:rsidRDefault="00F107C7" w:rsidP="00AE7796">
      <w:pPr>
        <w:pStyle w:val="Heading2"/>
      </w:pPr>
      <w:bookmarkStart w:id="130" w:name="_Toc116050549"/>
      <w:bookmarkStart w:id="131" w:name="_Toc116042725"/>
      <w:r w:rsidRPr="004C3054">
        <w:t>Term Range Code</w:t>
      </w:r>
      <w:bookmarkEnd w:id="130"/>
      <w:bookmarkEnd w:id="131"/>
    </w:p>
    <w:p w14:paraId="795F6068" w14:textId="318BC669" w:rsidR="00633B09" w:rsidRPr="004C3054" w:rsidRDefault="007E7636" w:rsidP="00680D3E">
      <w:pPr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ประเภทอายุ</w:t>
      </w:r>
    </w:p>
    <w:tbl>
      <w:tblPr>
        <w:tblStyle w:val="PlainTable3"/>
        <w:tblW w:w="10440" w:type="dxa"/>
        <w:tblLayout w:type="fixed"/>
        <w:tblLook w:val="04A0" w:firstRow="1" w:lastRow="0" w:firstColumn="1" w:lastColumn="0" w:noHBand="0" w:noVBand="1"/>
      </w:tblPr>
      <w:tblGrid>
        <w:gridCol w:w="1440"/>
        <w:gridCol w:w="356"/>
        <w:gridCol w:w="1264"/>
        <w:gridCol w:w="7380"/>
      </w:tblGrid>
      <w:tr w:rsidR="004C3054" w:rsidRPr="004C3054" w14:paraId="479AAE58" w14:textId="77777777" w:rsidTr="00011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F34B03E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162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4359F3D8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738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CEC7D95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7A9A227E" w14:textId="77777777" w:rsidTr="00011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12" w:space="0" w:color="003865"/>
              <w:right w:val="single" w:sz="4" w:space="0" w:color="002060"/>
            </w:tcBorders>
          </w:tcPr>
          <w:p w14:paraId="141F517E" w14:textId="66B1759B" w:rsidR="00254133" w:rsidRPr="004C3054" w:rsidRDefault="00254133" w:rsidP="002541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2004700001</w:t>
            </w:r>
          </w:p>
        </w:tc>
        <w:tc>
          <w:tcPr>
            <w:tcW w:w="162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861B5A" w14:textId="2BE47731" w:rsidR="00254133" w:rsidRPr="004C3054" w:rsidRDefault="00254133" w:rsidP="0025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Fixed Term</w:t>
            </w:r>
          </w:p>
        </w:tc>
        <w:tc>
          <w:tcPr>
            <w:tcW w:w="7380" w:type="dxa"/>
            <w:tcBorders>
              <w:top w:val="single" w:sz="12" w:space="0" w:color="003865"/>
              <w:left w:val="single" w:sz="4" w:space="0" w:color="002060"/>
            </w:tcBorders>
          </w:tcPr>
          <w:p w14:paraId="03D4179A" w14:textId="7832233C" w:rsidR="00254133" w:rsidRPr="004C3054" w:rsidRDefault="00254133" w:rsidP="0025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ธุรกรรมที่กำหนดระยะเวลาในการเรียกคืนหรือจ่ายคืนเมื่อสิ้นระยะเวลาที่กำหนด</w:t>
            </w:r>
          </w:p>
        </w:tc>
      </w:tr>
      <w:tr w:rsidR="004C3054" w:rsidRPr="004C3054" w14:paraId="7E5683D2" w14:textId="77777777" w:rsidTr="00011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4" w:space="0" w:color="002060"/>
            </w:tcBorders>
          </w:tcPr>
          <w:p w14:paraId="63C6D9C3" w14:textId="424BBF6F" w:rsidR="00254133" w:rsidRPr="004C3054" w:rsidRDefault="00254133" w:rsidP="002541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2004700002</w:t>
            </w:r>
          </w:p>
        </w:tc>
        <w:tc>
          <w:tcPr>
            <w:tcW w:w="356" w:type="dxa"/>
            <w:tcBorders>
              <w:right w:val="dotted" w:sz="4" w:space="0" w:color="002060"/>
            </w:tcBorders>
          </w:tcPr>
          <w:p w14:paraId="5E9CE85A" w14:textId="77777777" w:rsidR="00254133" w:rsidRPr="004C3054" w:rsidRDefault="00254133" w:rsidP="0025413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264" w:type="dxa"/>
            <w:tcBorders>
              <w:left w:val="dotted" w:sz="4" w:space="0" w:color="002060"/>
              <w:right w:val="single" w:sz="4" w:space="0" w:color="002060"/>
            </w:tcBorders>
          </w:tcPr>
          <w:p w14:paraId="448AAEB8" w14:textId="07BB7086" w:rsidR="00254133" w:rsidRPr="004C3054" w:rsidRDefault="00254133" w:rsidP="00254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Short Term</w:t>
            </w:r>
          </w:p>
        </w:tc>
        <w:tc>
          <w:tcPr>
            <w:tcW w:w="7380" w:type="dxa"/>
            <w:tcBorders>
              <w:left w:val="single" w:sz="4" w:space="0" w:color="002060"/>
            </w:tcBorders>
          </w:tcPr>
          <w:p w14:paraId="175DA383" w14:textId="3BDCDB1E" w:rsidR="00254133" w:rsidRPr="004C3054" w:rsidRDefault="00254133" w:rsidP="00254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ธุรกรรมที่กำหนดระยะเวลาในการเรียกคืนหรือจ่ายคืนเมื่อสิ้นระยะเวลาที่กำหนดไม่เกิน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</w:t>
            </w:r>
          </w:p>
        </w:tc>
      </w:tr>
      <w:tr w:rsidR="004C3054" w:rsidRPr="004C3054" w14:paraId="4AF55D09" w14:textId="77777777" w:rsidTr="00011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4" w:space="0" w:color="002060"/>
            </w:tcBorders>
          </w:tcPr>
          <w:p w14:paraId="580C0813" w14:textId="4E850D40" w:rsidR="00254133" w:rsidRPr="004C3054" w:rsidRDefault="00254133" w:rsidP="002541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2004700003</w:t>
            </w:r>
          </w:p>
        </w:tc>
        <w:tc>
          <w:tcPr>
            <w:tcW w:w="356" w:type="dxa"/>
            <w:tcBorders>
              <w:right w:val="dotted" w:sz="4" w:space="0" w:color="002060"/>
            </w:tcBorders>
          </w:tcPr>
          <w:p w14:paraId="609E933F" w14:textId="77777777" w:rsidR="00254133" w:rsidRPr="004C3054" w:rsidRDefault="00254133" w:rsidP="0025413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264" w:type="dxa"/>
            <w:tcBorders>
              <w:left w:val="dotted" w:sz="4" w:space="0" w:color="002060"/>
              <w:right w:val="single" w:sz="4" w:space="0" w:color="002060"/>
            </w:tcBorders>
          </w:tcPr>
          <w:p w14:paraId="3E83C9A1" w14:textId="3CD87F59" w:rsidR="00254133" w:rsidRPr="004C3054" w:rsidRDefault="00254133" w:rsidP="0025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Long Term</w:t>
            </w:r>
          </w:p>
        </w:tc>
        <w:tc>
          <w:tcPr>
            <w:tcW w:w="7380" w:type="dxa"/>
            <w:tcBorders>
              <w:left w:val="single" w:sz="4" w:space="0" w:color="002060"/>
            </w:tcBorders>
          </w:tcPr>
          <w:p w14:paraId="60DAF4FC" w14:textId="73DFAEE2" w:rsidR="00254133" w:rsidRPr="004C3054" w:rsidRDefault="00254133" w:rsidP="0025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ธุรกรรมที่กำหนดระยะเวลาในการเรียกคืนหรือจ่ายคืนเมื่อสิ้นระยะเวลาที่กำหนดมากกว่า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</w:t>
            </w:r>
          </w:p>
        </w:tc>
      </w:tr>
      <w:tr w:rsidR="004C3054" w:rsidRPr="004C3054" w14:paraId="546B1E21" w14:textId="77777777" w:rsidTr="00011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4" w:space="0" w:color="002060"/>
            </w:tcBorders>
          </w:tcPr>
          <w:p w14:paraId="062A3AC8" w14:textId="5B5E0268" w:rsidR="00254133" w:rsidRPr="004C3054" w:rsidRDefault="00254133" w:rsidP="002541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2004700004</w:t>
            </w:r>
          </w:p>
        </w:tc>
        <w:tc>
          <w:tcPr>
            <w:tcW w:w="162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D1DB9A4" w14:textId="58E0CFA7" w:rsidR="00254133" w:rsidRPr="004C3054" w:rsidRDefault="00254133" w:rsidP="00254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At Call</w:t>
            </w:r>
          </w:p>
        </w:tc>
        <w:tc>
          <w:tcPr>
            <w:tcW w:w="7380" w:type="dxa"/>
            <w:tcBorders>
              <w:left w:val="single" w:sz="4" w:space="0" w:color="002060"/>
            </w:tcBorders>
          </w:tcPr>
          <w:p w14:paraId="186777C9" w14:textId="28C6B73F" w:rsidR="00254133" w:rsidRPr="004C3054" w:rsidRDefault="00254133" w:rsidP="00254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ธุรกรรมที่</w:t>
            </w:r>
            <w:r w:rsidR="000D6CC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กำหนดระยะเวลาในการเรียกคืนหรือจ่ายคืนเมื่อทวงถาม</w:t>
            </w:r>
          </w:p>
        </w:tc>
      </w:tr>
      <w:tr w:rsidR="004C3054" w:rsidRPr="004C3054" w14:paraId="484CCB8E" w14:textId="77777777" w:rsidTr="00011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bottom w:val="single" w:sz="12" w:space="0" w:color="002060"/>
              <w:right w:val="single" w:sz="4" w:space="0" w:color="002060"/>
            </w:tcBorders>
          </w:tcPr>
          <w:p w14:paraId="47631BC5" w14:textId="408F28DF" w:rsidR="00254133" w:rsidRPr="004C3054" w:rsidRDefault="00254133" w:rsidP="002541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2004700005</w:t>
            </w:r>
          </w:p>
        </w:tc>
        <w:tc>
          <w:tcPr>
            <w:tcW w:w="1620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02D215E" w14:textId="438B23C4" w:rsidR="00254133" w:rsidRPr="004C3054" w:rsidRDefault="00254133" w:rsidP="0025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 Age</w:t>
            </w:r>
          </w:p>
        </w:tc>
        <w:tc>
          <w:tcPr>
            <w:tcW w:w="7380" w:type="dxa"/>
            <w:tcBorders>
              <w:left w:val="single" w:sz="4" w:space="0" w:color="002060"/>
              <w:bottom w:val="single" w:sz="12" w:space="0" w:color="002060"/>
            </w:tcBorders>
          </w:tcPr>
          <w:p w14:paraId="1E65F3F5" w14:textId="140FFD9F" w:rsidR="00254133" w:rsidRPr="004C3054" w:rsidRDefault="00254133" w:rsidP="0025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ธุรกรรมที่ไม่มีกำหนดระยะเวลาในการเรียกคืนหรือจ่ายคืน เช่น เงินที่สถาบันการเงินให้กู้ยืมแก่ธนาคารที่เป็นบริษัทลูกในต่างประเทศ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Subsidiary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เพื่อใช้ดำรงเป็นเงินทุน</w:t>
            </w:r>
            <w:r w:rsidR="004D010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ภาระผูกพันที่มิได้ระบุวันสิ้นสุดสัญญา</w:t>
            </w:r>
          </w:p>
        </w:tc>
      </w:tr>
    </w:tbl>
    <w:p w14:paraId="48ABC5CF" w14:textId="4081F925" w:rsidR="008A62B8" w:rsidRDefault="008A62B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66CC3F68" w14:textId="6FD13A05" w:rsidR="00F107C7" w:rsidRPr="004C3054" w:rsidRDefault="00F107C7" w:rsidP="00AE7796">
      <w:pPr>
        <w:pStyle w:val="Heading2"/>
      </w:pPr>
      <w:bookmarkStart w:id="132" w:name="_Toc116050550"/>
      <w:bookmarkStart w:id="133" w:name="_Toc116042726"/>
      <w:r w:rsidRPr="004C3054">
        <w:t>Term Unit Code</w:t>
      </w:r>
      <w:bookmarkEnd w:id="132"/>
      <w:bookmarkEnd w:id="133"/>
    </w:p>
    <w:p w14:paraId="44A96846" w14:textId="53AF92B8" w:rsidR="00F107C7" w:rsidRPr="004C3054" w:rsidRDefault="00F107C7" w:rsidP="00F107C7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หน่วยของ</w:t>
      </w:r>
      <w:r w:rsidR="00F329F3" w:rsidRPr="004C3054">
        <w:rPr>
          <w:rFonts w:ascii="Browallia New" w:hAnsi="Browallia New" w:cs="Browallia New"/>
          <w:color w:val="002060"/>
          <w:sz w:val="28"/>
          <w:szCs w:val="28"/>
        </w:rPr>
        <w:t xml:space="preserve"> Term </w:t>
      </w:r>
      <w:r w:rsidR="00F329F3" w:rsidRPr="004C3054">
        <w:rPr>
          <w:rFonts w:ascii="Browallia New" w:hAnsi="Browallia New" w:cs="Browallia New" w:hint="cs"/>
          <w:color w:val="002060"/>
          <w:sz w:val="28"/>
          <w:szCs w:val="28"/>
          <w:cs/>
        </w:rPr>
        <w:t>ในสัญญา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5464ECB3" w14:textId="77777777" w:rsidTr="00264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3B4759A8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3B476397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3CC45E5D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64A480EE" w14:textId="77777777" w:rsidTr="000B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3ED983D7" w14:textId="12987141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A3AFC4" w14:textId="25712A41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Day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579AB1D1" w14:textId="5B6C0871" w:rsidR="004C16C4" w:rsidRPr="004C3054" w:rsidRDefault="00F329F3" w:rsidP="00E76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ทุก ... </w:t>
            </w:r>
            <w:r w:rsidR="004C16C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</w:t>
            </w:r>
          </w:p>
        </w:tc>
      </w:tr>
      <w:tr w:rsidR="004C3054" w:rsidRPr="004C3054" w14:paraId="242D75F0" w14:textId="77777777" w:rsidTr="000B0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5F31AC8" w14:textId="3BD8C17E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A5728D9" w14:textId="11B929EC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Week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CC6DD87" w14:textId="6AA9DEFA" w:rsidR="004C16C4" w:rsidRPr="004C3054" w:rsidRDefault="00F329F3" w:rsidP="00E76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ทุก ... </w:t>
            </w:r>
            <w:r w:rsidR="004C16C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สัปดาห์</w:t>
            </w:r>
          </w:p>
        </w:tc>
      </w:tr>
      <w:tr w:rsidR="004C3054" w:rsidRPr="004C3054" w14:paraId="1717AF79" w14:textId="77777777" w:rsidTr="000B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F122F42" w14:textId="2D84576F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7ABE438" w14:textId="5585F275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85F3241" w14:textId="0771D744" w:rsidR="004C16C4" w:rsidRPr="004C3054" w:rsidRDefault="00F329F3" w:rsidP="00E76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ทุก ... </w:t>
            </w:r>
            <w:r w:rsidR="004C16C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</w:p>
        </w:tc>
      </w:tr>
      <w:tr w:rsidR="004C3054" w:rsidRPr="004C3054" w14:paraId="1B4518D9" w14:textId="77777777" w:rsidTr="000B0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2B36FDB" w14:textId="2CE1D420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8D6CF32" w14:textId="127A0B9B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3D77235" w14:textId="355C0B3E" w:rsidR="004C16C4" w:rsidRPr="004C3054" w:rsidRDefault="00F329F3" w:rsidP="00E76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ทุก ... </w:t>
            </w:r>
            <w:r w:rsidR="004C16C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</w:t>
            </w:r>
          </w:p>
        </w:tc>
      </w:tr>
      <w:tr w:rsidR="004C3054" w:rsidRPr="004C3054" w14:paraId="24A37352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9E3DB9F" w14:textId="2E6F3338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56D1AA8" w14:textId="1C0A3BB2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Half Year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5A48C33" w14:textId="27282490" w:rsidR="004C16C4" w:rsidRPr="004C3054" w:rsidRDefault="00F329F3" w:rsidP="00E76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ทุก ... </w:t>
            </w:r>
            <w:r w:rsidR="004C16C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ครึ่งปี</w:t>
            </w:r>
          </w:p>
        </w:tc>
      </w:tr>
      <w:tr w:rsidR="004C3054" w:rsidRPr="004C3054" w14:paraId="2D050D51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D8BCEC2" w14:textId="31F00507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787A444" w14:textId="69D24BBE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9B5C2F5" w14:textId="4A0F7663" w:rsidR="004C16C4" w:rsidRPr="004C3054" w:rsidRDefault="00F329F3" w:rsidP="00E76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ทุก ... </w:t>
            </w:r>
            <w:r w:rsidR="004C16C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</w:t>
            </w:r>
          </w:p>
        </w:tc>
      </w:tr>
      <w:tr w:rsidR="004C3054" w:rsidRPr="004C3054" w14:paraId="3F188938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1E8488E" w14:textId="31E7CC48" w:rsidR="0055694D" w:rsidRPr="004C3054" w:rsidRDefault="0055694D" w:rsidP="0055694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7347601" w14:textId="2C421CF1" w:rsidR="0055694D" w:rsidRPr="004C3054" w:rsidRDefault="0055694D" w:rsidP="00556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At Maturity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29FFF79" w14:textId="15762403" w:rsidR="0055694D" w:rsidRPr="004C3054" w:rsidRDefault="0055694D" w:rsidP="00556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เมื่อครบกำหนด</w:t>
            </w:r>
          </w:p>
        </w:tc>
      </w:tr>
      <w:tr w:rsidR="004C3054" w:rsidRPr="004C3054" w14:paraId="399A9344" w14:textId="77777777" w:rsidTr="00281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8CFA6DC" w14:textId="2494A313" w:rsidR="0055694D" w:rsidRPr="004C3054" w:rsidRDefault="0055694D" w:rsidP="0055694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1414800" w14:textId="07364F61" w:rsidR="0055694D" w:rsidRPr="004C3054" w:rsidRDefault="0055694D" w:rsidP="00556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Unknown Term Unit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073E810" w14:textId="7A59B653" w:rsidR="0055694D" w:rsidRPr="004C3054" w:rsidRDefault="005C4C1E" w:rsidP="00556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ไม่มีการระบุหน่วย</w:t>
            </w:r>
            <w:r w:rsidR="0055694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ที่แน่นอน</w:t>
            </w:r>
          </w:p>
        </w:tc>
      </w:tr>
      <w:tr w:rsidR="004C3054" w:rsidRPr="004C3054" w14:paraId="1A24F5E5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532B05E1" w14:textId="0B636E0C" w:rsidR="00281D91" w:rsidRPr="004C3054" w:rsidRDefault="00281D91" w:rsidP="0055694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8D68DF" w14:textId="26AC5874" w:rsidR="00281D91" w:rsidRPr="004C3054" w:rsidRDefault="00281D91" w:rsidP="00556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At Disbursement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2FFD0E93" w14:textId="727A6A2A" w:rsidR="00281D91" w:rsidRPr="004C3054" w:rsidRDefault="00120F83" w:rsidP="00556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เรียกเก็บหรือหักส่วนลดทันทีเมื่อทำธุรกรรม</w:t>
            </w:r>
          </w:p>
        </w:tc>
      </w:tr>
    </w:tbl>
    <w:p w14:paraId="652B04FC" w14:textId="4D7F0403" w:rsidR="008A62B8" w:rsidRDefault="008A62B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21148254" w14:textId="4DC3A202" w:rsidR="003C305D" w:rsidRPr="004C3054" w:rsidRDefault="003C305D" w:rsidP="003C305D">
      <w:pPr>
        <w:pStyle w:val="Heading2"/>
      </w:pPr>
      <w:bookmarkStart w:id="134" w:name="_Toc116050551"/>
      <w:bookmarkStart w:id="135" w:name="_Toc116042727"/>
      <w:r w:rsidRPr="004C3054">
        <w:t>Time Unit Code</w:t>
      </w:r>
      <w:bookmarkEnd w:id="134"/>
      <w:bookmarkEnd w:id="135"/>
    </w:p>
    <w:p w14:paraId="2AD89022" w14:textId="757484FA" w:rsidR="003C305D" w:rsidRPr="004C3054" w:rsidRDefault="003C305D" w:rsidP="003C305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หน่วยของ</w:t>
      </w:r>
      <w:r w:rsidRPr="004C3054">
        <w:rPr>
          <w:rFonts w:ascii="Browallia New" w:hAnsi="Browallia New" w:cs="Browallia New" w:hint="cs"/>
          <w:color w:val="002060"/>
          <w:sz w:val="28"/>
          <w:szCs w:val="28"/>
          <w:cs/>
        </w:rPr>
        <w:t>เวลา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38BB8CD8" w14:textId="77777777" w:rsidTr="00643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511E23FE" w14:textId="77777777" w:rsidR="003C305D" w:rsidRPr="004C3054" w:rsidRDefault="003C305D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0C57B798" w14:textId="77777777" w:rsidR="003C305D" w:rsidRPr="004C3054" w:rsidRDefault="003C305D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1C2B0069" w14:textId="77777777" w:rsidR="003C305D" w:rsidRPr="004C3054" w:rsidRDefault="003C305D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1FAB826B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0E170600" w14:textId="5341FAC7" w:rsidR="003C305D" w:rsidRPr="00AA5AF1" w:rsidRDefault="003C305D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4DE513" w14:textId="195198A1" w:rsidR="003C305D" w:rsidRPr="004C3054" w:rsidRDefault="00277A3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Minute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5B59D0C8" w14:textId="5F4436E6" w:rsidR="003C305D" w:rsidRPr="004C3054" w:rsidRDefault="00277A3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นาที</w:t>
            </w:r>
          </w:p>
        </w:tc>
      </w:tr>
      <w:tr w:rsidR="004C3054" w:rsidRPr="004C3054" w14:paraId="6EE73492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1B6FCB8" w14:textId="778EE2AB" w:rsidR="003C305D" w:rsidRPr="00AA5AF1" w:rsidRDefault="003C305D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409DB03" w14:textId="3A3483B8" w:rsidR="003C305D" w:rsidRPr="004C3054" w:rsidRDefault="00277A3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Hour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923D675" w14:textId="75E242F8" w:rsidR="003C305D" w:rsidRPr="004C3054" w:rsidRDefault="00277A3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ชั่</w:t>
            </w:r>
            <w:r w:rsidR="008665B3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ว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โมง</w:t>
            </w:r>
          </w:p>
        </w:tc>
      </w:tr>
      <w:tr w:rsidR="004C3054" w:rsidRPr="004C3054" w14:paraId="0F3EFE44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6D8BECC" w14:textId="3862C7EF" w:rsidR="00277A31" w:rsidRPr="00AA5AF1" w:rsidRDefault="00277A31" w:rsidP="00277A3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41C7865" w14:textId="5343F685" w:rsidR="00277A31" w:rsidRPr="004C3054" w:rsidRDefault="00277A31" w:rsidP="00277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Day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3437DD4" w14:textId="511C6EC6" w:rsidR="00277A31" w:rsidRPr="004C3054" w:rsidRDefault="00277A31" w:rsidP="00277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</w:t>
            </w:r>
          </w:p>
        </w:tc>
      </w:tr>
      <w:tr w:rsidR="004C3054" w:rsidRPr="004C3054" w14:paraId="0F6A0622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EAD3EC8" w14:textId="1171570F" w:rsidR="00277A31" w:rsidRPr="00AA5AF1" w:rsidRDefault="00277A31" w:rsidP="00277A3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74E74D1" w14:textId="6A831FC1" w:rsidR="00277A31" w:rsidRPr="004C3054" w:rsidRDefault="00277A31" w:rsidP="00277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Week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7E460FF" w14:textId="0698751D" w:rsidR="00277A31" w:rsidRPr="004C3054" w:rsidRDefault="00277A31" w:rsidP="00277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สัปดาห์</w:t>
            </w:r>
          </w:p>
        </w:tc>
      </w:tr>
      <w:tr w:rsidR="004C3054" w:rsidRPr="004C3054" w14:paraId="0D6B99C2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17A049D" w14:textId="7BDDFFE1" w:rsidR="00277A31" w:rsidRPr="00AA5AF1" w:rsidRDefault="00277A31" w:rsidP="00277A3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10FF910" w14:textId="3E1037B1" w:rsidR="00277A31" w:rsidRPr="004C3054" w:rsidRDefault="00277A31" w:rsidP="00277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0CD2C8BC" w14:textId="01128722" w:rsidR="00277A31" w:rsidRPr="004C3054" w:rsidRDefault="00277A31" w:rsidP="00277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</w:p>
        </w:tc>
      </w:tr>
      <w:tr w:rsidR="004C3054" w:rsidRPr="004C3054" w14:paraId="7B4B99C6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3F6698F" w14:textId="2936593E" w:rsidR="00277A31" w:rsidRPr="00AA5AF1" w:rsidRDefault="00277A31" w:rsidP="00277A3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F3C9B18" w14:textId="0A332591" w:rsidR="00277A31" w:rsidRPr="004C3054" w:rsidRDefault="00277A31" w:rsidP="00277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316C334" w14:textId="54132825" w:rsidR="00277A31" w:rsidRPr="004C3054" w:rsidRDefault="00277A31" w:rsidP="00277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</w:t>
            </w:r>
          </w:p>
        </w:tc>
      </w:tr>
      <w:tr w:rsidR="004C3054" w:rsidRPr="004C3054" w14:paraId="54D45439" w14:textId="77777777" w:rsidTr="00277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E5732C0" w14:textId="0455A942" w:rsidR="00277A31" w:rsidRPr="00AA5AF1" w:rsidRDefault="00277A31" w:rsidP="00277A3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2429FEF" w14:textId="74C3116B" w:rsidR="00277A31" w:rsidRPr="004C3054" w:rsidRDefault="00277A31" w:rsidP="00277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Half Year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0FE3F6F" w14:textId="7DF7E82F" w:rsidR="00277A31" w:rsidRPr="004C3054" w:rsidRDefault="00277A31" w:rsidP="00277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ครึ่งปี</w:t>
            </w:r>
          </w:p>
        </w:tc>
      </w:tr>
      <w:tr w:rsidR="004C3054" w:rsidRPr="004C3054" w14:paraId="7BCA4C8E" w14:textId="77777777" w:rsidTr="00277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585B2896" w14:textId="2D51B5A5" w:rsidR="00277A31" w:rsidRPr="00AA5AF1" w:rsidRDefault="00277A31" w:rsidP="00277A3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00008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30ECD1" w14:textId="3C186B5E" w:rsidR="00277A31" w:rsidRPr="004C3054" w:rsidRDefault="00277A31" w:rsidP="00277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3BF9DE1A" w14:textId="2A933DA0" w:rsidR="00277A31" w:rsidRPr="004C3054" w:rsidRDefault="00277A31" w:rsidP="00277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</w:t>
            </w:r>
          </w:p>
        </w:tc>
      </w:tr>
    </w:tbl>
    <w:p w14:paraId="4889DA18" w14:textId="3BD6EC7F" w:rsidR="001E440F" w:rsidRPr="004C3054" w:rsidRDefault="001E440F" w:rsidP="00AE7796">
      <w:pPr>
        <w:pStyle w:val="Heading2"/>
      </w:pPr>
      <w:bookmarkStart w:id="136" w:name="_Toc116050552"/>
      <w:bookmarkStart w:id="137" w:name="_Toc116042728"/>
      <w:r w:rsidRPr="004C3054">
        <w:t>Transaction Purpose Code</w:t>
      </w:r>
      <w:bookmarkEnd w:id="136"/>
      <w:bookmarkEnd w:id="137"/>
    </w:p>
    <w:p w14:paraId="6B809C17" w14:textId="1E127271" w:rsidR="001E440F" w:rsidRPr="004C3054" w:rsidRDefault="001E440F" w:rsidP="001E440F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วัตถุประสงค์ของ</w:t>
      </w:r>
      <w:r w:rsidR="0002703B" w:rsidRPr="004C3054">
        <w:rPr>
          <w:rFonts w:ascii="Browallia New" w:hAnsi="Browallia New" w:cs="Browallia New"/>
          <w:color w:val="002060"/>
          <w:sz w:val="28"/>
          <w:szCs w:val="28"/>
          <w:cs/>
        </w:rPr>
        <w:t>การทำ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รายการ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283"/>
        <w:gridCol w:w="2977"/>
        <w:gridCol w:w="4820"/>
      </w:tblGrid>
      <w:tr w:rsidR="004C3054" w:rsidRPr="004C3054" w14:paraId="47560B06" w14:textId="77777777" w:rsidTr="00DB6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D380EEF" w14:textId="77777777" w:rsidR="0002703B" w:rsidRPr="004C3054" w:rsidRDefault="0002703B" w:rsidP="0002703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gridSpan w:val="4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AA1C5AF" w14:textId="77777777" w:rsidR="0002703B" w:rsidRPr="004C3054" w:rsidRDefault="0002703B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B29A2C4" w14:textId="77777777" w:rsidR="0002703B" w:rsidRPr="004C3054" w:rsidRDefault="0002703B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28E94333" w14:textId="77777777" w:rsidTr="00DB6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4AF1CC81" w14:textId="63B7B5F9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2004900001</w:t>
            </w:r>
          </w:p>
        </w:tc>
        <w:tc>
          <w:tcPr>
            <w:tcW w:w="3827" w:type="dxa"/>
            <w:gridSpan w:val="4"/>
            <w:tcBorders>
              <w:top w:val="single" w:sz="12" w:space="0" w:color="002060"/>
              <w:right w:val="single" w:sz="4" w:space="0" w:color="002060"/>
            </w:tcBorders>
          </w:tcPr>
          <w:p w14:paraId="393F5D36" w14:textId="367DD79A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บริการ รายได้ และเงินโอนและบริจาค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4EE7AD1E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E4EB22E" w14:textId="77777777" w:rsidTr="00DB6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7C3B334" w14:textId="6A95D8CA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9BE83CB" w14:textId="77777777" w:rsidR="004C16C4" w:rsidRPr="004C3054" w:rsidRDefault="004C16C4" w:rsidP="004C16C4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CD2DB8A" w14:textId="29F477B5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บริการ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03CF9FA" w14:textId="351B0416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6D3D048" w14:textId="77777777" w:rsidTr="00DB6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FE82D64" w14:textId="5BC5515B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922292D" w14:textId="77777777" w:rsidR="004C16C4" w:rsidRPr="004C3054" w:rsidRDefault="004C16C4" w:rsidP="004C16C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E9260A4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0923D61" w14:textId="2E28A7BB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ค่าใช้จ่ายเกี่ยวกับขนส่งสินค้า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549AF38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ADA2814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462F46C" w14:textId="0E45D355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34780A4" w14:textId="77777777" w:rsidR="004C16C4" w:rsidRPr="004C3054" w:rsidRDefault="004C16C4" w:rsidP="004C16C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91EF044" w14:textId="77777777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2F42EA1" w14:textId="77777777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CADACBB" w14:textId="707C756E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ค่าขนส่งสินค้า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DC85E66" w14:textId="20A894E6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ได้แก่ ค่าระวาง หรือค่าขนส่งสินค้าทั้งทางบก ทางน้ำ และทางอากาศ </w:t>
            </w:r>
          </w:p>
        </w:tc>
      </w:tr>
      <w:tr w:rsidR="004C3054" w:rsidRPr="004C3054" w14:paraId="56DD7D47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E253966" w14:textId="27C909B8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517D2E0" w14:textId="77777777" w:rsidR="004C16C4" w:rsidRPr="004C3054" w:rsidRDefault="004C16C4" w:rsidP="004C16C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E01A687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05E6A00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1155D7D" w14:textId="28F8561B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ค่าเบี้ยประกันภัยและเบี้ยประกันภัยช่วงสำหรับสินค้า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BB055EF" w14:textId="2B00E4AE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ค่าเบี้ยประกันภัยและเบี้ยประกันภัยช่วงสำหรับความเสียหาย ที่เกิดจากการขนส่งสินค้า    </w:t>
            </w:r>
          </w:p>
        </w:tc>
      </w:tr>
      <w:tr w:rsidR="004C3054" w:rsidRPr="004C3054" w14:paraId="52EF91A5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3993D78" w14:textId="6686A744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8D7E722" w14:textId="77777777" w:rsidR="004C16C4" w:rsidRPr="004C3054" w:rsidRDefault="004C16C4" w:rsidP="004C16C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DCAC237" w14:textId="77777777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689A107" w14:textId="77777777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48F37CDB" w14:textId="5A0C13EA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ค่าสินไหมทดแทนประกันภัยสินค้า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009CC4E" w14:textId="5C51C40C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ค่าชดเชยการประกันความเสียหายที่เกิดจากการขนส่งสินค้า</w:t>
            </w:r>
          </w:p>
        </w:tc>
      </w:tr>
      <w:tr w:rsidR="004C3054" w:rsidRPr="004C3054" w14:paraId="62FEFB8B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C7872C" w14:textId="56CBCA39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D9974A8" w14:textId="77777777" w:rsidR="004C16C4" w:rsidRPr="004C3054" w:rsidRDefault="004C16C4" w:rsidP="004C16C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31D2A6B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0F13F76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021C5DA0" w14:textId="2F7B3F81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ค่าบริการอื่น ๆ ที่เกี่ยวกับการขนส่งสินค้า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54068BE" w14:textId="263FFCF3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ค่าใช้จ่ายอื่น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ที่เกี่ยวกับการขนส่งสินค้า</w:t>
            </w:r>
          </w:p>
        </w:tc>
      </w:tr>
      <w:tr w:rsidR="004C3054" w:rsidRPr="004C3054" w14:paraId="32A9D153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64DCA9C" w14:textId="6A3591F0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162A821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0D8AB5D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3330385" w14:textId="6BDE5699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ค่าใช้จ่ายเกี่ยวกับการขนส่งอื่น ๆ ที่มิใช่การขนส่งสินค้า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71B055F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0892F8F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D7A5A44" w14:textId="242C99E7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9E5CADB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FA3F99E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0ABF5DE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40042CD3" w14:textId="1EA7153A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ค่าโดยสาร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B38790F" w14:textId="7FD7BBE2" w:rsidR="00E54AA4" w:rsidRPr="004C3054" w:rsidRDefault="00E54AA4" w:rsidP="008E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ได้แก่ ค่าตั๋วโดยสารเดินทาง โดยพาหนะทุกประเภท </w:t>
            </w:r>
            <w:r w:rsidR="008E3BA8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รวมถึงค่าธรรมเนียมที่เกี่ยว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เนื่องกับการเดินทาง เช่น ค่าธรรมเนียมสนามบิน ค่าธรรมเนียมเรียกเก็บจากค่าสัมภาระที่มีน้ำหนักเกิน เป็นต้น</w:t>
            </w:r>
          </w:p>
        </w:tc>
      </w:tr>
      <w:tr w:rsidR="004C3054" w:rsidRPr="004C3054" w14:paraId="60C710FF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ADF1DD3" w14:textId="5E18F41B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C87EC82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58934A9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BB5ED90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0D67BA08" w14:textId="124FC37E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ค่าบริการต่าง ๆ ที่ให้แก่พาหนะ และค่าขนส่งอื่น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F587D2D" w14:textId="66392570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ได้แก่ ค่าเติมเชื้อเพลิงพาหนะและค่าบริการต่าง ๆ ที่ไม่เกี่ยวกับการขนส่งสินค้า </w:t>
            </w:r>
          </w:p>
        </w:tc>
      </w:tr>
      <w:tr w:rsidR="004C3054" w:rsidRPr="004C3054" w14:paraId="5F2DA8F2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1FC925B" w14:textId="7E598AB1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1877630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4CDF410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C1907EB" w14:textId="16E959C1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ค่าใช้จ่ายเกี่ยวกับการเดินทาง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75190D3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5CC00FC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5B731E3" w14:textId="4C2AB52A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001D9D6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20EB0B3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89D8137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4D73120B" w14:textId="0870BB18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ค่าใช้จ่ายเดินทาง-นักท่องเที่ยว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287FB99" w14:textId="2B7934E8" w:rsidR="00E54AA4" w:rsidRPr="004C3054" w:rsidRDefault="00E54AA4" w:rsidP="0001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ได้แก่ ค่าที่พัก ค่าอาหาร ค่าบริการโรงแรม ค่าพาหนะเดินทาง ค่าใช้จ่ายในการเดินทางหรือท่องเที่ยวแบบเหมาจ่าย เป็นต้น (กรณีที่สามารถแยกค่าตั๋วโดยสารได้ให้รายงานไว้ในรหัส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2004900009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ค่าโดยสาร) </w:t>
            </w:r>
          </w:p>
        </w:tc>
      </w:tr>
      <w:tr w:rsidR="004C3054" w:rsidRPr="004C3054" w14:paraId="534E7D6E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FF271B7" w14:textId="1D74F8AE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301733D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9AECB72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1BF978D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1E25CC79" w14:textId="67C6472E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ค่าใช้จ่ายเดินทาง-นักเรียน นักศึกษา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B22060A" w14:textId="20B26589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ค่าเล่าเรียน ค่าที่พัก ค่าอาหาร ค่าพาหนะเดินทาง และค่าใช้จ่ายส่วนตัวของนักเรียน นักศึกษา</w:t>
            </w:r>
          </w:p>
        </w:tc>
      </w:tr>
      <w:tr w:rsidR="004C3054" w:rsidRPr="004C3054" w14:paraId="63F39D2F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3744103" w14:textId="2B74FEAF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DEEDEE9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FEA9424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54220E3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4F48F63" w14:textId="6B871809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ค่าใช้จ่ายเดินทาง</w:t>
            </w:r>
            <w:r w:rsidR="00043DE5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52DAA86" w14:textId="14809947" w:rsidR="00E54AA4" w:rsidRPr="004C3054" w:rsidRDefault="00E54AA4" w:rsidP="008E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ค่าที่พัก ค่าอาหาร ค่าบริการโรงแรม ค่าพาหนะเดินทาง ค่าใช้จ่ายในการเดินทางของผู้เดินทางที่ไม่ใช่นักท่องเที่ยว นักเรียน นักศึกษา เช่น ดูงาน อบรม สัมมนา เป็นต้น</w:t>
            </w:r>
          </w:p>
        </w:tc>
      </w:tr>
      <w:tr w:rsidR="004C3054" w:rsidRPr="004C3054" w14:paraId="4F49906B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3E935A4" w14:textId="425B4063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4BBB3BD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FEB275D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1B51DC20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E767A16" w14:textId="3A7D1FA3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ค่าใช้จ่ายบริการด้านสุขภาพ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2367C41" w14:textId="2F3DEF68" w:rsidR="00E54AA4" w:rsidRPr="004C3054" w:rsidRDefault="00E54AA4" w:rsidP="008E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ค่ารักษาพยาบาล ค่าศัลยกรรมตกแต่ง ค่าบริการนวดแผนไทย เป็นต้น</w:t>
            </w:r>
          </w:p>
        </w:tc>
      </w:tr>
      <w:tr w:rsidR="004C3054" w:rsidRPr="004C3054" w14:paraId="15872C52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879CED4" w14:textId="41C1F460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006B7E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F287766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E79477D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DB87288" w14:textId="2F96ACA4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เงินเหลือที่ผู้เดินทางนำมาขาย</w:t>
            </w:r>
            <w:r w:rsidRPr="00E0267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/</w:t>
            </w:r>
            <w:r w:rsidR="00E02670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ซื้อคืน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80EA970" w14:textId="5E104F29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ผู้เดินทางคนไทยหรือชาวต่างประเทศนำเงินส่วนที่เหลือจ่ายมาขาย/ซื้อคืน</w:t>
            </w:r>
          </w:p>
        </w:tc>
      </w:tr>
      <w:tr w:rsidR="004C3054" w:rsidRPr="004C3054" w14:paraId="788765DE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C570F5D" w14:textId="48C8DB9E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2F5538D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893304C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1B0B8EA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3B2B2AA" w14:textId="280CF0EB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ค่าใช้จ่ายตามบัตรสินเชื่อหรือบัตร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เดบิต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97CEC70" w14:textId="32B9C60A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ค่าสมาชิกแรกเข้า ค่าธรรมเนียมรายปี และค่าใช้จ่ายผ่านบัตรสินเชื่อหรือบัตรเดบิต</w:t>
            </w:r>
          </w:p>
        </w:tc>
      </w:tr>
      <w:tr w:rsidR="004C3054" w:rsidRPr="004C3054" w14:paraId="69583CF8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51F3075" w14:textId="5C9E26F2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8929C9F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B8F485E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2D8185C" w14:textId="2D9AE2E1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ค่าบริการภาครัฐบาล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72B75EF" w14:textId="06C968BE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ค่าใช้จ่าย/เงินส่วนที่เหลือจ่ายของข้าราชการ สถานทูตและเจ้าหน้าที่สถานทูตไทย/ต่างประเทศ</w:t>
            </w:r>
          </w:p>
        </w:tc>
      </w:tr>
      <w:tr w:rsidR="004C3054" w:rsidRPr="004C3054" w14:paraId="158AA1BA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FDF98C6" w14:textId="3A48F6FE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FF4CF87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DCA4196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34305A3" w14:textId="05EBE92E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ค่าบริการอื่น ๆ ภาคเอกชน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D3C18A7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6A0C2B0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CE10913" w14:textId="1C384964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0261557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00D72C4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EF8799B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D5E162F" w14:textId="1CAE43CA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ค่าสื่อสารโทรคมนาคม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D85F1F8" w14:textId="26C3816A" w:rsidR="00E54AA4" w:rsidRPr="004C3054" w:rsidRDefault="00E54AA4" w:rsidP="008E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ค่าบริการเพื่อการติดต่อสื่อสารโทรคมนาคม ไปรษณีย์และบริการที่เกี่ยวข้อง ได้แก่ โทรศัพท์ เคเบิล ดาวเทียม การส่งข้อมูลทางอิเล็กทรอนิกส์ ค่าไปรษณีย์และค่าซ่อมบำรุงเครื่องมืออุปกรณ์ต่าง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ที่เกี่ยวข้อง</w:t>
            </w:r>
          </w:p>
        </w:tc>
      </w:tr>
      <w:tr w:rsidR="004C3054" w:rsidRPr="004C3054" w14:paraId="430D77B5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784837C" w14:textId="36643002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1B53431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FA0174B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BAA4369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1DE8B83D" w14:textId="646B503B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ค่ารับเหมาก่อสร้าง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3F0AC45" w14:textId="55A891AF" w:rsidR="00E54AA4" w:rsidRPr="004C3054" w:rsidRDefault="00E54AA4" w:rsidP="00ED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ค่าบริการด้านงานโครงการก่อสร้าง และโครงการติดตั้ง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 xml:space="preserve">ต่าง ๆ </w:t>
            </w:r>
          </w:p>
        </w:tc>
      </w:tr>
      <w:tr w:rsidR="004C3054" w:rsidRPr="004C3054" w14:paraId="1FD76B3B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CA7676C" w14:textId="3C929CC9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D375A00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F847B95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885C4D8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EDD5168" w14:textId="5E533B53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ค่ารอยัลตี้ ค่าเครื่องหมายการค้า</w:t>
            </w:r>
            <w:r w:rsidRPr="00370DE1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/</w:t>
            </w:r>
            <w:r w:rsidR="00370DE1">
              <w:rPr>
                <w:rFonts w:ascii="Browallia New" w:hAnsi="Browallia New" w:cs="Browallia New" w:hint="cs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="00370DE1" w:rsidRPr="00370DE1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ค่า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สิทธิบัตร และลิขสิทธิ์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B88F2CD" w14:textId="5E579322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ค่าธรรมเนียมการอนุญาตให้ใช้ทรัพย์สินที่ไม่มีตัวตนและไม่ใช่ทรัพย์สินทางการเงิน รวมทั้ง การอนุญาตให้ใช้สิ่งของต้นฉบับ เช่น เครื่องหมายการค้า เทคนิคและการออกแบบ สิทธิในการผลิตและสัมปทานการจำหน่ายต้นฉบับ หนังสือและภาพยนตร์ที่จัดสร้างโดยผ่านสัญญา เป็นต้น</w:t>
            </w:r>
          </w:p>
        </w:tc>
      </w:tr>
      <w:tr w:rsidR="004C3054" w:rsidRPr="004C3054" w14:paraId="208E5530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E41907E" w14:textId="5F959F9D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45115BB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5BB6640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14E6B63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87A690A" w14:textId="708FBE0F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ค่าเบี้ยประกันภัยและเบี้ยประกันภัยช่วงที่ไม่เกี่ยวกับสินค้า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B1C87B0" w14:textId="621B3654" w:rsidR="00E54AA4" w:rsidRPr="004C3054" w:rsidRDefault="00E54AA4" w:rsidP="000F3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ค่าเบี้ยประกันภัยและเบี้ยประกันภัยช่วงที่ไม่เกี่ยวกับสินค้า ได้แก่ ค่าเบี้ยประกันชีวิต เบี้ยประกันอุบัติเหตุ เบี้ยประกันอัคคีภัย เป็นต้น</w:t>
            </w:r>
          </w:p>
        </w:tc>
      </w:tr>
      <w:tr w:rsidR="004C3054" w:rsidRPr="004C3054" w14:paraId="713CBB0A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E8CA44B" w14:textId="0A1926A6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879F66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1FAD0D6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E2A9834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31DE365" w14:textId="557B3BE9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ค่าสินไหมทดแทนประกันภัยที่ไม่เกี่ยวกับสินค้า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CA99818" w14:textId="01C8BEBC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ค่าชดเชยการประกันความเสียหายที่ไม่เกี่ยวกับสินค้า</w:t>
            </w:r>
          </w:p>
        </w:tc>
      </w:tr>
      <w:tr w:rsidR="004C3054" w:rsidRPr="004C3054" w14:paraId="0E93FF06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AB08EAC" w14:textId="01EC7544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25E4575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59B85B4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5A6508F4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1156C2D" w14:textId="73B63A39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ค่าที่ปรึกษา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DE3FDFF" w14:textId="2C583251" w:rsidR="00E54AA4" w:rsidRPr="004C3054" w:rsidRDefault="00E54AA4" w:rsidP="000F3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ค่าที่ปรึกษาด้านกฎหมาย บัญชี การจัดการหรือประชาสัมพันธ์ ค่าตอบแทนผู้เชี่ยวชาญและกรรมการบริษัท ค่าความช่วยเหลือทางเทคนิค ค่าความรู้วิชาการ</w:t>
            </w:r>
          </w:p>
        </w:tc>
      </w:tr>
      <w:tr w:rsidR="004C3054" w:rsidRPr="004C3054" w14:paraId="3F3976EE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A709020" w14:textId="675B65B4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B55C669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4A9791E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4985EF9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4803F96" w14:textId="30E4A215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ค่าธรรมเนียมและค่านายหน้าทางด้านการเงิน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714421F" w14:textId="2BE7AA57" w:rsidR="00E54AA4" w:rsidRPr="004C3054" w:rsidRDefault="00E54AA4" w:rsidP="008E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ค่าธรรมเนียมในการบริหารเงิน ค่านายหน้า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front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end fee, commitment fee, guarantee fee, custodian fee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และค่าธรรมเนียมในการค้ำประกันเงินกู้ เป็นต้น</w:t>
            </w:r>
          </w:p>
        </w:tc>
      </w:tr>
      <w:tr w:rsidR="004C3054" w:rsidRPr="004C3054" w14:paraId="43E843DF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F8D29C1" w14:textId="3859867B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587948C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D5AAAFB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2A5E3D25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C5C85BC" w14:textId="792A1DA4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ค่าธรรมเนียมและค่านายหน้าอื่น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4838093" w14:textId="3EE9D565" w:rsidR="00E54AA4" w:rsidRPr="004C3054" w:rsidRDefault="00E54AA4" w:rsidP="008E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ค่าธรรมเนียมในการทำหน้าที่เป็นตัวกลางในการค้า</w:t>
            </w:r>
            <w:r w:rsidRPr="006B6BBD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เป็นต้น</w:t>
            </w:r>
          </w:p>
        </w:tc>
      </w:tr>
      <w:tr w:rsidR="004C3054" w:rsidRPr="004C3054" w14:paraId="7AC1F509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49B158F" w14:textId="5D88F03A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C96FF31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7C8D863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5F2222C8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B9D442C" w14:textId="58FD4F45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ค่าบริการข้อมูลข่าวสาร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B4D2CF2" w14:textId="58C619D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ค่าใช้จ่ายเพื่อให้ได้มาซึ่งข้อมูลข่าวสารได้แก่ ค่าบริการพัฒนาระบบฐานข้อมูล ค่าสมาชิกวารสาร ค่าสมาชิก/ค่าธรรมเนียมใช้บริการข้อมูลข่าวสาร เป็นต้น</w:t>
            </w:r>
          </w:p>
        </w:tc>
      </w:tr>
      <w:tr w:rsidR="004C3054" w:rsidRPr="004C3054" w14:paraId="0516818E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C37CD66" w14:textId="6974CF36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3CFB84A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2DDE0DA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507C93D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16BFEBED" w14:textId="08D6F225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ค่าใช้จ่ายสำนักงานผู้แทน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BCA9081" w14:textId="010FAFA3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ค่าใช้จ่ายต่าง ๆ ของสำนักงานตัวแทน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Representative Office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ของนิติบุคคลสัญชาติอื่น ที่มีสำนักงานตั้งอยู่ในต่างประเทศเพื่อใช้ในกิจการของสำนักงานตัวแทนนั้น ๆ เช่น เงินเดือน ค่าจ้างแรงงานพนักงานซึ่งเป็นบุคคลสัญชาติไทย ค่าใช้บริการสาธารณูปโภค เป็นต้น</w:t>
            </w:r>
          </w:p>
        </w:tc>
      </w:tr>
      <w:tr w:rsidR="004C3054" w:rsidRPr="004C3054" w14:paraId="58A9E7DD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E6D43C8" w14:textId="413E4B45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0CE3422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1B2EC85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8288102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04EA09A4" w14:textId="39143462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ค่าโฆษณา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18078E0" w14:textId="46655FF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ค่าบริการเพื่อการเผยแพร่และประชาสัมพันธ์</w:t>
            </w:r>
          </w:p>
        </w:tc>
      </w:tr>
      <w:tr w:rsidR="004C3054" w:rsidRPr="004C3054" w14:paraId="1FDA3FB4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D1A5F69" w14:textId="0DDA6B30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7CB2F17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8DA4712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8E53C7C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D4E0456" w14:textId="572A5D41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ค่าเช่าทรัพย์สิน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509464A" w14:textId="54953AE5" w:rsidR="00E54AA4" w:rsidRPr="004C3054" w:rsidRDefault="00E54AA4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ได้แก่ ค่าเช่าเครื่องจักร ค่าเช่าอุปกรณ์ ค่าเช่าที่อยู่อาศัย  เช่น ค่าเช่าคอนโดมิเนียม และค่าเช่าอื่น ๆ เป็นต้น </w:t>
            </w:r>
          </w:p>
        </w:tc>
      </w:tr>
      <w:tr w:rsidR="004C3054" w:rsidRPr="004C3054" w14:paraId="32E4737F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0F9DC54" w14:textId="0F4ED11B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C866053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A2A39E0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50FB2B9A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4EC49BFF" w14:textId="6D2BF620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ค่าใช้จ่ายเกี่ยวกับภาพยนตร์ โทรทัศน์ และการแสดงต่าง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7A15270" w14:textId="4C92D06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ค่าเช่าภาพยนตร์และโทรทัศน์</w:t>
            </w:r>
            <w:r w:rsidR="008E3BA8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ค่าใช้จ่ายในการจัดการแสดง เป็นต้น</w:t>
            </w:r>
          </w:p>
        </w:tc>
      </w:tr>
      <w:tr w:rsidR="004C3054" w:rsidRPr="004C3054" w14:paraId="262F9B40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518E76" w14:textId="5DB8A2EB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7D30E5F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6DB4AA0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5CA961F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07EDED5F" w14:textId="718EC568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ค่ารับจ้างผลิตหรือแปรรูป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DB7FB46" w14:textId="0D382ABC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ค่าบริการดำเนินการผลิตหรือแปรรูปสินค้า เป็นต้น</w:t>
            </w:r>
          </w:p>
        </w:tc>
      </w:tr>
      <w:tr w:rsidR="004C3054" w:rsidRPr="004C3054" w14:paraId="583C3E5C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81BCAC9" w14:textId="0F4EEE5C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D3F8471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8C8D3F7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B78A0AA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DB89636" w14:textId="3ECC1CD4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ค่าบริการซ่อมบำรุงเครื่องจักรและอุปกรณ์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D678A95" w14:textId="377AC323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ค่าบริการซ่อมหรือค่าบำรุงรักษาเครื่องจักรและอุปกรณ์ เครื่องบิน เรือ หรือยานพาหนะอื่น ๆ</w:t>
            </w:r>
          </w:p>
        </w:tc>
      </w:tr>
      <w:tr w:rsidR="004C3054" w:rsidRPr="004C3054" w14:paraId="647F9952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DA877F6" w14:textId="460EA177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30EDB22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BF954C1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5735732A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88FF730" w14:textId="29412958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ค่าบริการอื่น ๆ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60AB99E" w14:textId="287EA4CA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ค่าบริการอื่น ๆ ที่ไม่เข้าข่ายข้างต้น เช่น การบริการส่วนบุคคล การบริการทางวัฒนธรรม การกีฬา สันทนาการอื่น ๆ  ค่าบริการช่วยเหลือในการติดตั้งเครื่องจักรและระบบไฟฟ้าในโรงงาน ค่าบริการทางการจัดการและดำเนินการทางเทคโนโลยี เป็นต้น</w:t>
            </w:r>
          </w:p>
        </w:tc>
      </w:tr>
      <w:tr w:rsidR="004C3054" w:rsidRPr="004C3054" w14:paraId="5DA5E852" w14:textId="77777777" w:rsidTr="00DB6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0287CE" w14:textId="414977AE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020BDE9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F8DE285" w14:textId="6FBAD993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รายได้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138085F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0B7C881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3EE9B55" w14:textId="3A812C2C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3C9D1F0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087B7A8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19D8F35" w14:textId="318536EE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รายได้ส่งกลับของแรงงาน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48BC2AA" w14:textId="2F436A1A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เงินเดือน ค่าจ้าง ค่าตอบแทนของลูกจ้าง/พนักงาน</w:t>
            </w:r>
          </w:p>
        </w:tc>
      </w:tr>
      <w:tr w:rsidR="004C3054" w:rsidRPr="004C3054" w14:paraId="5AAEB576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FE4C2E2" w14:textId="08886549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6153863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720F12C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5D12290" w14:textId="2BAC4FF8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เงินผลประโยชน์จากการลงทุนและการให้กู้ยืมภาคเอกชน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327D8A2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187E337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4DDEEAF" w14:textId="73A25811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11A7209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E95A187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D62A537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C68FB7B" w14:textId="5A973DEC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กำไร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28488FB" w14:textId="091D579D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ลกำไรที่ได้รับจัดสรรจากการลงทุนหรือมีหุ้นส่วนในกิจการของภาคเอกชนที่ตั้งอยู่ในประเทศ/ต่างประเทศ</w:t>
            </w:r>
          </w:p>
        </w:tc>
      </w:tr>
      <w:tr w:rsidR="004C3054" w:rsidRPr="004C3054" w14:paraId="49E4664B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8A464E2" w14:textId="36196702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5BF3A8C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435DDDC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18D01F6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9910751" w14:textId="772F6152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ปันผล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BD29D2C" w14:textId="45B6E9E4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เงินปันผลที่ได้รับจากการลงทุนถือหุ้นในกิจการภาคเอกชนที่ตั้งอยู่ในประเทศ/ต่างประเทศ</w:t>
            </w:r>
          </w:p>
        </w:tc>
      </w:tr>
      <w:tr w:rsidR="004C3054" w:rsidRPr="004C3054" w14:paraId="0873B322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D34EE11" w14:textId="079181AF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29DB880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7BBD46D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BD12FD8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3252790" w14:textId="6FB577C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ดอกเบี้ยเงินกู้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36BC50F" w14:textId="1537B11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ดอกเบี้ยเงินกู้ยืม</w:t>
            </w:r>
          </w:p>
        </w:tc>
      </w:tr>
      <w:tr w:rsidR="004C3054" w:rsidRPr="004C3054" w14:paraId="5ED3BDBF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E764AB2" w14:textId="7428D4C3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B1C38FF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4C38087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B26987A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2B46D91" w14:textId="13D52646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EDC2711" w14:textId="437A0134" w:rsidR="00882BA8" w:rsidRPr="004C3054" w:rsidRDefault="00014800" w:rsidP="0001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ดอกเบี้ยรับ/</w:t>
            </w:r>
            <w:r w:rsidR="00882BA8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จ่ายอื่น ๆที่ไม่ใช่ดอกเบี้ยเงินกู้ เช่น ดอกเบี้ยเงินฝาก ดอกเบี้ยพันธบัตร ดอกเบี้ย </w:t>
            </w:r>
            <w:r w:rsidR="00882BA8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IRS </w:t>
            </w:r>
            <w:r w:rsidR="00882BA8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เป็นต้น</w:t>
            </w:r>
          </w:p>
        </w:tc>
      </w:tr>
      <w:tr w:rsidR="004C3054" w:rsidRPr="004C3054" w14:paraId="1F1E5524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DB85170" w14:textId="5D7733E6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3191166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3BD5C7B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291C023" w14:textId="0C84B37D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เงินผลประโยชน์จากการลงทุนและการให้กู้ยืมภาครัฐบาล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C84D64E" w14:textId="147004E2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A07F000" w14:textId="77777777" w:rsidTr="00DB6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EA9A142" w14:textId="410EF085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C9C07F1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8E96D69" w14:textId="5D0BB88C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เงินโอนและบริจาค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E172C37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1D19537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9599768" w14:textId="752E02B8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D124E38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24F813B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F1D6178" w14:textId="388A40FB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เงินให้เปล่าภาคเอกชน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502FC16" w14:textId="30E1429C" w:rsidR="003706A2" w:rsidRPr="000112D0" w:rsidRDefault="003706A2" w:rsidP="0037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เงินค่าเลี้ยงดูครอบครัว  เงินบริจาค รวมทั้งเงินให้เปล่า ซึ่งเข้าข่าย </w:t>
            </w:r>
            <w:r w:rsidR="00347450" w:rsidRPr="000112D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ใน </w:t>
            </w:r>
            <w:r w:rsidR="00347450" w:rsidRPr="000112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กรณีดังต่อไปนี้</w:t>
            </w:r>
          </w:p>
          <w:p w14:paraId="0A9624F4" w14:textId="38584755" w:rsidR="003706A2" w:rsidRPr="000112D0" w:rsidRDefault="00347450" w:rsidP="0037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(1)</w:t>
            </w:r>
            <w:r w:rsidR="003706A2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บุคคลไทย หรือนิติบุคคลที่เป็นภาคเอกชนของไทย เป็นผู้โอนให้ หรือเป็นผู้รับเงิน</w:t>
            </w:r>
          </w:p>
          <w:p w14:paraId="3D1464DB" w14:textId="06BEAF76" w:rsidR="003706A2" w:rsidRPr="000112D0" w:rsidRDefault="00347450" w:rsidP="0037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(2)</w:t>
            </w:r>
            <w:r w:rsidR="003706A2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บุคคลต่างด้าวที่อยู่อาศัยในไทย  โอนเงินกลับไปให้ครอบครัวในต่างประเทศ</w:t>
            </w:r>
          </w:p>
          <w:p w14:paraId="7530F26F" w14:textId="6AFFF6D5" w:rsidR="003706A2" w:rsidRPr="00E75BB4" w:rsidRDefault="00347450" w:rsidP="0037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(3)</w:t>
            </w:r>
            <w:r w:rsidR="003706A2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คนไทยที่พำนักในต่างประเทศ โอนเงินกลับมาให้ครอบครัวในไทย</w:t>
            </w:r>
          </w:p>
        </w:tc>
      </w:tr>
      <w:tr w:rsidR="004C3054" w:rsidRPr="004C3054" w14:paraId="5681EFE3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DF25476" w14:textId="012B35F9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49F1A31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6BCB626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0A49C4E" w14:textId="2AEBBE71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เงินให้เปล่าภาครัฐบาล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60D47A2" w14:textId="5BEAA836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6BB0DBF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5EF3CBA" w14:textId="71C23EF0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5F971C7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D8EC0B3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88371F7" w14:textId="30F5C60D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เงินโอนภาคเอกชน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5B7C986" w14:textId="5188FAD3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4B2C056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0218C6D" w14:textId="43F560D8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214FC4D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A1FF37C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6CCA9E5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49EABD5" w14:textId="4FB8EA1B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ส่งเงินซึ่งเป็นกรรมสิทธิ์ของคนไทยที่ย้ายถิ่นฐานไปพำนักอยู่ต่างประเทศเป็นการถาวร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632C4BF" w14:textId="3327A225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เงินโอนซึ่งเป็นกรรมสิทธิ์ของคนไทยที่ย้ายถิ่นฐานไปพำนักอยู่ต่างประเทศเป็นการถาวร</w:t>
            </w:r>
          </w:p>
        </w:tc>
      </w:tr>
      <w:tr w:rsidR="004C3054" w:rsidRPr="004C3054" w14:paraId="72C3FCA5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0873F94" w14:textId="379113D0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F9F001C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1D408DD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E64E631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0FDFD2D3" w14:textId="1430C4DA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ส่งเงินมรดกให้แก่ผู้รับมรดก ซึ่งมีถิ่นพำนักถาวรในต่างประเทศ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8A7A725" w14:textId="128439E4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เงินมรดกที่บุคคลในประเทศโอนไปให้แก่ผู้รับมรดกซึ่งมีถิ่นพำนักถาวรในต่างประเทศ</w:t>
            </w:r>
          </w:p>
        </w:tc>
      </w:tr>
      <w:tr w:rsidR="004C3054" w:rsidRPr="004C3054" w14:paraId="594F4CA2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91B6E2C" w14:textId="53B1E821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C5E76D0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F00C176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B0A92AC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FA9C346" w14:textId="2DFC9E49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ส่งเงินไปให้ครอบครัวหรือญาติพี่น้อง ซึ่งมีถิ่นพำนักถาวรในต่างประเทศ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EB538C3" w14:textId="75AD8823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เงินที่ผู้มีถิ่นที่อยู่ในประเทศโอนไปให้ครอบครัวหรือญาติพี่น้องซึ่งมีถิ่นพำนักถาวรในต่างประเทศ</w:t>
            </w:r>
          </w:p>
        </w:tc>
      </w:tr>
      <w:tr w:rsidR="004C3054" w:rsidRPr="004C3054" w14:paraId="1A298C64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0342363" w14:textId="6B232476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2004900051</w:t>
            </w:r>
          </w:p>
        </w:tc>
        <w:tc>
          <w:tcPr>
            <w:tcW w:w="3827" w:type="dxa"/>
            <w:gridSpan w:val="4"/>
            <w:tcBorders>
              <w:right w:val="single" w:sz="4" w:space="0" w:color="002060"/>
            </w:tcBorders>
          </w:tcPr>
          <w:p w14:paraId="7306697F" w14:textId="6BB90789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80A31E9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21ABB2C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D07620A" w14:textId="3E3AA0FA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F492753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4766136" w14:textId="3EAA70A0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เงินลงทุนในธุรกิจในเครือ</w:t>
            </w:r>
            <w:r w:rsidRPr="00370DE1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/</w:t>
            </w:r>
            <w:r w:rsidR="00370DE1" w:rsidRPr="00370DE1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="00370DE1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สาขา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C7C2816" w14:textId="54369CE6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การลงทุนในธุรกิจในเครือ/สาขาที่ผู้ลงทุนมีสัดส่วนการลงทุนตั้งแต่ร้อยละ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ขึ้นไปของทุนทั้งหมด </w:t>
            </w:r>
          </w:p>
        </w:tc>
      </w:tr>
      <w:tr w:rsidR="004C3054" w:rsidRPr="004C3054" w14:paraId="30FA9305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79AB68B" w14:textId="6A3E760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559DA92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322F858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F9E11A0" w14:textId="18B30C6C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เงินลงทุนในธุรกิจในเครือ</w:t>
            </w:r>
            <w:r w:rsidR="00FE3E8F" w:rsidRPr="00370DE1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/</w:t>
            </w:r>
            <w:r w:rsidR="00FE3E8F" w:rsidRPr="00370DE1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="00FE3E8F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สาขาจากต่างประเทศ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Foreign Direct Investment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E16EFCE" w14:textId="0F611F65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ผู้มีถิ่นที่อยู่นอกประเทศส่งเงินมาลงทุน/รับคืนเงินลงทุน (เนื่องจากการเลิกกิจการ การลดทุน ถอนเงินลงทุนหรือขายหุ้น) ในธุรกิจในเครือ/สาขาในประเทศไทย </w:t>
            </w:r>
          </w:p>
        </w:tc>
      </w:tr>
      <w:tr w:rsidR="004C3054" w:rsidRPr="004C3054" w14:paraId="35C71F0C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15778C2" w14:textId="7943CBC0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  <w:r w:rsidRPr="00FD4E8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004900054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3C08E6E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D24F7CA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E42D474" w14:textId="48CA9BF6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เงินลงทุนในธุรกิจในเครือ</w:t>
            </w:r>
            <w:r w:rsidR="00FE3E8F" w:rsidRPr="00370DE1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/</w:t>
            </w:r>
            <w:r w:rsidR="00FE3E8F" w:rsidRPr="00370DE1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="00FE3E8F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สาขา </w:t>
            </w:r>
            <w:r w:rsidR="00FD4E88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ของผู้มีถิ่นที่อยู่ในประเทศ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4DD3857" w14:textId="0D27EC50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ผู้มีถิ่นที่อยู่ในประเทศส่งเงินไปลงทุน/รับคืนเงินลงทุน (เนื่องจากการเลิกกิจการ การลดทุน ถอนเงินลงทุนหรือขายหุ้น) ในธุรกิจในเครือ/สาขาที่อยู่ใน</w:t>
            </w:r>
            <w:r w:rsidR="00FD4E88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ประเทศหรือ</w:t>
            </w:r>
            <w:r w:rsidRPr="00E75B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ต่างประเทศ </w:t>
            </w:r>
          </w:p>
        </w:tc>
      </w:tr>
      <w:tr w:rsidR="004C3054" w:rsidRPr="004C3054" w14:paraId="09E9C181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ED0CC8B" w14:textId="38EC8EB2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B43BB62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078A0B6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EBA6352" w14:textId="2046EA8D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เงินลงทุนอสังหาริมทรัพย์จากต่างประเทศ (อาคารชุด)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F812EB6" w14:textId="0090BBD8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ผู้มีถิ่นที่อยู่นอกประเทศส่งเงินมาลงทุน ซื้อ เช่าซื้อ/รับคืนเงินลงทุน ขายอสังหาริมทรัพย์ในประเทศไทย</w:t>
            </w:r>
          </w:p>
        </w:tc>
      </w:tr>
      <w:tr w:rsidR="004C3054" w:rsidRPr="004C3054" w14:paraId="7F14D5F7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9B76D6E" w14:textId="662B0593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CEE2055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65B0AA9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DB4CE90" w14:textId="6BA5A114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</w:t>
            </w:r>
            <w:r w:rsidR="000B65E3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</w:t>
            </w:r>
            <w:r w:rsidR="000B65E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0B65E3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ของผู้มีถิ่นที่อยู่ในประเทศ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C6523A1" w14:textId="6D1080B6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ผู้มีถิ่นที่อยู่ในประเทศส่งเงินไปลงทุน ซื้อ เช่าซื้อ/รับคืนเงินลงทุน ขายอสังหาริมทรัพย์</w:t>
            </w:r>
            <w:r w:rsidR="00FA11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ใน</w:t>
            </w:r>
            <w:r w:rsidR="00FA114A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ประเทศหรือ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ต่างประเทศ</w:t>
            </w:r>
          </w:p>
        </w:tc>
      </w:tr>
      <w:tr w:rsidR="004C3054" w:rsidRPr="004C3054" w14:paraId="0D1C4682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3F448A3" w14:textId="1B81BA1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D9339B4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41999D7" w14:textId="685D566E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52F92B8" w14:textId="7E317066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การลงทุนในหลักทรัพย์ ได้แก่ ตราสารทุน (มีสัดส่วนการลงทุนต่ำกว่าร้อยละ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ของทุนทั้งหมด) และตราสารหนี้  เป็นต้น</w:t>
            </w:r>
          </w:p>
        </w:tc>
      </w:tr>
      <w:tr w:rsidR="004C3054" w:rsidRPr="004C3054" w14:paraId="5D3E7BF0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9789D09" w14:textId="5ACD989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32D294D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696504E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F93984D" w14:textId="6886D441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เงินลงทุนในหลักทรัพย์จากต่างประเทศ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Foreign Portfolio Investment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C46A541" w14:textId="3E6BEDEC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ผู้มีถิ่นที่อยู่นอกประเทศซื้อ/รับคืนเงินค่าขายหลักทรัพย์ไทยที่ออกโดยนิติบุคคลไทย และขายในประเทศไทย</w:t>
            </w:r>
          </w:p>
        </w:tc>
      </w:tr>
      <w:tr w:rsidR="004C3054" w:rsidRPr="004C3054" w14:paraId="2A6ECC9F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A4571EB" w14:textId="1C64B413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5304E77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93EFC14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05964BB" w14:textId="460BBF04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เงินลงทุนหลักทรัพย์</w:t>
            </w:r>
            <w:r w:rsidR="00FA11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FA114A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ของผู้มีถิ่นที่อยู่ในประเทศ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07A2F21" w14:textId="4BABE73A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ผู้มีถิ่นที่อยู่ในประเทศลงทุนในหลักทรัพย์ต่างประเทศ หรือหลักทรัพย์ไทยที่</w:t>
            </w:r>
            <w:r w:rsidR="00FA114A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ออกจำหน่ายในประเทศหรือ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ต่างประเทศ ได้แก่ ตราสารทุน (มีสัดส่วนการลงทุนต่ำกว่าร้อยละ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ของทุนทั้งหมด) ตราสารหนี้ และตราสารอื่น ๆ เช่น สัญญาซื้อขายทองคำล่วงหน้า เป็นต้น</w:t>
            </w:r>
          </w:p>
        </w:tc>
      </w:tr>
      <w:tr w:rsidR="004C3054" w:rsidRPr="004C3054" w14:paraId="30A450E6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4759F77" w14:textId="5E5D0C1A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F737178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AD4EF3F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15EB1809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705C411" w14:textId="1CD26FB1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เงินลงทุนในหลักทรัพย์ต่างประเทศ</w:t>
            </w:r>
            <w:r w:rsidR="007430D2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ของผู้มีถิ่นที่อยู่ในประเทศ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33FC639" w14:textId="5BB49052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ผู้มีถิ่นที่อยู่ในประเทศ </w:t>
            </w:r>
            <w:r w:rsidR="00F23AF8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ลงทุน/รับคืนเงินลงทุนจาก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หลักทรัพย์ต่างประเทศ</w:t>
            </w:r>
            <w:r w:rsidR="00F23AF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F23AF8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ที่ออกจำหน่ายในประเทศหรือต่างประเทศ </w:t>
            </w:r>
          </w:p>
        </w:tc>
      </w:tr>
      <w:tr w:rsidR="004C3054" w:rsidRPr="004C3054" w14:paraId="04DE5EE9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EAAFDFC" w14:textId="32A61B10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0DEAF13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9EF2F8F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80081FA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68730F4" w14:textId="39117D4B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เงินลงทุนในหลักทรัพย์ไทย</w:t>
            </w:r>
            <w:r w:rsidR="00CE10EC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ของผู้มีถิ่นที่อยู่ในประเทศ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B6DF860" w14:textId="1901B00E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ผู้มีถิ่นที่อยู่ในประเทศ </w:t>
            </w:r>
            <w:r w:rsidR="00CE10EC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ลงทุนใน/รับคืนเงินลงทุนจาก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หลักทรัพย์ไทย</w:t>
            </w:r>
            <w:r w:rsidR="00CE10E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</w:t>
            </w:r>
            <w:r w:rsidR="00CE10EC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ออกจำหน่ายในประเทศหรือต่างประเทศ</w:t>
            </w:r>
            <w:r w:rsidR="00CE10EC" w:rsidRPr="00E75B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4C3054" w:rsidRPr="004C3054" w14:paraId="367AECDF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11FE887" w14:textId="5462AE48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02869A0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968C5CA" w14:textId="0DCDD09E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Borrowing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378A5BC" w14:textId="2B9CBCDA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เงินกู้เงินตราต่างประเทศ</w:t>
            </w:r>
          </w:p>
        </w:tc>
      </w:tr>
      <w:tr w:rsidR="004C3054" w:rsidRPr="004C3054" w14:paraId="0594C630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4878DD3" w14:textId="64C907D7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F588DAD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33FFE43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90A3711" w14:textId="2B5C2331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เงินกู้ยืม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Foreign Loan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7EF6224" w14:textId="39026DC1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เงินกู้ยืม/ชำระคืนต้นเงินกู้ยืมให้แก่ผู้มีถิ่นที่อยู่นอกประเทศ หรือกับสถาบันการเงินในประเทศที่ได้รับอนุญาตให้ประกอบธุรกิจเกี่ยวกับปัจจัยชำระเงินต่างประเทศ</w:t>
            </w:r>
          </w:p>
        </w:tc>
      </w:tr>
      <w:tr w:rsidR="004C3054" w:rsidRPr="004C3054" w14:paraId="7A37C6CE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827A567" w14:textId="70FDB73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014A25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0862C3B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65BB583" w14:textId="08BED1F1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เงินกู้ยืมที่เป็นตราสารหนี้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Foreign Debt Instrument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74F59E0" w14:textId="4F830A49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มีถิ่นที่อยู่ในประเทศกู้ยืม/ชำระคืนต้นเงินกู้ยืมที่ให้แก่ผู้ซื้อตราสารหนี้ที่เป็นสกุลเงินตราต่างประเทศ เช่น ตั๋วเงิน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(ไม่รวมตั๋วแลกเงินที่ชำระค่าสินค้าให้กับผู้ขายสินค้าในต่างประเทศ) บัตรเงินฝาก เป็นต้น  </w:t>
            </w:r>
          </w:p>
        </w:tc>
      </w:tr>
      <w:tr w:rsidR="004C3054" w:rsidRPr="004C3054" w14:paraId="3C9A2FBA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8D9EBE1" w14:textId="48526C9F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B3AF6F3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0208472" w14:textId="2832682A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Lending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A85DDC9" w14:textId="41CE25B4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เงินให้กู้ยืมแก่ต่างประเทศ</w:t>
            </w:r>
          </w:p>
        </w:tc>
      </w:tr>
      <w:tr w:rsidR="004C3054" w:rsidRPr="004C3054" w14:paraId="7B2A3157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2C8C255" w14:textId="224C4B74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AD407A7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336642B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8AD7892" w14:textId="3A26EA0D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Thai Loan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1F766A9" w14:textId="75159CEE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ผู้มีถิ่นที่อยู่ในประเทศให้กู้ยืม/รับชำระคืนต้นเงินกู้จากผู้มีถิ่นที่อยู่นอกประเทศ</w:t>
            </w:r>
          </w:p>
        </w:tc>
      </w:tr>
      <w:tr w:rsidR="004C3054" w:rsidRPr="004C3054" w14:paraId="104E6F8A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CD7EB1D" w14:textId="23089C7A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263A16A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33405F2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DD4F5B9" w14:textId="1CA40A45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เงินให้กู้ที่เป็นตราสารหนี้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Thai Debt Instrument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DE39EC3" w14:textId="6325A139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ให้กู้/รับคืนต้นเงินที่ให้กู้แก่ผู้ที่มีถิ่นที่อยู่นอกประเทศโดยถือตราสารหนี้ที่เป็นสกุลเงินตราต่างประเทศ เช่น ตั๋วเงิน (ไม่รวมตั๋วแลกเงินที่ผู้ซื้อสินค้าชำระค่าสินค้าให้กับผู้ขายสินค้าในประเทศ) บัตรเงินฝาก เป็นต้น ที่ออกโดยกิจการในต่างประเทศ</w:t>
            </w:r>
          </w:p>
        </w:tc>
      </w:tr>
      <w:tr w:rsidR="004C3054" w:rsidRPr="004C3054" w14:paraId="1DFBAC6C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894B4D4" w14:textId="52BD47CA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BEA06C0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C11D682" w14:textId="03858BF8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35EFC22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548E5DF8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9FC626E" w14:textId="193CA782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258D667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525E8FD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A67F4E5" w14:textId="31D2C55F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เงินทุนอื่น ๆ จากต่างประเทศ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12ADDDE" w14:textId="2C14D423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C1C693C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3D7201E" w14:textId="71765371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EF7D54D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4BE9981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2F13BBFC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31F8F63" w14:textId="69F05E7F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เงินทดรองจ่ายต่าง ๆ จากต่างประเทศ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CCC7E78" w14:textId="5F0D0C2D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เงินที่สำนักงานตัวแทน หรือผู้แทนการค้าในประเทศได้รับจากต่างประเทศ เพื่อไว้สำรองเป็นค่าใช้จ่ายต่าง ๆ /คืนเงินทดรองจ่ายให้แก่บุคคลในต่างประเทศที่เคยโอนเงินเข้ามาให้ทดรองจ่าย รวมทั้งกรณีที่บุคคลในต่างประเทศชำระค่าใช้จ่ายแทนให้ในต่างประเทศ</w:t>
            </w:r>
          </w:p>
        </w:tc>
      </w:tr>
      <w:tr w:rsidR="004C3054" w:rsidRPr="004C3054" w14:paraId="7A686608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9C4D2DF" w14:textId="44343238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EDA78F8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E5FB8A0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93ADFF7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2AEDABA" w14:textId="5B099753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เงินจ่ายล่วงหน้าค่าบริการต่าง ๆ จากต่างประเทศ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909DCCD" w14:textId="4D7EDF25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เงินรายได้ค่าบริการต่าง ๆ ที่ได้รับล่วงหน้าจากต่างประเทศ/คืนเงินล่วงหน้าค่าบริการต่าง ๆ ส่วนที่เหลือจากหักค่าบริการแล้วให้แก่บุคคลในต่างประเทศ</w:t>
            </w:r>
          </w:p>
        </w:tc>
      </w:tr>
      <w:tr w:rsidR="004C3054" w:rsidRPr="004C3054" w14:paraId="467CC8A2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9CA7B72" w14:textId="7EC4AF25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7EE7F76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39C8A70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777C9DA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19875789" w14:textId="75B1DD8E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เงินโอนชำระหนี้แล้วไม่ได้ชำระ โอนกลับ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835E41B" w14:textId="17436C1B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คืนเงินโอนเพื่อชำระหนี้เงินกู้ เงินทุนต่าง ๆ แล้วไม่ได้ชำระหรือชำระไว้เกิน </w:t>
            </w:r>
          </w:p>
        </w:tc>
      </w:tr>
      <w:tr w:rsidR="004C3054" w:rsidRPr="004C3054" w14:paraId="12E7D17E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C638023" w14:textId="70B772D8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037B65F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45C5DCA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686CADB" w14:textId="1A43F568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เงินทุนอื่น ๆ 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C20D712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096364D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25C7D4D" w14:textId="3349C5EC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13FEB76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C38C457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8D11979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8CADE98" w14:textId="229EFA96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เงินทดรองจ่ายต่าง ๆ 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9CA4A6D" w14:textId="7EE69BD5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เงินที่ส่งไปให้สำนักงานตัวแทน หรือผู้แทนการค้าในต่างประเทศ</w:t>
            </w:r>
            <w:r w:rsidR="00014800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เพื่อสำรองเป็นค่าใช้จ่ายต่าง ๆ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รับคืนเงินทดรองจ่ายจากบุคคลในต่างประเทศที่เคยโอนเงินไปให้ทดรองจ่าย รวมมั้งรับคืนเงินที่ได้ชำระค่าใช้จ่ายแทนในประเทศไทย</w:t>
            </w:r>
          </w:p>
        </w:tc>
      </w:tr>
      <w:tr w:rsidR="004C3054" w:rsidRPr="004C3054" w14:paraId="081807A9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DAE07CD" w14:textId="599527E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86E4FE4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AFBA097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24C94A1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4EEE9AD0" w14:textId="4C6B331C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เงินจ่ายล่วงหน้าค่าบริการต่าง ๆ 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2B5EB7E" w14:textId="1AE455C8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เงินโอนออกไปชำระค่าบริการในต่างประเทศล่วงหน้า/รับคืนเงินค่าบริการต่าง ๆ ส่วนที่เหลือจากค่าบริการทั่วไปล่วงหน้าจากบุคคลในต่างประเทศ</w:t>
            </w:r>
          </w:p>
        </w:tc>
      </w:tr>
      <w:tr w:rsidR="004C3054" w:rsidRPr="004C3054" w14:paraId="0EE6FB81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24AD098" w14:textId="3A6263BA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B313508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9CC3744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A7110DB" w14:textId="00599900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เงินทุนอื่น ๆ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EA083A4" w14:textId="1F4F7E81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เงินทุนอื่น ๆ ที่ไม่เข้าข่ายข้างต้น</w:t>
            </w:r>
          </w:p>
        </w:tc>
      </w:tr>
      <w:tr w:rsidR="004C3054" w:rsidRPr="004C3054" w14:paraId="3E5A846F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3D91ED6" w14:textId="58D1BF0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B80D4E1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8738D1D" w14:textId="46599FB5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เงินส่วนต่างตามธุรกรรมอนุพันธ์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3F94F0C" w14:textId="557B55BC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การรับ/จ่ายเงินส่วนต่างจากการหักกลบธุรกรรมอนุพันธ์</w:t>
            </w:r>
          </w:p>
        </w:tc>
      </w:tr>
      <w:tr w:rsidR="004C3054" w:rsidRPr="004C3054" w14:paraId="68E3E1A6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E0B08E4" w14:textId="3CEC1169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2004900078</w:t>
            </w:r>
          </w:p>
        </w:tc>
        <w:tc>
          <w:tcPr>
            <w:tcW w:w="3827" w:type="dxa"/>
            <w:gridSpan w:val="4"/>
            <w:tcBorders>
              <w:right w:val="single" w:sz="4" w:space="0" w:color="002060"/>
            </w:tcBorders>
          </w:tcPr>
          <w:p w14:paraId="3872B8A8" w14:textId="73EFB03F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ค่าสินค้า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Goods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422DF79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2CBD32A0" w14:textId="77777777" w:rsidTr="00DB6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18546D4" w14:textId="004592E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0FB0091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8519471" w14:textId="70CBC27B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CB87DC1" w14:textId="52BC5709" w:rsidR="00481B2D" w:rsidRPr="004C3054" w:rsidRDefault="00481B2D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ค่าของที่ซื้อหรือขายกับต่างประเทศ หรือซื้อขายในประเทศ การชำระเงิน/รับชำระเงินล่วงหน้าค่าสินค้า การชำระ/รับชำระค่าสินค้าแทนผู้ซื้อหรือผู้ขาย รวมทั้งค่าของที่สั่งจากประเทศหนึ่งไปยังอีกประเทศหนึ่ง และการเช่าซื้อสินค้าที่กรรมสิทธิ์จะตกเป็นของผู้ซื้อ</w:t>
            </w:r>
          </w:p>
        </w:tc>
      </w:tr>
      <w:tr w:rsidR="004C3054" w:rsidRPr="004C3054" w14:paraId="54756101" w14:textId="77777777" w:rsidTr="00DB6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9C98191" w14:textId="2725FFF6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27C8273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DA54967" w14:textId="4FA60063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ส่วนลด เงินมัดจำ เงินที่ชำระไว้เกิน และ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อื่น ๆ ของค่าสินค้า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8FD9CCF" w14:textId="5EB16A44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ส่วนลด รับ/คืนเงินมัดจำ เงินที่ชำระไว้เกิน และอื่น ๆ ของค่าสินค้าที่ไม่ใช่ทองคำ   </w:t>
            </w:r>
          </w:p>
        </w:tc>
      </w:tr>
      <w:tr w:rsidR="004C3054" w:rsidRPr="004C3054" w14:paraId="7B8CE994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974B021" w14:textId="685D7956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2004900081</w:t>
            </w:r>
          </w:p>
        </w:tc>
        <w:tc>
          <w:tcPr>
            <w:tcW w:w="3827" w:type="dxa"/>
            <w:gridSpan w:val="4"/>
            <w:tcBorders>
              <w:right w:val="single" w:sz="4" w:space="0" w:color="002060"/>
            </w:tcBorders>
          </w:tcPr>
          <w:p w14:paraId="73EF6CBE" w14:textId="78CCE11B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ค่าทองคำ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32B9F59" w14:textId="0BA3EE54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ค่าทองคำที่ซื้อหรือขายกับคู่สัญญาใน</w:t>
            </w:r>
            <w:r w:rsidR="00EC10A0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ประเทศ 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ต่างประเทศ</w:t>
            </w:r>
          </w:p>
        </w:tc>
      </w:tr>
      <w:tr w:rsidR="004C3054" w:rsidRPr="004C3054" w14:paraId="500C7288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2D596B9" w14:textId="0510292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2004900082</w:t>
            </w:r>
          </w:p>
        </w:tc>
        <w:tc>
          <w:tcPr>
            <w:tcW w:w="3827" w:type="dxa"/>
            <w:gridSpan w:val="4"/>
            <w:tcBorders>
              <w:right w:val="single" w:sz="4" w:space="0" w:color="002060"/>
            </w:tcBorders>
          </w:tcPr>
          <w:p w14:paraId="25B22122" w14:textId="66E4C99C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DADCFDF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45D9C8CB" w14:textId="77777777" w:rsidTr="00A30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51EFCF0" w14:textId="55141603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0DA5E86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46924A0" w14:textId="5D81D045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บัญชีเงินฝาก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0AF082F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3D2394E3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25F7BC3" w14:textId="721FABD7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1BCC79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97FEF43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C0AA4BE" w14:textId="513B5129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ฝากเงินตราต่างประเทศกับสถาบันการเงินในต่างประเทศ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F5F1133" w14:textId="3760340A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ฝากเงินตราต่างประเทศกับสถาบันการเงินในต่างประเทศเพื่อเก็บไว้ชำระภาระผูกพันในต่างประเทศในอนาคต หรืออื่น ๆ ตามที่เจ้าพนักงานอนุญาต</w:t>
            </w:r>
          </w:p>
        </w:tc>
      </w:tr>
      <w:tr w:rsidR="004C3054" w:rsidRPr="004C3054" w14:paraId="4BE9C1D9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05D6BBA" w14:textId="3E5A6CD5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AFA8B4C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8BEBC72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8505973" w14:textId="21E8C26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เพื่อการลงทุนในหลักทรัพย์หรือเงินฝากเพื่อหาผลตอบแทน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D846A2B" w14:textId="5FB4849B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ผู้มีถิ่นที่อยู่ในประเทศฝากเงินตราต่างประเทศกับสถาบันการเงินในต่างประเทศ เพื่อการลงทุนในหลักทรัพย์ต่างประเทศในอนาคต หรือลงทุนในเงินฝากเพื่อหาผลตอบแทน</w:t>
            </w:r>
          </w:p>
        </w:tc>
      </w:tr>
      <w:tr w:rsidR="004C3054" w:rsidRPr="004C3054" w14:paraId="0F07B15B" w14:textId="77777777" w:rsidTr="000F3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86C058A" w14:textId="67B3D125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31D8687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EBECB92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8949AC5" w14:textId="465C035D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เพื่อวัตถุประสงค์อื่น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80265C8" w14:textId="3B354A5F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ผู้มีถิ่นที่อยู่ในประเทศฝากเงินตราต่างประเทศกับสถาบันการเงินในต่างประเทศ เพื่อวัตถุประสงค์อื่น ๆ</w:t>
            </w:r>
          </w:p>
        </w:tc>
      </w:tr>
      <w:tr w:rsidR="004C3054" w:rsidRPr="004C3054" w14:paraId="387424F9" w14:textId="77777777" w:rsidTr="000F3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1A583C25" w14:textId="4E1A0273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2004900087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46081ABA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3FF62FC1" w14:textId="4C77BBC0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อื่น ๆ 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6292E550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0F4D98FE" w14:textId="13A73F48" w:rsidR="001C0CB7" w:rsidRDefault="001C0CB7" w:rsidP="003D7DC7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8126099" w14:textId="4F32332F" w:rsidR="00A35381" w:rsidRDefault="00A35381" w:rsidP="00915AA7">
      <w:pPr>
        <w:rPr>
          <w:cs/>
        </w:rPr>
      </w:pPr>
    </w:p>
    <w:p w14:paraId="53E27C52" w14:textId="77777777" w:rsidR="00A35381" w:rsidRDefault="00A35381">
      <w:r>
        <w:br w:type="page"/>
      </w:r>
    </w:p>
    <w:p w14:paraId="21D6296F" w14:textId="77777777" w:rsidR="00A35381" w:rsidRPr="000112D0" w:rsidRDefault="00A35381" w:rsidP="000112D0">
      <w:pPr>
        <w:pStyle w:val="Heading1"/>
        <w:numPr>
          <w:ilvl w:val="0"/>
          <w:numId w:val="1"/>
        </w:numPr>
        <w:spacing w:before="0" w:after="120" w:line="240" w:lineRule="auto"/>
        <w:rPr>
          <w:rFonts w:ascii="Browallia New" w:eastAsia="Browallia New" w:hAnsi="Browallia New" w:cs="Browallia New"/>
          <w:bCs w:val="0"/>
          <w:strike/>
          <w:color w:val="FF0000"/>
        </w:rPr>
      </w:pPr>
      <w:bookmarkStart w:id="138" w:name="_Toc116050553"/>
      <w:bookmarkStart w:id="139" w:name="_Toc116042729"/>
      <w:r w:rsidRPr="000112D0">
        <w:rPr>
          <w:rFonts w:ascii="Browallia New" w:eastAsia="Browallia New" w:hAnsi="Browallia New" w:cs="Browallia New"/>
          <w:bCs w:val="0"/>
          <w:strike/>
          <w:color w:val="FF0000"/>
        </w:rPr>
        <w:t>Classification Detail for Initial Data and Phasing</w:t>
      </w:r>
      <w:bookmarkEnd w:id="138"/>
      <w:bookmarkEnd w:id="139"/>
    </w:p>
    <w:p w14:paraId="3000510E" w14:textId="77777777" w:rsidR="00A35381" w:rsidRPr="000112D0" w:rsidRDefault="00A35381" w:rsidP="00A35381">
      <w:pPr>
        <w:pStyle w:val="Heading2"/>
        <w:numPr>
          <w:ilvl w:val="0"/>
          <w:numId w:val="0"/>
        </w:numPr>
        <w:ind w:left="284" w:hanging="284"/>
        <w:rPr>
          <w:strike/>
          <w:color w:val="FF0000"/>
        </w:rPr>
      </w:pPr>
      <w:bookmarkStart w:id="140" w:name="_Toc116050554"/>
      <w:bookmarkStart w:id="141" w:name="_Toc116042730"/>
      <w:r w:rsidRPr="000112D0">
        <w:rPr>
          <w:strike/>
          <w:color w:val="FF0000"/>
        </w:rPr>
        <w:t>A. Initial Data</w:t>
      </w:r>
      <w:bookmarkEnd w:id="140"/>
      <w:bookmarkEnd w:id="141"/>
      <w:r w:rsidRPr="000112D0">
        <w:rPr>
          <w:strike/>
          <w:color w:val="FF0000"/>
        </w:rPr>
        <w:t xml:space="preserve"> </w:t>
      </w:r>
    </w:p>
    <w:p w14:paraId="173255BD" w14:textId="77777777" w:rsidR="00A35381" w:rsidRPr="000112D0" w:rsidRDefault="00A35381" w:rsidP="00A35381">
      <w:pPr>
        <w:pStyle w:val="Heading3"/>
        <w:spacing w:before="0" w:after="120" w:line="240" w:lineRule="auto"/>
        <w:rPr>
          <w:strike/>
          <w:color w:val="FF0000"/>
        </w:rPr>
      </w:pPr>
      <w:bookmarkStart w:id="142" w:name="_Toc116050555"/>
      <w:bookmarkStart w:id="143" w:name="_Toc116042731"/>
      <w:r w:rsidRPr="000112D0">
        <w:rPr>
          <w:strike/>
          <w:color w:val="FF0000"/>
        </w:rPr>
        <w:t>4. Appraiser Type Code</w:t>
      </w:r>
      <w:bookmarkEnd w:id="142"/>
      <w:bookmarkEnd w:id="143"/>
      <w:r w:rsidRPr="000112D0">
        <w:rPr>
          <w:strike/>
          <w:color w:val="FF0000"/>
          <w:cs/>
        </w:rPr>
        <w:t xml:space="preserve"> </w:t>
      </w:r>
    </w:p>
    <w:p w14:paraId="010FEA5D" w14:textId="77777777" w:rsidR="00A35381" w:rsidRPr="000112D0" w:rsidRDefault="00A35381" w:rsidP="00A35381">
      <w:pPr>
        <w:spacing w:after="120" w:line="240" w:lineRule="auto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>วิธีการประเมินราคา</w:t>
      </w:r>
    </w:p>
    <w:tbl>
      <w:tblPr>
        <w:tblStyle w:val="PlainTable3"/>
        <w:tblW w:w="10204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3969"/>
        <w:gridCol w:w="2549"/>
      </w:tblGrid>
      <w:tr w:rsidR="00A35381" w:rsidRPr="00A35381" w14:paraId="14DF2ABC" w14:textId="77777777" w:rsidTr="00643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5A9E95D3" w14:textId="77777777" w:rsidR="00A35381" w:rsidRPr="000112D0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Code</w:t>
            </w:r>
          </w:p>
        </w:tc>
        <w:tc>
          <w:tcPr>
            <w:tcW w:w="24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10E6A7A8" w14:textId="77777777" w:rsidR="00A35381" w:rsidRPr="000112D0" w:rsidRDefault="00A35381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Value</w:t>
            </w:r>
          </w:p>
        </w:tc>
        <w:tc>
          <w:tcPr>
            <w:tcW w:w="3969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BBA9B77" w14:textId="77777777" w:rsidR="00A35381" w:rsidRPr="000112D0" w:rsidRDefault="00A35381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Description</w:t>
            </w:r>
          </w:p>
        </w:tc>
        <w:tc>
          <w:tcPr>
            <w:tcW w:w="2549" w:type="dxa"/>
            <w:tcBorders>
              <w:top w:val="single" w:sz="12" w:space="0" w:color="003865"/>
              <w:left w:val="single" w:sz="4" w:space="0" w:color="002060"/>
            </w:tcBorders>
          </w:tcPr>
          <w:p w14:paraId="40EB105A" w14:textId="77777777" w:rsidR="00A35381" w:rsidRPr="000112D0" w:rsidRDefault="00A35381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Condition</w:t>
            </w:r>
          </w:p>
        </w:tc>
      </w:tr>
      <w:tr w:rsidR="00A35381" w:rsidRPr="00A35381" w14:paraId="60BBE0AC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003865"/>
              <w:right w:val="single" w:sz="4" w:space="0" w:color="002060"/>
            </w:tcBorders>
          </w:tcPr>
          <w:p w14:paraId="50772033" w14:textId="77777777" w:rsidR="00A35381" w:rsidRPr="000112D0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2000600001</w:t>
            </w:r>
          </w:p>
        </w:tc>
        <w:tc>
          <w:tcPr>
            <w:tcW w:w="24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1B1D52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ผู้ประเมินราคาภายนอก</w:t>
            </w:r>
          </w:p>
        </w:tc>
        <w:tc>
          <w:tcPr>
            <w:tcW w:w="3969" w:type="dxa"/>
            <w:tcBorders>
              <w:top w:val="single" w:sz="12" w:space="0" w:color="003865"/>
              <w:left w:val="single" w:sz="4" w:space="0" w:color="002060"/>
            </w:tcBorders>
          </w:tcPr>
          <w:p w14:paraId="7C408FA1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ผู้ประกอบธุรกิจประเมินราคาสินทรัพย์ที่มีคุณสมบัติตามมาตรฐานและหลักเกณฑ์ที่กำหนดตามนิยามของแนวนโยบายธนาคารแห่งประเทศไทยเรื่องการประเมินราคาหลักประกันและอสังหาริมทรัพย์รอการขายที่ได้มาจากการรับชำระหนี้ การประกันการให้สินเชื่อ หรือที่ซื้อจากการขายทอดตลาดของสถาบันการเงิน</w:t>
            </w:r>
          </w:p>
        </w:tc>
        <w:tc>
          <w:tcPr>
            <w:tcW w:w="2549" w:type="dxa"/>
            <w:tcBorders>
              <w:top w:val="single" w:sz="12" w:space="0" w:color="003865"/>
              <w:left w:val="single" w:sz="4" w:space="0" w:color="002060"/>
            </w:tcBorders>
          </w:tcPr>
          <w:p w14:paraId="53D30035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Normal Submission</w:t>
            </w:r>
          </w:p>
        </w:tc>
      </w:tr>
      <w:tr w:rsidR="00A35381" w:rsidRPr="00A35381" w14:paraId="69B7DF47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22A70426" w14:textId="77777777" w:rsidR="00A35381" w:rsidRPr="000112D0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2000600002</w:t>
            </w: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14:paraId="7C56DB3A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ผู้ประเมินราคาภายใน 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2B252D78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บุคคลหรือคณะบุคคลของสถาบันการเงินที่มีคุณสมบัติสอดคล้องกับแนวนโยบาย </w:t>
            </w:r>
          </w:p>
        </w:tc>
        <w:tc>
          <w:tcPr>
            <w:tcW w:w="2549" w:type="dxa"/>
            <w:tcBorders>
              <w:left w:val="single" w:sz="4" w:space="0" w:color="002060"/>
            </w:tcBorders>
          </w:tcPr>
          <w:p w14:paraId="4C4E0F90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Normal Submission</w:t>
            </w:r>
          </w:p>
        </w:tc>
      </w:tr>
      <w:tr w:rsidR="00A35381" w:rsidRPr="00A35381" w14:paraId="23758173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4DFD8A13" w14:textId="77777777" w:rsidR="00A35381" w:rsidRPr="000112D0" w:rsidRDefault="00A35381" w:rsidP="0064322A">
            <w:pPr>
              <w:jc w:val="center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2000600003</w:t>
            </w: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14:paraId="12A6C83B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อ้างอิงราคาตลาดโดยไม่ใช้ผู้ประเมิน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235C444B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อ้างอิงราคาตลาดในการประเมินมูลค่า เช่น พันธบัตร ตั๋วเงินคลัง หุ้นกู้ หุ้นสามัญ หน่วยลงทุน </w:t>
            </w:r>
          </w:p>
        </w:tc>
        <w:tc>
          <w:tcPr>
            <w:tcW w:w="2549" w:type="dxa"/>
            <w:tcBorders>
              <w:left w:val="single" w:sz="4" w:space="0" w:color="002060"/>
            </w:tcBorders>
          </w:tcPr>
          <w:p w14:paraId="25B4C851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Normal Submission</w:t>
            </w:r>
          </w:p>
        </w:tc>
      </w:tr>
      <w:tr w:rsidR="00A35381" w:rsidRPr="00A35381" w14:paraId="7778F241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6DF3F131" w14:textId="77777777" w:rsidR="00A35381" w:rsidRPr="000112D0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2000699999</w:t>
            </w:r>
          </w:p>
        </w:tc>
        <w:tc>
          <w:tcPr>
            <w:tcW w:w="24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78CB87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ไม่ทราบวิธีการประเมินราคา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</w:tcBorders>
          </w:tcPr>
          <w:p w14:paraId="2F24D515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002060"/>
              <w:bottom w:val="single" w:sz="12" w:space="0" w:color="002060"/>
            </w:tcBorders>
          </w:tcPr>
          <w:p w14:paraId="330F54B5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Initial Data only</w:t>
            </w:r>
          </w:p>
          <w:p w14:paraId="6E316191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สำหรับสัญญาที่มี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Effective Date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ก่อนวันที่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01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มกราคม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2023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สามารถศึกษาเงื่อนไขการตรวจสอบได้ที่เอกสาร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RDT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Validation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หัวข้อ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IV. Appendix A: Additional Validation</w:t>
            </w:r>
          </w:p>
        </w:tc>
      </w:tr>
    </w:tbl>
    <w:p w14:paraId="75F2AE1B" w14:textId="77777777" w:rsidR="00A35381" w:rsidRPr="000112D0" w:rsidRDefault="00A35381" w:rsidP="00A35381">
      <w:pPr>
        <w:spacing w:after="120" w:line="240" w:lineRule="auto"/>
        <w:rPr>
          <w:rFonts w:ascii="Browallia New" w:hAnsi="Browallia New" w:cs="Browallia New"/>
          <w:strike/>
          <w:color w:val="FF0000"/>
          <w:sz w:val="24"/>
          <w:szCs w:val="24"/>
          <w:cs/>
        </w:rPr>
      </w:pPr>
      <w:r w:rsidRPr="000112D0">
        <w:rPr>
          <w:rFonts w:ascii="Browallia New" w:hAnsi="Browallia New" w:cs="Browallia New"/>
          <w:strike/>
          <w:color w:val="FF0000"/>
          <w:sz w:val="24"/>
          <w:szCs w:val="24"/>
          <w:cs/>
        </w:rPr>
        <w:t>ตามนิยามหนังสือเวียนที่ ธปท.ฝนส. (</w:t>
      </w:r>
      <w:r w:rsidRPr="000112D0">
        <w:rPr>
          <w:rFonts w:ascii="Browallia New" w:hAnsi="Browallia New" w:cs="Browallia New"/>
          <w:strike/>
          <w:color w:val="FF0000"/>
          <w:sz w:val="24"/>
          <w:szCs w:val="24"/>
        </w:rPr>
        <w:t>23</w:t>
      </w:r>
      <w:r w:rsidRPr="000112D0">
        <w:rPr>
          <w:rFonts w:ascii="Browallia New" w:hAnsi="Browallia New" w:cs="Browallia New"/>
          <w:strike/>
          <w:color w:val="FF0000"/>
          <w:sz w:val="24"/>
          <w:szCs w:val="24"/>
          <w:cs/>
        </w:rPr>
        <w:t xml:space="preserve">) ว. </w:t>
      </w:r>
      <w:r w:rsidRPr="000112D0">
        <w:rPr>
          <w:rFonts w:ascii="Browallia New" w:hAnsi="Browallia New" w:cs="Browallia New"/>
          <w:strike/>
          <w:color w:val="FF0000"/>
          <w:sz w:val="24"/>
          <w:szCs w:val="24"/>
        </w:rPr>
        <w:t>575</w:t>
      </w:r>
      <w:r w:rsidRPr="000112D0">
        <w:rPr>
          <w:rFonts w:ascii="Browallia New" w:hAnsi="Browallia New" w:cs="Browallia New"/>
          <w:strike/>
          <w:color w:val="FF0000"/>
          <w:sz w:val="24"/>
          <w:szCs w:val="24"/>
          <w:cs/>
        </w:rPr>
        <w:t>/</w:t>
      </w:r>
      <w:r w:rsidRPr="000112D0">
        <w:rPr>
          <w:rFonts w:ascii="Browallia New" w:hAnsi="Browallia New" w:cs="Browallia New"/>
          <w:strike/>
          <w:color w:val="FF0000"/>
          <w:sz w:val="24"/>
          <w:szCs w:val="24"/>
        </w:rPr>
        <w:t xml:space="preserve">2562 </w:t>
      </w:r>
      <w:r w:rsidRPr="000112D0">
        <w:rPr>
          <w:rFonts w:ascii="Browallia New" w:hAnsi="Browallia New" w:cs="Browallia New"/>
          <w:strike/>
          <w:color w:val="FF0000"/>
          <w:sz w:val="24"/>
          <w:szCs w:val="24"/>
          <w:cs/>
        </w:rPr>
        <w:t>ที่นำส่งแนวนโยบาย เรื่อง การประเมินราคาหลักประกันและอสังหาริมทรัพย์รอการขายที่ได้มาจากการรับชำระหนี้ การประกันการให้สินเชื่อหรือที่ซื้อจากการขายทอดตลาดของสถาบันการเงิน</w:t>
      </w:r>
    </w:p>
    <w:p w14:paraId="7A0E43CE" w14:textId="77777777" w:rsidR="00A35381" w:rsidRPr="000112D0" w:rsidRDefault="00A35381" w:rsidP="00A35381">
      <w:pPr>
        <w:rPr>
          <w:rFonts w:ascii="Browallia New" w:hAnsi="Browallia New" w:cs="Browallia New"/>
          <w:b/>
          <w:bCs/>
          <w:strike/>
          <w:color w:val="FF0000"/>
          <w:sz w:val="28"/>
          <w:szCs w:val="28"/>
        </w:rPr>
      </w:pPr>
    </w:p>
    <w:p w14:paraId="104C3BBC" w14:textId="77777777" w:rsidR="00A35381" w:rsidRPr="000112D0" w:rsidRDefault="00A35381" w:rsidP="00A35381">
      <w:pPr>
        <w:pStyle w:val="Heading3"/>
        <w:rPr>
          <w:strike/>
          <w:color w:val="FF0000"/>
        </w:rPr>
      </w:pPr>
      <w:bookmarkStart w:id="144" w:name="_Toc116050556"/>
      <w:bookmarkStart w:id="145" w:name="_Toc116042732"/>
      <w:r w:rsidRPr="000112D0">
        <w:rPr>
          <w:strike/>
          <w:color w:val="FF0000"/>
        </w:rPr>
        <w:t>15. Country Code</w:t>
      </w:r>
      <w:bookmarkEnd w:id="144"/>
      <w:bookmarkEnd w:id="145"/>
    </w:p>
    <w:p w14:paraId="579C658D" w14:textId="77777777" w:rsidR="00A35381" w:rsidRPr="000112D0" w:rsidRDefault="00A35381" w:rsidP="00A35381">
      <w:pPr>
        <w:spacing w:after="0" w:line="240" w:lineRule="auto"/>
        <w:rPr>
          <w:rStyle w:val="Hyperlink"/>
          <w:rFonts w:ascii="Browallia New" w:hAnsi="Browallia New" w:cs="Browallia New"/>
          <w:strike/>
          <w:color w:val="FF0000"/>
          <w:sz w:val="28"/>
          <w:szCs w:val="28"/>
          <w:u w:val="none"/>
        </w:rPr>
      </w:pP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ประเทศ รายงานตามรหัสมาตรฐาน “รหัสประเทศ” ที่เผยแพร่ที่ </w:t>
      </w:r>
      <w:hyperlink r:id="rId25" w:history="1">
        <w:r w:rsidRPr="000112D0">
          <w:rPr>
            <w:rStyle w:val="Hyperlink"/>
            <w:rFonts w:ascii="Browallia New" w:hAnsi="Browallia New" w:cs="Browallia New"/>
            <w:strike/>
            <w:color w:val="FF0000"/>
            <w:sz w:val="28"/>
            <w:szCs w:val="28"/>
            <w:u w:val="none"/>
          </w:rPr>
          <w:t>WWW</w:t>
        </w:r>
        <w:r w:rsidRPr="000112D0">
          <w:rPr>
            <w:rStyle w:val="Hyperlink"/>
            <w:rFonts w:ascii="Browallia New" w:hAnsi="Browallia New" w:cs="Browallia New"/>
            <w:strike/>
            <w:color w:val="FF0000"/>
            <w:sz w:val="28"/>
            <w:szCs w:val="28"/>
            <w:u w:val="none"/>
            <w:cs/>
          </w:rPr>
          <w:t>.</w:t>
        </w:r>
        <w:r w:rsidRPr="000112D0">
          <w:rPr>
            <w:rStyle w:val="Hyperlink"/>
            <w:rFonts w:ascii="Browallia New" w:hAnsi="Browallia New" w:cs="Browallia New"/>
            <w:strike/>
            <w:color w:val="FF0000"/>
            <w:sz w:val="28"/>
            <w:szCs w:val="28"/>
            <w:u w:val="none"/>
          </w:rPr>
          <w:t>BOT</w:t>
        </w:r>
        <w:r w:rsidRPr="000112D0">
          <w:rPr>
            <w:rStyle w:val="Hyperlink"/>
            <w:rFonts w:ascii="Browallia New" w:hAnsi="Browallia New" w:cs="Browallia New"/>
            <w:strike/>
            <w:color w:val="FF0000"/>
            <w:sz w:val="28"/>
            <w:szCs w:val="28"/>
            <w:u w:val="none"/>
            <w:cs/>
          </w:rPr>
          <w:t>.</w:t>
        </w:r>
        <w:r w:rsidRPr="000112D0">
          <w:rPr>
            <w:rStyle w:val="Hyperlink"/>
            <w:rFonts w:ascii="Browallia New" w:hAnsi="Browallia New" w:cs="Browallia New"/>
            <w:strike/>
            <w:color w:val="FF0000"/>
            <w:sz w:val="28"/>
            <w:szCs w:val="28"/>
            <w:u w:val="none"/>
          </w:rPr>
          <w:t>OR</w:t>
        </w:r>
        <w:r w:rsidRPr="000112D0">
          <w:rPr>
            <w:rStyle w:val="Hyperlink"/>
            <w:rFonts w:ascii="Browallia New" w:hAnsi="Browallia New" w:cs="Browallia New"/>
            <w:strike/>
            <w:color w:val="FF0000"/>
            <w:sz w:val="28"/>
            <w:szCs w:val="28"/>
            <w:u w:val="none"/>
            <w:cs/>
          </w:rPr>
          <w:t>.</w:t>
        </w:r>
        <w:r w:rsidRPr="000112D0">
          <w:rPr>
            <w:rStyle w:val="Hyperlink"/>
            <w:rFonts w:ascii="Browallia New" w:hAnsi="Browallia New" w:cs="Browallia New"/>
            <w:strike/>
            <w:color w:val="FF0000"/>
            <w:sz w:val="28"/>
            <w:szCs w:val="28"/>
            <w:u w:val="none"/>
          </w:rPr>
          <w:t>TH</w:t>
        </w:r>
      </w:hyperlink>
    </w:p>
    <w:p w14:paraId="25F0AC4A" w14:textId="77777777" w:rsidR="00A35381" w:rsidRPr="000112D0" w:rsidRDefault="00A35381" w:rsidP="00A35381">
      <w:pPr>
        <w:spacing w:after="0" w:line="240" w:lineRule="auto"/>
        <w:rPr>
          <w:rFonts w:ascii="Browallia New" w:hAnsi="Browallia New" w:cs="Browallia New"/>
          <w:strike/>
          <w:color w:val="FF0000"/>
          <w:sz w:val="28"/>
          <w:szCs w:val="28"/>
        </w:rPr>
      </w:pPr>
    </w:p>
    <w:p w14:paraId="1D0E5319" w14:textId="77777777" w:rsidR="00A35381" w:rsidRPr="000112D0" w:rsidRDefault="00A35381" w:rsidP="00A35381">
      <w:pPr>
        <w:spacing w:after="0" w:line="240" w:lineRule="auto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สำหรับ 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</w:rPr>
        <w:t>Initial Data (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สัญญาที่มี 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</w:rPr>
        <w:t xml:space="preserve">Effective Date 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ก่อนวันที่ 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</w:rPr>
        <w:t xml:space="preserve">01 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มกราคม 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</w:rPr>
        <w:t xml:space="preserve">2023) 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สามารถรายงาน </w:t>
      </w:r>
    </w:p>
    <w:p w14:paraId="4996B31C" w14:textId="77777777" w:rsidR="00A35381" w:rsidRPr="000112D0" w:rsidRDefault="00A35381" w:rsidP="00A35381">
      <w:pPr>
        <w:spacing w:after="0" w:line="240" w:lineRule="auto"/>
        <w:ind w:firstLine="720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>“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</w:rPr>
        <w:t>99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” 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</w:rPr>
        <w:t>: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 ไม่สามารถระบุประเทศได้ ในกรณีที่ไม่มีข้อมูล </w:t>
      </w:r>
    </w:p>
    <w:p w14:paraId="35620886" w14:textId="77777777" w:rsidR="00A35381" w:rsidRPr="00B12239" w:rsidRDefault="00A35381" w:rsidP="00A35381">
      <w:pPr>
        <w:spacing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</w:p>
    <w:p w14:paraId="1799C88A" w14:textId="77777777" w:rsidR="00A35381" w:rsidRPr="00B12239" w:rsidRDefault="00A35381" w:rsidP="00A35381">
      <w:pPr>
        <w:rPr>
          <w:rFonts w:eastAsia="BrowalliaUPC"/>
          <w:b/>
          <w:bCs/>
          <w:color w:val="002060"/>
          <w:sz w:val="28"/>
          <w:szCs w:val="28"/>
        </w:rPr>
      </w:pPr>
      <w:r w:rsidRPr="00B12239">
        <w:rPr>
          <w:color w:val="002060"/>
        </w:rPr>
        <w:br w:type="page"/>
      </w:r>
    </w:p>
    <w:p w14:paraId="01AF1647" w14:textId="77777777" w:rsidR="00A35381" w:rsidRPr="000112D0" w:rsidRDefault="00A35381" w:rsidP="00A35381">
      <w:pPr>
        <w:pStyle w:val="Heading3"/>
        <w:spacing w:before="0" w:after="120" w:line="240" w:lineRule="auto"/>
        <w:rPr>
          <w:strike/>
          <w:color w:val="FF0000"/>
        </w:rPr>
      </w:pPr>
      <w:bookmarkStart w:id="146" w:name="_Toc116050557"/>
      <w:bookmarkStart w:id="147" w:name="_Toc116042733"/>
      <w:r w:rsidRPr="000112D0">
        <w:rPr>
          <w:strike/>
          <w:color w:val="FF0000"/>
        </w:rPr>
        <w:t>27. Employment Characteristic</w:t>
      </w:r>
      <w:r w:rsidRPr="000112D0">
        <w:rPr>
          <w:strike/>
          <w:color w:val="FF0000"/>
          <w:cs/>
        </w:rPr>
        <w:t xml:space="preserve"> </w:t>
      </w:r>
      <w:r w:rsidRPr="000112D0">
        <w:rPr>
          <w:strike/>
          <w:color w:val="FF0000"/>
        </w:rPr>
        <w:t>Code</w:t>
      </w:r>
      <w:bookmarkEnd w:id="146"/>
      <w:bookmarkEnd w:id="147"/>
    </w:p>
    <w:p w14:paraId="34F6417D" w14:textId="77777777" w:rsidR="00A35381" w:rsidRPr="000112D0" w:rsidRDefault="00A35381" w:rsidP="00A35381">
      <w:pPr>
        <w:spacing w:after="120" w:line="240" w:lineRule="auto"/>
        <w:rPr>
          <w:rFonts w:ascii="Browallia New" w:hAnsi="Browallia New" w:cs="Browallia New"/>
          <w:strike/>
          <w:color w:val="FF0000"/>
          <w:sz w:val="28"/>
          <w:szCs w:val="28"/>
          <w:cs/>
        </w:rPr>
      </w:pP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>ลักษณะการจ้างงานของคู่สัญญาหรือบุคคลที่มีงานทำ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276"/>
        <w:gridCol w:w="303"/>
        <w:gridCol w:w="2107"/>
        <w:gridCol w:w="3969"/>
        <w:gridCol w:w="2410"/>
      </w:tblGrid>
      <w:tr w:rsidR="00A35381" w:rsidRPr="00A35381" w14:paraId="0A974659" w14:textId="77777777" w:rsidTr="00643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63B2BE1" w14:textId="77777777" w:rsidR="00A35381" w:rsidRPr="000112D0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Code</w:t>
            </w:r>
          </w:p>
        </w:tc>
        <w:tc>
          <w:tcPr>
            <w:tcW w:w="241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070F54EC" w14:textId="77777777" w:rsidR="00A35381" w:rsidRPr="000112D0" w:rsidRDefault="00A35381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Value</w:t>
            </w:r>
          </w:p>
        </w:tc>
        <w:tc>
          <w:tcPr>
            <w:tcW w:w="3969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23990B6" w14:textId="77777777" w:rsidR="00A35381" w:rsidRPr="000112D0" w:rsidRDefault="00A35381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Description</w:t>
            </w:r>
          </w:p>
        </w:tc>
        <w:tc>
          <w:tcPr>
            <w:tcW w:w="2410" w:type="dxa"/>
            <w:tcBorders>
              <w:top w:val="single" w:sz="12" w:space="0" w:color="003865"/>
              <w:left w:val="single" w:sz="4" w:space="0" w:color="002060"/>
            </w:tcBorders>
          </w:tcPr>
          <w:p w14:paraId="2571920D" w14:textId="77777777" w:rsidR="00A35381" w:rsidRPr="000112D0" w:rsidRDefault="00A35381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Condition</w:t>
            </w:r>
          </w:p>
        </w:tc>
      </w:tr>
      <w:tr w:rsidR="00A35381" w:rsidRPr="00A35381" w14:paraId="513EEDCD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003865"/>
              <w:right w:val="single" w:sz="4" w:space="0" w:color="002060"/>
            </w:tcBorders>
          </w:tcPr>
          <w:p w14:paraId="4B84493B" w14:textId="77777777" w:rsidR="00A35381" w:rsidRPr="000112D0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2005300001</w:t>
            </w:r>
          </w:p>
        </w:tc>
        <w:tc>
          <w:tcPr>
            <w:tcW w:w="241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CFA336D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ลูกจ้างรัฐบาล</w:t>
            </w:r>
          </w:p>
        </w:tc>
        <w:tc>
          <w:tcPr>
            <w:tcW w:w="3969" w:type="dxa"/>
            <w:tcBorders>
              <w:top w:val="single" w:sz="12" w:space="0" w:color="003865"/>
              <w:left w:val="single" w:sz="4" w:space="0" w:color="002060"/>
            </w:tcBorders>
          </w:tcPr>
          <w:p w14:paraId="1593B205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003865"/>
              <w:left w:val="single" w:sz="4" w:space="0" w:color="002060"/>
            </w:tcBorders>
          </w:tcPr>
          <w:p w14:paraId="5E211FFD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Normal Submission</w:t>
            </w:r>
          </w:p>
        </w:tc>
      </w:tr>
      <w:tr w:rsidR="00A35381" w:rsidRPr="00A35381" w14:paraId="6CD1F6C1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450CFD4" w14:textId="77777777" w:rsidR="00A35381" w:rsidRPr="000112D0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2005300002</w:t>
            </w:r>
          </w:p>
        </w:tc>
        <w:tc>
          <w:tcPr>
            <w:tcW w:w="303" w:type="dxa"/>
            <w:tcBorders>
              <w:left w:val="single" w:sz="4" w:space="0" w:color="002060"/>
              <w:right w:val="dotted" w:sz="4" w:space="0" w:color="002060"/>
            </w:tcBorders>
          </w:tcPr>
          <w:p w14:paraId="2B41AD5E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 </w:t>
            </w:r>
          </w:p>
        </w:tc>
        <w:tc>
          <w:tcPr>
            <w:tcW w:w="2107" w:type="dxa"/>
            <w:tcBorders>
              <w:left w:val="dotted" w:sz="4" w:space="0" w:color="002060"/>
              <w:right w:val="single" w:sz="4" w:space="0" w:color="002060"/>
            </w:tcBorders>
          </w:tcPr>
          <w:p w14:paraId="11A4AF37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ข้าราชการ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75E29011" w14:textId="77777777" w:rsidR="00A35381" w:rsidRPr="000112D0" w:rsidRDefault="00A35381" w:rsidP="0064322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</w:p>
        </w:tc>
        <w:tc>
          <w:tcPr>
            <w:tcW w:w="2410" w:type="dxa"/>
            <w:tcBorders>
              <w:left w:val="single" w:sz="4" w:space="0" w:color="002060"/>
            </w:tcBorders>
          </w:tcPr>
          <w:p w14:paraId="0FBDDA22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Normal Submission</w:t>
            </w:r>
          </w:p>
        </w:tc>
      </w:tr>
      <w:tr w:rsidR="00A35381" w:rsidRPr="00A35381" w14:paraId="4E9D4FB9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42BBA92F" w14:textId="77777777" w:rsidR="00A35381" w:rsidRPr="000112D0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2005300003</w:t>
            </w:r>
          </w:p>
        </w:tc>
        <w:tc>
          <w:tcPr>
            <w:tcW w:w="303" w:type="dxa"/>
            <w:tcBorders>
              <w:left w:val="single" w:sz="4" w:space="0" w:color="002060"/>
              <w:right w:val="dotted" w:sz="4" w:space="0" w:color="002060"/>
            </w:tcBorders>
          </w:tcPr>
          <w:p w14:paraId="3456554E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</w:p>
        </w:tc>
        <w:tc>
          <w:tcPr>
            <w:tcW w:w="2107" w:type="dxa"/>
            <w:tcBorders>
              <w:left w:val="dotted" w:sz="4" w:space="0" w:color="002060"/>
              <w:right w:val="single" w:sz="4" w:space="0" w:color="002060"/>
            </w:tcBorders>
          </w:tcPr>
          <w:p w14:paraId="6F135F7C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พนักงานราชการ และลูกจ้างประจำอื่น ๆ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55430332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บุคคลที่ปฏิบัติหน้าที่ให้ราชการตามสัญญาจ้าง เช่น พนักงานเทศบาล พนักงานองค์การบริหารส่วนจังหวัด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br/>
              <w:t>รวมข้าราชการการเมือง</w:t>
            </w:r>
          </w:p>
        </w:tc>
        <w:tc>
          <w:tcPr>
            <w:tcW w:w="2410" w:type="dxa"/>
            <w:tcBorders>
              <w:left w:val="single" w:sz="4" w:space="0" w:color="002060"/>
            </w:tcBorders>
          </w:tcPr>
          <w:p w14:paraId="06DE656B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Normal Submission</w:t>
            </w:r>
          </w:p>
        </w:tc>
      </w:tr>
      <w:tr w:rsidR="00A35381" w:rsidRPr="00A35381" w14:paraId="79B0D11D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25F77FA8" w14:textId="77777777" w:rsidR="00A35381" w:rsidRPr="000112D0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2005300004</w:t>
            </w:r>
          </w:p>
        </w:tc>
        <w:tc>
          <w:tcPr>
            <w:tcW w:w="2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2E914AB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ลูกจ้างรัฐวิสาหกิจ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และหน่วยงานที่เกี่ยวข้องกับภาครัฐ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62CAA648" w14:textId="77777777" w:rsidR="00A35381" w:rsidRPr="000112D0" w:rsidRDefault="00A35381" w:rsidP="0064322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</w:p>
        </w:tc>
        <w:tc>
          <w:tcPr>
            <w:tcW w:w="2410" w:type="dxa"/>
            <w:tcBorders>
              <w:left w:val="single" w:sz="4" w:space="0" w:color="002060"/>
            </w:tcBorders>
          </w:tcPr>
          <w:p w14:paraId="135A00E9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Normal Submission</w:t>
            </w:r>
          </w:p>
        </w:tc>
      </w:tr>
      <w:tr w:rsidR="00A35381" w:rsidRPr="00A35381" w14:paraId="2EF25C22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301A2155" w14:textId="77777777" w:rsidR="00A35381" w:rsidRPr="000112D0" w:rsidRDefault="00A35381" w:rsidP="0064322A">
            <w:pPr>
              <w:jc w:val="center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2005300005</w:t>
            </w:r>
          </w:p>
        </w:tc>
        <w:tc>
          <w:tcPr>
            <w:tcW w:w="2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57D85EE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การจ้างงานภาคเอกชน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6B87E34F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บุคคลที่ทำงานให้กับเอกชน หรือธุรกิจของเอกชน หรือเจ้าของกิจการ</w:t>
            </w:r>
          </w:p>
        </w:tc>
        <w:tc>
          <w:tcPr>
            <w:tcW w:w="2410" w:type="dxa"/>
            <w:tcBorders>
              <w:left w:val="single" w:sz="4" w:space="0" w:color="002060"/>
            </w:tcBorders>
          </w:tcPr>
          <w:p w14:paraId="5728449C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Normal Submission</w:t>
            </w:r>
          </w:p>
        </w:tc>
      </w:tr>
      <w:tr w:rsidR="00A35381" w:rsidRPr="00A35381" w14:paraId="61A9897F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3E3DD7AC" w14:textId="77777777" w:rsidR="00A35381" w:rsidRPr="000112D0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2005300006</w:t>
            </w:r>
          </w:p>
        </w:tc>
        <w:tc>
          <w:tcPr>
            <w:tcW w:w="2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587C9DC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ลูกจ้างองค์กรระหว่างประเทศและองค์กรที่ไม่แสวงหากำไร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2557D7BD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</w:p>
        </w:tc>
        <w:tc>
          <w:tcPr>
            <w:tcW w:w="2410" w:type="dxa"/>
            <w:tcBorders>
              <w:left w:val="single" w:sz="4" w:space="0" w:color="002060"/>
            </w:tcBorders>
          </w:tcPr>
          <w:p w14:paraId="35FC26D5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Normal Submission</w:t>
            </w:r>
          </w:p>
        </w:tc>
      </w:tr>
      <w:tr w:rsidR="00A35381" w:rsidRPr="00A35381" w14:paraId="4730F0DE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0245D80C" w14:textId="77777777" w:rsidR="00A35381" w:rsidRPr="000112D0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2005399999</w:t>
            </w:r>
          </w:p>
        </w:tc>
        <w:tc>
          <w:tcPr>
            <w:tcW w:w="2410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C7E08B2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ไม่สามารถแยกประเภทของลักษณะการจ้างงานของคู่สัญญาหรือบุคคลที่มีทำงานทำได้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</w:tcBorders>
          </w:tcPr>
          <w:p w14:paraId="1A206152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</w:p>
        </w:tc>
        <w:tc>
          <w:tcPr>
            <w:tcW w:w="2410" w:type="dxa"/>
            <w:tcBorders>
              <w:left w:val="single" w:sz="4" w:space="0" w:color="002060"/>
              <w:bottom w:val="single" w:sz="12" w:space="0" w:color="002060"/>
            </w:tcBorders>
          </w:tcPr>
          <w:p w14:paraId="67424A4C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Initial Data only</w:t>
            </w:r>
          </w:p>
          <w:p w14:paraId="752938B2" w14:textId="572BFD54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สำหรับสัญญาที่มี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Effective Date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ก่อนวันที่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01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มกราคม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2023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</w:p>
        </w:tc>
      </w:tr>
    </w:tbl>
    <w:p w14:paraId="0FD48A66" w14:textId="77777777" w:rsidR="00A35381" w:rsidRPr="00B12239" w:rsidRDefault="00A35381" w:rsidP="00A35381">
      <w:pPr>
        <w:rPr>
          <w:rFonts w:ascii="Browallia New" w:hAnsi="Browallia New" w:cs="Browallia New"/>
          <w:color w:val="002060"/>
          <w:highlight w:val="yellow"/>
        </w:rPr>
      </w:pPr>
    </w:p>
    <w:p w14:paraId="67CE250C" w14:textId="77777777" w:rsidR="00A35381" w:rsidRPr="00B12239" w:rsidRDefault="00A35381" w:rsidP="00A35381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B12239">
        <w:rPr>
          <w:color w:val="002060"/>
        </w:rPr>
        <w:br w:type="page"/>
      </w:r>
    </w:p>
    <w:p w14:paraId="6A702DD3" w14:textId="77777777" w:rsidR="00A35381" w:rsidRPr="000112D0" w:rsidRDefault="00A35381" w:rsidP="00A35381">
      <w:pPr>
        <w:pStyle w:val="Heading3"/>
        <w:spacing w:before="0" w:after="120" w:line="240" w:lineRule="auto"/>
        <w:rPr>
          <w:strike/>
          <w:color w:val="FF0000"/>
          <w:cs/>
        </w:rPr>
      </w:pPr>
      <w:bookmarkStart w:id="148" w:name="_Toc116050558"/>
      <w:bookmarkStart w:id="149" w:name="_Toc116042734"/>
      <w:r w:rsidRPr="000112D0">
        <w:rPr>
          <w:strike/>
          <w:color w:val="FF0000"/>
        </w:rPr>
        <w:t>28. Employment Status Code</w:t>
      </w:r>
      <w:bookmarkEnd w:id="148"/>
      <w:bookmarkEnd w:id="149"/>
      <w:r w:rsidRPr="000112D0">
        <w:rPr>
          <w:strike/>
          <w:color w:val="FF0000"/>
          <w:cs/>
        </w:rPr>
        <w:t xml:space="preserve"> </w:t>
      </w:r>
    </w:p>
    <w:p w14:paraId="6C9AEA24" w14:textId="77777777" w:rsidR="00A35381" w:rsidRPr="000112D0" w:rsidRDefault="00A35381" w:rsidP="00A35381">
      <w:pPr>
        <w:spacing w:after="120" w:line="240" w:lineRule="auto"/>
        <w:rPr>
          <w:rFonts w:ascii="Browallia New" w:hAnsi="Browallia New" w:cs="Browallia New"/>
          <w:strike/>
          <w:color w:val="FF0000"/>
          <w:sz w:val="28"/>
          <w:szCs w:val="28"/>
          <w:cs/>
        </w:rPr>
      </w:pP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>สถานะการทำงานของคู่สัญญาหรือบุคคล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3969"/>
        <w:gridCol w:w="2410"/>
      </w:tblGrid>
      <w:tr w:rsidR="00A35381" w:rsidRPr="00A35381" w14:paraId="524D520D" w14:textId="77777777" w:rsidTr="00643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0E1555E7" w14:textId="77777777" w:rsidR="00A35381" w:rsidRPr="00C7322E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C7322E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Code</w:t>
            </w:r>
          </w:p>
        </w:tc>
        <w:tc>
          <w:tcPr>
            <w:tcW w:w="24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638D24E8" w14:textId="77777777" w:rsidR="00A35381" w:rsidRPr="00C7322E" w:rsidRDefault="00A35381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C7322E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Value</w:t>
            </w:r>
          </w:p>
        </w:tc>
        <w:tc>
          <w:tcPr>
            <w:tcW w:w="3969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38CDB5A5" w14:textId="77777777" w:rsidR="00A35381" w:rsidRPr="00C7322E" w:rsidRDefault="00A35381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C7322E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Description</w:t>
            </w:r>
          </w:p>
        </w:tc>
        <w:tc>
          <w:tcPr>
            <w:tcW w:w="2410" w:type="dxa"/>
            <w:tcBorders>
              <w:top w:val="single" w:sz="12" w:space="0" w:color="003865"/>
              <w:left w:val="single" w:sz="4" w:space="0" w:color="002060"/>
            </w:tcBorders>
          </w:tcPr>
          <w:p w14:paraId="46BE3ADB" w14:textId="77777777" w:rsidR="00A35381" w:rsidRPr="00C7322E" w:rsidRDefault="00A35381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C7322E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Condition</w:t>
            </w:r>
          </w:p>
        </w:tc>
      </w:tr>
      <w:tr w:rsidR="00A35381" w:rsidRPr="00A35381" w14:paraId="4435059E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003865"/>
              <w:right w:val="single" w:sz="4" w:space="0" w:color="002060"/>
            </w:tcBorders>
          </w:tcPr>
          <w:p w14:paraId="03E9A7BD" w14:textId="77777777" w:rsidR="00A35381" w:rsidRPr="00C7322E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C7322E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2002000001</w:t>
            </w:r>
          </w:p>
        </w:tc>
        <w:tc>
          <w:tcPr>
            <w:tcW w:w="24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D4BD5A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ลูกจ้างประจำ</w:t>
            </w:r>
          </w:p>
        </w:tc>
        <w:tc>
          <w:tcPr>
            <w:tcW w:w="3969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3D70E84F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</w:p>
        </w:tc>
        <w:tc>
          <w:tcPr>
            <w:tcW w:w="2410" w:type="dxa"/>
            <w:tcBorders>
              <w:top w:val="single" w:sz="12" w:space="0" w:color="003865"/>
              <w:left w:val="single" w:sz="4" w:space="0" w:color="002060"/>
            </w:tcBorders>
          </w:tcPr>
          <w:p w14:paraId="2F8CE489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Normal Submission</w:t>
            </w:r>
          </w:p>
        </w:tc>
      </w:tr>
      <w:tr w:rsidR="00A35381" w:rsidRPr="00A35381" w14:paraId="4515F86E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5C87226B" w14:textId="77777777" w:rsidR="00A35381" w:rsidRPr="00C7322E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C7322E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2002000002</w:t>
            </w: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14:paraId="47404028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ลูกจ้างชั่วคราว</w:t>
            </w:r>
          </w:p>
        </w:tc>
        <w:tc>
          <w:tcPr>
            <w:tcW w:w="3969" w:type="dxa"/>
            <w:tcBorders>
              <w:left w:val="single" w:sz="4" w:space="0" w:color="002060"/>
            </w:tcBorders>
            <w:vAlign w:val="bottom"/>
          </w:tcPr>
          <w:p w14:paraId="06EA1DD8" w14:textId="77777777" w:rsidR="00A35381" w:rsidRPr="000112D0" w:rsidRDefault="00A35381" w:rsidP="0064322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2060"/>
            </w:tcBorders>
          </w:tcPr>
          <w:p w14:paraId="5E879CBE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Normal Submission</w:t>
            </w:r>
          </w:p>
        </w:tc>
      </w:tr>
      <w:tr w:rsidR="00A35381" w:rsidRPr="00A35381" w14:paraId="1176DCE3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56D9CC42" w14:textId="77777777" w:rsidR="00A35381" w:rsidRPr="00C7322E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C7322E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2002000003</w:t>
            </w: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14:paraId="7C7DD731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ผู้ประกอบธุรกิจส่วนตัว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02B55D21" w14:textId="77777777" w:rsidR="00A35381" w:rsidRPr="000112D0" w:rsidRDefault="00A35381" w:rsidP="0064322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ผู้ประกอบธุรกิจส่วนตัวหรือทำธุรกิจร่วมกับหุ้นส่วนตั้งแต่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1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คนขึ้นไป ที่มีการจ้างลูกจ้างหรือไม่ก็ได้</w:t>
            </w:r>
          </w:p>
        </w:tc>
        <w:tc>
          <w:tcPr>
            <w:tcW w:w="2410" w:type="dxa"/>
            <w:tcBorders>
              <w:left w:val="single" w:sz="4" w:space="0" w:color="002060"/>
            </w:tcBorders>
          </w:tcPr>
          <w:p w14:paraId="02C264E1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Normal Submission</w:t>
            </w:r>
          </w:p>
        </w:tc>
      </w:tr>
      <w:tr w:rsidR="00A35381" w:rsidRPr="00A35381" w14:paraId="74DBCFAF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269F484D" w14:textId="77777777" w:rsidR="00A35381" w:rsidRPr="00C7322E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C7322E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2002000004</w:t>
            </w: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14:paraId="47A58C69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สมาชิกของการรวมกลุ่มผู้ผลิต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35087B33" w14:textId="77777777" w:rsidR="00A35381" w:rsidRPr="000112D0" w:rsidRDefault="00A35381" w:rsidP="0064322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ผู้ที่ร่วมกันทำการผลิตสินค้าและบริการ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โดยสมาชิกแต่ละคนมีส่วนร่วมเท่าเทียมกันกับสมาชิกคนอื่น ๆ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ในการกำหนดรูปแบบการจัดการด้านการผลิต การขาย และ/หรืองานอื่น ๆ ของสถานประกอบการ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การลงทุน และการจัดสรรรายได้ของสถานประกอบการให้กับสมาชิก</w:t>
            </w:r>
          </w:p>
        </w:tc>
        <w:tc>
          <w:tcPr>
            <w:tcW w:w="2410" w:type="dxa"/>
            <w:tcBorders>
              <w:left w:val="single" w:sz="4" w:space="0" w:color="002060"/>
            </w:tcBorders>
          </w:tcPr>
          <w:p w14:paraId="216B3250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Normal Submission</w:t>
            </w:r>
          </w:p>
        </w:tc>
      </w:tr>
      <w:tr w:rsidR="00A35381" w:rsidRPr="00A35381" w14:paraId="3F916F9E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50C2DE76" w14:textId="77777777" w:rsidR="00A35381" w:rsidRPr="00C7322E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C7322E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2002000005</w:t>
            </w: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14:paraId="5EDD3BD1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ผู้ช่วยธุรกิจในครัวเรือน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684CB0CB" w14:textId="77777777" w:rsidR="00A35381" w:rsidRPr="000112D0" w:rsidRDefault="00A35381" w:rsidP="0064322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ผู้ที่ทำงานในสถานประกอบการที่ดำเนินงานโดยบุคคลที่มีความสัมพันธ์กันและอาศัยอยู่ในครัวเรือนเดียวกัน โดยไม่ได้รับค่าจ้าง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(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ได้รับผลตอบแทนในรูปแบบอื่น) แต่บุคคลดังกล่าวไม่อยู่ในฐานะของหุ้นส่วน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เนื่องจากระดับของความรับผิดชอบที่มีต่อสถานประกอบการไม่อยู่ในระดับของความเป็นผู้นำทั้งในแง่ของเวลาการทำงานหรือปัจจัยอื่น ๆ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2060"/>
            </w:tcBorders>
          </w:tcPr>
          <w:p w14:paraId="61273CDA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Normal Submission</w:t>
            </w:r>
          </w:p>
        </w:tc>
      </w:tr>
      <w:tr w:rsidR="00A35381" w:rsidRPr="00A35381" w14:paraId="459936A2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41C57D0B" w14:textId="77777777" w:rsidR="00A35381" w:rsidRPr="00C7322E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C7322E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2002000006</w:t>
            </w: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14:paraId="505ADB33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ผู้มีงานทำอื่น ๆ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489802F3" w14:textId="77777777" w:rsidR="00A35381" w:rsidRPr="000112D0" w:rsidRDefault="00A35381" w:rsidP="0064322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ผู้มีงานทำที่ไม่สามารถจำแนกสถานภาพการทำงานได้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เช่น อาชีพอิสระ</w:t>
            </w:r>
          </w:p>
        </w:tc>
        <w:tc>
          <w:tcPr>
            <w:tcW w:w="2410" w:type="dxa"/>
            <w:tcBorders>
              <w:left w:val="single" w:sz="4" w:space="0" w:color="002060"/>
            </w:tcBorders>
          </w:tcPr>
          <w:p w14:paraId="0AB612CD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Normal Submission</w:t>
            </w:r>
          </w:p>
        </w:tc>
      </w:tr>
      <w:tr w:rsidR="00A35381" w:rsidRPr="00A35381" w14:paraId="3941F267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2DA16241" w14:textId="77777777" w:rsidR="00A35381" w:rsidRPr="00C7322E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C7322E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2002000007</w:t>
            </w: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14:paraId="23431A27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ผู้ว่างงาน</w:t>
            </w:r>
          </w:p>
        </w:tc>
        <w:tc>
          <w:tcPr>
            <w:tcW w:w="3969" w:type="dxa"/>
            <w:tcBorders>
              <w:left w:val="single" w:sz="4" w:space="0" w:color="002060"/>
            </w:tcBorders>
            <w:vAlign w:val="bottom"/>
          </w:tcPr>
          <w:p w14:paraId="604F0908" w14:textId="77777777" w:rsidR="00A35381" w:rsidRPr="000112D0" w:rsidRDefault="00A35381" w:rsidP="0064322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2060"/>
            </w:tcBorders>
          </w:tcPr>
          <w:p w14:paraId="531A60F4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Normal Submission</w:t>
            </w:r>
          </w:p>
        </w:tc>
      </w:tr>
      <w:tr w:rsidR="00A35381" w:rsidRPr="00A35381" w14:paraId="73A6FB34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2E2FB6A5" w14:textId="77777777" w:rsidR="00A35381" w:rsidRPr="00C7322E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  <w:highlight w:val="yellow"/>
              </w:rPr>
            </w:pPr>
            <w:r w:rsidRPr="00C7322E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2002099999</w:t>
            </w:r>
          </w:p>
        </w:tc>
        <w:tc>
          <w:tcPr>
            <w:tcW w:w="24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7EA57D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ไม่สามารถแยกสถานะการทำงานของบุคคลที่งานทำได้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509FAC89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bottom w:val="single" w:sz="12" w:space="0" w:color="002060"/>
            </w:tcBorders>
          </w:tcPr>
          <w:p w14:paraId="18AAF4FD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Initial Data only</w:t>
            </w:r>
          </w:p>
          <w:p w14:paraId="718552FE" w14:textId="10787E64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สำหรับสัญญาที่มี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Effective Date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ก่อนวันที่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01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มกราคม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2023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 </w:t>
            </w:r>
          </w:p>
        </w:tc>
      </w:tr>
    </w:tbl>
    <w:p w14:paraId="4B3B2EFC" w14:textId="662B88B0" w:rsidR="00A35381" w:rsidRPr="000112D0" w:rsidRDefault="00A35381" w:rsidP="00A35381">
      <w:pPr>
        <w:rPr>
          <w:rFonts w:eastAsia="BrowalliaUPC"/>
          <w:b/>
          <w:bCs/>
          <w:strike/>
          <w:color w:val="FF0000"/>
          <w:sz w:val="28"/>
          <w:szCs w:val="28"/>
        </w:rPr>
      </w:pPr>
    </w:p>
    <w:p w14:paraId="38865A0E" w14:textId="77777777" w:rsidR="00A35381" w:rsidRPr="000112D0" w:rsidRDefault="00A35381" w:rsidP="00A35381">
      <w:pPr>
        <w:pStyle w:val="Heading3"/>
        <w:spacing w:before="0" w:after="120" w:line="240" w:lineRule="auto"/>
        <w:rPr>
          <w:strike/>
          <w:color w:val="FF0000"/>
        </w:rPr>
      </w:pPr>
      <w:bookmarkStart w:id="150" w:name="_Toc116050559"/>
      <w:bookmarkStart w:id="151" w:name="_Toc116042735"/>
      <w:r w:rsidRPr="000112D0">
        <w:rPr>
          <w:strike/>
          <w:color w:val="FF0000"/>
        </w:rPr>
        <w:t>40. Loan and Contingent Type Code</w:t>
      </w:r>
      <w:bookmarkEnd w:id="150"/>
      <w:bookmarkEnd w:id="151"/>
      <w:r w:rsidRPr="000112D0">
        <w:rPr>
          <w:strike/>
          <w:color w:val="FF0000"/>
          <w:cs/>
        </w:rPr>
        <w:t xml:space="preserve"> </w:t>
      </w:r>
    </w:p>
    <w:p w14:paraId="1539A321" w14:textId="77777777" w:rsidR="00A35381" w:rsidRPr="000112D0" w:rsidRDefault="00A35381" w:rsidP="00A35381">
      <w:pPr>
        <w:spacing w:after="120" w:line="240" w:lineRule="auto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>ประเภทเงินให้สินเชื่อและภาระผูกพัน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</w:rPr>
        <w:t xml:space="preserve"> </w:t>
      </w:r>
    </w:p>
    <w:p w14:paraId="5F33ECDF" w14:textId="77777777" w:rsidR="00A35381" w:rsidRPr="000112D0" w:rsidRDefault="00A35381" w:rsidP="00A35381">
      <w:pPr>
        <w:spacing w:after="120" w:line="240" w:lineRule="auto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สำหรับ 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</w:rPr>
        <w:t>Initial Data (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สัญญาที่มี 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</w:rPr>
        <w:t xml:space="preserve">Effective Date 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ก่อนวันที่ 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</w:rPr>
        <w:t xml:space="preserve">01 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มกราคม 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</w:rPr>
        <w:t xml:space="preserve">2023) 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สามารถรายงาน 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</w:rPr>
        <w:t xml:space="preserve">Possible Value 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ตาม 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</w:rPr>
        <w:t>V_CreditLine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 ได้</w:t>
      </w:r>
    </w:p>
    <w:p w14:paraId="66131694" w14:textId="77777777" w:rsidR="00A35381" w:rsidRPr="00B12239" w:rsidRDefault="00A35381" w:rsidP="00A35381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B12239">
        <w:rPr>
          <w:color w:val="002060"/>
        </w:rPr>
        <w:br w:type="page"/>
      </w:r>
    </w:p>
    <w:p w14:paraId="0556175E" w14:textId="77777777" w:rsidR="00A35381" w:rsidRPr="000112D0" w:rsidRDefault="00A35381" w:rsidP="00A35381">
      <w:pPr>
        <w:pStyle w:val="Heading2"/>
        <w:numPr>
          <w:ilvl w:val="0"/>
          <w:numId w:val="0"/>
        </w:numPr>
        <w:rPr>
          <w:b w:val="0"/>
          <w:bCs w:val="0"/>
          <w:strike/>
          <w:color w:val="FF0000"/>
        </w:rPr>
      </w:pPr>
      <w:bookmarkStart w:id="152" w:name="_Toc116050560"/>
      <w:bookmarkStart w:id="153" w:name="_Toc116042736"/>
      <w:r w:rsidRPr="000112D0">
        <w:rPr>
          <w:strike/>
          <w:color w:val="FF0000"/>
        </w:rPr>
        <w:t>B. Phasing Data</w:t>
      </w:r>
      <w:bookmarkEnd w:id="152"/>
      <w:bookmarkEnd w:id="153"/>
    </w:p>
    <w:p w14:paraId="52CB1E54" w14:textId="77777777" w:rsidR="00A35381" w:rsidRPr="000112D0" w:rsidRDefault="00A35381" w:rsidP="00A35381">
      <w:pPr>
        <w:pStyle w:val="Heading3"/>
        <w:spacing w:before="0" w:after="120" w:line="240" w:lineRule="auto"/>
        <w:rPr>
          <w:strike/>
          <w:color w:val="FF0000"/>
        </w:rPr>
      </w:pPr>
      <w:bookmarkStart w:id="154" w:name="_Toc116050561"/>
      <w:bookmarkStart w:id="155" w:name="_Toc116042737"/>
      <w:r w:rsidRPr="000112D0">
        <w:rPr>
          <w:strike/>
          <w:color w:val="FF0000"/>
        </w:rPr>
        <w:t>15. Country Code</w:t>
      </w:r>
      <w:bookmarkEnd w:id="154"/>
      <w:bookmarkEnd w:id="155"/>
    </w:p>
    <w:p w14:paraId="55576AA9" w14:textId="77777777" w:rsidR="00A35381" w:rsidRPr="000112D0" w:rsidRDefault="00A35381" w:rsidP="00A35381">
      <w:pPr>
        <w:spacing w:after="0" w:line="240" w:lineRule="auto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ประเทศ รายงานตามรหัสมาตรฐาน “รหัสประเทศ” ที่เผยแพร่ที่ </w:t>
      </w:r>
      <w:hyperlink r:id="rId26" w:history="1">
        <w:r w:rsidRPr="000112D0">
          <w:rPr>
            <w:rStyle w:val="Hyperlink"/>
            <w:rFonts w:ascii="Browallia New" w:hAnsi="Browallia New" w:cs="Browallia New"/>
            <w:strike/>
            <w:color w:val="FF0000"/>
            <w:sz w:val="28"/>
            <w:szCs w:val="28"/>
            <w:u w:val="none"/>
          </w:rPr>
          <w:t>WWW</w:t>
        </w:r>
        <w:r w:rsidRPr="000112D0">
          <w:rPr>
            <w:rStyle w:val="Hyperlink"/>
            <w:rFonts w:ascii="Browallia New" w:hAnsi="Browallia New" w:cs="Browallia New"/>
            <w:strike/>
            <w:color w:val="FF0000"/>
            <w:sz w:val="28"/>
            <w:szCs w:val="28"/>
            <w:u w:val="none"/>
            <w:cs/>
          </w:rPr>
          <w:t>.</w:t>
        </w:r>
        <w:r w:rsidRPr="000112D0">
          <w:rPr>
            <w:rStyle w:val="Hyperlink"/>
            <w:rFonts w:ascii="Browallia New" w:hAnsi="Browallia New" w:cs="Browallia New"/>
            <w:strike/>
            <w:color w:val="FF0000"/>
            <w:sz w:val="28"/>
            <w:szCs w:val="28"/>
            <w:u w:val="none"/>
          </w:rPr>
          <w:t>BOT</w:t>
        </w:r>
        <w:r w:rsidRPr="000112D0">
          <w:rPr>
            <w:rStyle w:val="Hyperlink"/>
            <w:rFonts w:ascii="Browallia New" w:hAnsi="Browallia New" w:cs="Browallia New"/>
            <w:strike/>
            <w:color w:val="FF0000"/>
            <w:sz w:val="28"/>
            <w:szCs w:val="28"/>
            <w:u w:val="none"/>
            <w:cs/>
          </w:rPr>
          <w:t>.</w:t>
        </w:r>
        <w:r w:rsidRPr="000112D0">
          <w:rPr>
            <w:rStyle w:val="Hyperlink"/>
            <w:rFonts w:ascii="Browallia New" w:hAnsi="Browallia New" w:cs="Browallia New"/>
            <w:strike/>
            <w:color w:val="FF0000"/>
            <w:sz w:val="28"/>
            <w:szCs w:val="28"/>
            <w:u w:val="none"/>
          </w:rPr>
          <w:t>OR</w:t>
        </w:r>
        <w:r w:rsidRPr="000112D0">
          <w:rPr>
            <w:rStyle w:val="Hyperlink"/>
            <w:rFonts w:ascii="Browallia New" w:hAnsi="Browallia New" w:cs="Browallia New"/>
            <w:strike/>
            <w:color w:val="FF0000"/>
            <w:sz w:val="28"/>
            <w:szCs w:val="28"/>
            <w:u w:val="none"/>
            <w:cs/>
          </w:rPr>
          <w:t>.</w:t>
        </w:r>
        <w:r w:rsidRPr="000112D0">
          <w:rPr>
            <w:rStyle w:val="Hyperlink"/>
            <w:rFonts w:ascii="Browallia New" w:hAnsi="Browallia New" w:cs="Browallia New"/>
            <w:strike/>
            <w:color w:val="FF0000"/>
            <w:sz w:val="28"/>
            <w:szCs w:val="28"/>
            <w:u w:val="none"/>
          </w:rPr>
          <w:t>TH</w:t>
        </w:r>
      </w:hyperlink>
    </w:p>
    <w:p w14:paraId="15A3AFB0" w14:textId="77777777" w:rsidR="00A35381" w:rsidRPr="000112D0" w:rsidRDefault="00A35381" w:rsidP="00A35381">
      <w:pPr>
        <w:spacing w:after="0" w:line="240" w:lineRule="auto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สำหรับ 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</w:rPr>
        <w:t>Phasing Data (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สัญญาที่มี 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</w:rPr>
        <w:t xml:space="preserve">Effective Date 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ระหว่างวันที่ 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</w:rPr>
        <w:t xml:space="preserve">01 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มกราคม 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</w:rPr>
        <w:t xml:space="preserve">2023 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ถึง 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</w:rPr>
        <w:t xml:space="preserve">31 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ธันวาคม 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</w:rPr>
        <w:t xml:space="preserve">2023) 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สามารถรายงาน </w:t>
      </w:r>
    </w:p>
    <w:p w14:paraId="4397A1B1" w14:textId="77777777" w:rsidR="00A35381" w:rsidRPr="000112D0" w:rsidRDefault="00A35381" w:rsidP="00A35381">
      <w:pPr>
        <w:spacing w:after="0" w:line="240" w:lineRule="auto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>“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</w:rPr>
        <w:t>99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” 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</w:rPr>
        <w:t>:</w:t>
      </w: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 xml:space="preserve"> ไม่สามารถระบุประเทศได้ ในกรณีที่ไม่มีข้อมูล </w:t>
      </w:r>
    </w:p>
    <w:p w14:paraId="2B22EA54" w14:textId="77777777" w:rsidR="00A35381" w:rsidRPr="000112D0" w:rsidRDefault="00A35381" w:rsidP="00A35381">
      <w:pPr>
        <w:spacing w:after="0" w:line="240" w:lineRule="auto"/>
        <w:rPr>
          <w:rFonts w:ascii="Browallia New" w:hAnsi="Browallia New" w:cs="Browallia New"/>
          <w:b/>
          <w:bCs/>
          <w:strike/>
          <w:color w:val="FF0000"/>
          <w:sz w:val="28"/>
          <w:szCs w:val="28"/>
        </w:rPr>
      </w:pPr>
    </w:p>
    <w:p w14:paraId="758468FC" w14:textId="77777777" w:rsidR="00A35381" w:rsidRPr="000112D0" w:rsidRDefault="00A35381" w:rsidP="00A35381">
      <w:pPr>
        <w:pStyle w:val="Heading3"/>
        <w:spacing w:before="0" w:after="120" w:line="240" w:lineRule="auto"/>
        <w:rPr>
          <w:strike/>
          <w:color w:val="FF0000"/>
        </w:rPr>
      </w:pPr>
      <w:bookmarkStart w:id="156" w:name="_Toc116050562"/>
      <w:bookmarkStart w:id="157" w:name="_Toc116042738"/>
      <w:r w:rsidRPr="000112D0">
        <w:rPr>
          <w:strike/>
          <w:color w:val="FF0000"/>
        </w:rPr>
        <w:t>27. Employment Characteristic</w:t>
      </w:r>
      <w:r w:rsidRPr="000112D0">
        <w:rPr>
          <w:strike/>
          <w:color w:val="FF0000"/>
          <w:cs/>
        </w:rPr>
        <w:t xml:space="preserve"> </w:t>
      </w:r>
      <w:r w:rsidRPr="000112D0">
        <w:rPr>
          <w:strike/>
          <w:color w:val="FF0000"/>
        </w:rPr>
        <w:t>Code</w:t>
      </w:r>
      <w:bookmarkEnd w:id="156"/>
      <w:bookmarkEnd w:id="157"/>
    </w:p>
    <w:p w14:paraId="73BC8EE5" w14:textId="77777777" w:rsidR="00A35381" w:rsidRPr="000112D0" w:rsidRDefault="00A35381" w:rsidP="00A35381">
      <w:pPr>
        <w:spacing w:after="120" w:line="240" w:lineRule="auto"/>
        <w:rPr>
          <w:rFonts w:ascii="Browallia New" w:hAnsi="Browallia New" w:cs="Browallia New"/>
          <w:strike/>
          <w:color w:val="FF0000"/>
          <w:sz w:val="28"/>
          <w:szCs w:val="28"/>
          <w:cs/>
        </w:rPr>
      </w:pP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>ลักษณะการจ้างงานของคู่สัญญาหรือบุคคลที่มีงานทำ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276"/>
        <w:gridCol w:w="303"/>
        <w:gridCol w:w="2107"/>
        <w:gridCol w:w="3969"/>
        <w:gridCol w:w="2410"/>
      </w:tblGrid>
      <w:tr w:rsidR="00A35381" w:rsidRPr="00A35381" w14:paraId="20BE7766" w14:textId="77777777" w:rsidTr="00643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3C2D111" w14:textId="77777777" w:rsidR="00A35381" w:rsidRPr="000112D0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Code</w:t>
            </w:r>
          </w:p>
        </w:tc>
        <w:tc>
          <w:tcPr>
            <w:tcW w:w="241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03DB45FB" w14:textId="77777777" w:rsidR="00A35381" w:rsidRPr="000112D0" w:rsidRDefault="00A35381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Value</w:t>
            </w:r>
          </w:p>
        </w:tc>
        <w:tc>
          <w:tcPr>
            <w:tcW w:w="3969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0E1868A2" w14:textId="77777777" w:rsidR="00A35381" w:rsidRPr="000112D0" w:rsidRDefault="00A35381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Description</w:t>
            </w:r>
          </w:p>
        </w:tc>
        <w:tc>
          <w:tcPr>
            <w:tcW w:w="2410" w:type="dxa"/>
            <w:tcBorders>
              <w:top w:val="single" w:sz="12" w:space="0" w:color="003865"/>
              <w:left w:val="single" w:sz="4" w:space="0" w:color="002060"/>
            </w:tcBorders>
          </w:tcPr>
          <w:p w14:paraId="5972B60A" w14:textId="77777777" w:rsidR="00A35381" w:rsidRPr="000112D0" w:rsidRDefault="00A35381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Condition</w:t>
            </w:r>
          </w:p>
        </w:tc>
      </w:tr>
      <w:tr w:rsidR="00A35381" w:rsidRPr="00A35381" w14:paraId="3245291E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003865"/>
              <w:right w:val="single" w:sz="4" w:space="0" w:color="002060"/>
            </w:tcBorders>
          </w:tcPr>
          <w:p w14:paraId="45F74EC2" w14:textId="77777777" w:rsidR="00A35381" w:rsidRPr="000112D0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2005300001</w:t>
            </w:r>
          </w:p>
        </w:tc>
        <w:tc>
          <w:tcPr>
            <w:tcW w:w="241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9545FD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ลูกจ้างรัฐบาล</w:t>
            </w:r>
          </w:p>
        </w:tc>
        <w:tc>
          <w:tcPr>
            <w:tcW w:w="3969" w:type="dxa"/>
            <w:tcBorders>
              <w:top w:val="single" w:sz="12" w:space="0" w:color="003865"/>
              <w:left w:val="single" w:sz="4" w:space="0" w:color="002060"/>
            </w:tcBorders>
          </w:tcPr>
          <w:p w14:paraId="68AAC8C2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003865"/>
              <w:left w:val="single" w:sz="4" w:space="0" w:color="002060"/>
            </w:tcBorders>
          </w:tcPr>
          <w:p w14:paraId="7AE4B01C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Normal Submission</w:t>
            </w:r>
          </w:p>
        </w:tc>
      </w:tr>
      <w:tr w:rsidR="00A35381" w:rsidRPr="00A35381" w14:paraId="2A13346E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224742FC" w14:textId="77777777" w:rsidR="00A35381" w:rsidRPr="000112D0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2005300002</w:t>
            </w:r>
          </w:p>
        </w:tc>
        <w:tc>
          <w:tcPr>
            <w:tcW w:w="303" w:type="dxa"/>
            <w:tcBorders>
              <w:left w:val="single" w:sz="4" w:space="0" w:color="002060"/>
              <w:right w:val="dotted" w:sz="4" w:space="0" w:color="002060"/>
            </w:tcBorders>
          </w:tcPr>
          <w:p w14:paraId="22E18448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 </w:t>
            </w:r>
          </w:p>
        </w:tc>
        <w:tc>
          <w:tcPr>
            <w:tcW w:w="2107" w:type="dxa"/>
            <w:tcBorders>
              <w:left w:val="dotted" w:sz="4" w:space="0" w:color="002060"/>
              <w:right w:val="single" w:sz="4" w:space="0" w:color="002060"/>
            </w:tcBorders>
          </w:tcPr>
          <w:p w14:paraId="409C839D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ข้าราชการ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4F72067C" w14:textId="77777777" w:rsidR="00A35381" w:rsidRPr="000112D0" w:rsidRDefault="00A35381" w:rsidP="0064322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</w:p>
        </w:tc>
        <w:tc>
          <w:tcPr>
            <w:tcW w:w="2410" w:type="dxa"/>
            <w:tcBorders>
              <w:left w:val="single" w:sz="4" w:space="0" w:color="002060"/>
            </w:tcBorders>
          </w:tcPr>
          <w:p w14:paraId="646FA4D4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Normal Submission</w:t>
            </w:r>
          </w:p>
        </w:tc>
      </w:tr>
      <w:tr w:rsidR="00A35381" w:rsidRPr="00A35381" w14:paraId="697FB2E0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3DCF2A84" w14:textId="77777777" w:rsidR="00A35381" w:rsidRPr="000112D0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2005300003</w:t>
            </w:r>
          </w:p>
        </w:tc>
        <w:tc>
          <w:tcPr>
            <w:tcW w:w="303" w:type="dxa"/>
            <w:tcBorders>
              <w:left w:val="single" w:sz="4" w:space="0" w:color="002060"/>
              <w:right w:val="dotted" w:sz="4" w:space="0" w:color="002060"/>
            </w:tcBorders>
          </w:tcPr>
          <w:p w14:paraId="4F9ED987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</w:p>
        </w:tc>
        <w:tc>
          <w:tcPr>
            <w:tcW w:w="2107" w:type="dxa"/>
            <w:tcBorders>
              <w:left w:val="dotted" w:sz="4" w:space="0" w:color="002060"/>
              <w:right w:val="single" w:sz="4" w:space="0" w:color="002060"/>
            </w:tcBorders>
          </w:tcPr>
          <w:p w14:paraId="1C0BE623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พนักงานราชการ และลูกจ้างประจำอื่น ๆ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0F889B3E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บุคคลที่ปฏิบัติหน้าที่ให้ราชการตามสัญญาจ้าง เช่น พนักงานเทศบาล พนักงานองค์การบริหารส่วนจังหวัด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br/>
              <w:t>รวมข้าราชการการเมือง</w:t>
            </w:r>
          </w:p>
        </w:tc>
        <w:tc>
          <w:tcPr>
            <w:tcW w:w="2410" w:type="dxa"/>
            <w:tcBorders>
              <w:left w:val="single" w:sz="4" w:space="0" w:color="002060"/>
            </w:tcBorders>
          </w:tcPr>
          <w:p w14:paraId="06B85ACA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Normal Submission</w:t>
            </w:r>
          </w:p>
        </w:tc>
      </w:tr>
      <w:tr w:rsidR="00A35381" w:rsidRPr="00A35381" w14:paraId="0A4CA9AB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2FE1DC1" w14:textId="77777777" w:rsidR="00A35381" w:rsidRPr="000112D0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2005300004</w:t>
            </w:r>
          </w:p>
        </w:tc>
        <w:tc>
          <w:tcPr>
            <w:tcW w:w="2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9C861E9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ลูกจ้างรัฐวิสาหกิจ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และหน่วยงานที่เกี่ยวข้องกับภาครัฐ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2760F798" w14:textId="77777777" w:rsidR="00A35381" w:rsidRPr="000112D0" w:rsidRDefault="00A35381" w:rsidP="0064322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</w:p>
        </w:tc>
        <w:tc>
          <w:tcPr>
            <w:tcW w:w="2410" w:type="dxa"/>
            <w:tcBorders>
              <w:left w:val="single" w:sz="4" w:space="0" w:color="002060"/>
            </w:tcBorders>
          </w:tcPr>
          <w:p w14:paraId="4E0754CA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Normal Submission</w:t>
            </w:r>
          </w:p>
        </w:tc>
      </w:tr>
      <w:tr w:rsidR="00A35381" w:rsidRPr="00A35381" w14:paraId="6A4B2678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3A15C842" w14:textId="77777777" w:rsidR="00A35381" w:rsidRPr="000112D0" w:rsidRDefault="00A35381" w:rsidP="0064322A">
            <w:pPr>
              <w:jc w:val="center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2005300005</w:t>
            </w:r>
          </w:p>
        </w:tc>
        <w:tc>
          <w:tcPr>
            <w:tcW w:w="2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0B05C39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การจ้างงานภาคเอกชน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38CEE527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บุคคลที่ทำงานให้กับเอกชน หรือธุรกิจของเอกชน หรือเจ้าของกิจการ</w:t>
            </w:r>
          </w:p>
        </w:tc>
        <w:tc>
          <w:tcPr>
            <w:tcW w:w="2410" w:type="dxa"/>
            <w:tcBorders>
              <w:left w:val="single" w:sz="4" w:space="0" w:color="002060"/>
            </w:tcBorders>
          </w:tcPr>
          <w:p w14:paraId="7439D91D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Normal Submission</w:t>
            </w:r>
          </w:p>
        </w:tc>
      </w:tr>
      <w:tr w:rsidR="00A35381" w:rsidRPr="00A35381" w14:paraId="2C846DCB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00FAA06" w14:textId="77777777" w:rsidR="00A35381" w:rsidRPr="000112D0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2005300006</w:t>
            </w:r>
          </w:p>
        </w:tc>
        <w:tc>
          <w:tcPr>
            <w:tcW w:w="2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3FA9F9D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ลูกจ้างองค์กรระหว่างประเทศและองค์กรที่ไม่แสวงหากำไร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50CA3867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</w:p>
        </w:tc>
        <w:tc>
          <w:tcPr>
            <w:tcW w:w="2410" w:type="dxa"/>
            <w:tcBorders>
              <w:left w:val="single" w:sz="4" w:space="0" w:color="002060"/>
            </w:tcBorders>
          </w:tcPr>
          <w:p w14:paraId="78E2B69C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Normal Submission</w:t>
            </w:r>
          </w:p>
        </w:tc>
      </w:tr>
      <w:tr w:rsidR="00A35381" w:rsidRPr="00A35381" w14:paraId="3503961C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6F74C69B" w14:textId="77777777" w:rsidR="00A35381" w:rsidRPr="000112D0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2005399999</w:t>
            </w:r>
          </w:p>
        </w:tc>
        <w:tc>
          <w:tcPr>
            <w:tcW w:w="2410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F41B8C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ไม่สามารถแยกประเภทของลักษณะการจ้างงานของคู่สัญญาหรือบุคคลที่มีทำงานทำได้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</w:tcBorders>
          </w:tcPr>
          <w:p w14:paraId="48D1B1C9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</w:p>
        </w:tc>
        <w:tc>
          <w:tcPr>
            <w:tcW w:w="2410" w:type="dxa"/>
            <w:tcBorders>
              <w:left w:val="single" w:sz="4" w:space="0" w:color="002060"/>
              <w:bottom w:val="single" w:sz="12" w:space="0" w:color="002060"/>
            </w:tcBorders>
          </w:tcPr>
          <w:p w14:paraId="2F9E4376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Phasing Data only</w:t>
            </w:r>
          </w:p>
          <w:p w14:paraId="658EDEBB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สำหรับสัญญาที่มี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Effective Date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ระหว่างวันที่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01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มกราคม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2023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ถึง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31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ธันวาคม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2023 </w:t>
            </w:r>
          </w:p>
        </w:tc>
      </w:tr>
    </w:tbl>
    <w:p w14:paraId="65A27268" w14:textId="77777777" w:rsidR="00A35381" w:rsidRPr="00B12239" w:rsidRDefault="00A35381" w:rsidP="00A35381">
      <w:pPr>
        <w:rPr>
          <w:rFonts w:ascii="Browallia New" w:hAnsi="Browallia New" w:cs="Browallia New"/>
          <w:color w:val="002060"/>
          <w:highlight w:val="yellow"/>
        </w:rPr>
      </w:pPr>
    </w:p>
    <w:p w14:paraId="240BEF80" w14:textId="77777777" w:rsidR="00A35381" w:rsidRPr="00B12239" w:rsidRDefault="00A35381" w:rsidP="00A35381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B12239">
        <w:rPr>
          <w:color w:val="002060"/>
        </w:rPr>
        <w:br w:type="page"/>
      </w:r>
    </w:p>
    <w:p w14:paraId="78EFD4AB" w14:textId="77777777" w:rsidR="00A35381" w:rsidRPr="000112D0" w:rsidRDefault="00A35381" w:rsidP="00A35381">
      <w:pPr>
        <w:pStyle w:val="Heading3"/>
        <w:spacing w:before="0" w:after="120" w:line="240" w:lineRule="auto"/>
        <w:rPr>
          <w:strike/>
          <w:color w:val="FF0000"/>
          <w:cs/>
        </w:rPr>
      </w:pPr>
      <w:bookmarkStart w:id="158" w:name="_Toc116050563"/>
      <w:bookmarkStart w:id="159" w:name="_Toc116042739"/>
      <w:r w:rsidRPr="000112D0">
        <w:rPr>
          <w:strike/>
          <w:color w:val="FF0000"/>
        </w:rPr>
        <w:t>28. Employment Status Code</w:t>
      </w:r>
      <w:bookmarkEnd w:id="158"/>
      <w:bookmarkEnd w:id="159"/>
      <w:r w:rsidRPr="000112D0">
        <w:rPr>
          <w:strike/>
          <w:color w:val="FF0000"/>
          <w:cs/>
        </w:rPr>
        <w:t xml:space="preserve"> </w:t>
      </w:r>
    </w:p>
    <w:p w14:paraId="23BE95CA" w14:textId="77777777" w:rsidR="00A35381" w:rsidRPr="000112D0" w:rsidRDefault="00A35381" w:rsidP="00A35381">
      <w:pPr>
        <w:spacing w:after="120" w:line="240" w:lineRule="auto"/>
        <w:rPr>
          <w:rFonts w:ascii="Browallia New" w:hAnsi="Browallia New" w:cs="Browallia New"/>
          <w:strike/>
          <w:color w:val="FF0000"/>
          <w:sz w:val="28"/>
          <w:szCs w:val="28"/>
          <w:cs/>
        </w:rPr>
      </w:pPr>
      <w:r w:rsidRPr="000112D0">
        <w:rPr>
          <w:rFonts w:ascii="Browallia New" w:hAnsi="Browallia New" w:cs="Browallia New"/>
          <w:strike/>
          <w:color w:val="FF0000"/>
          <w:sz w:val="28"/>
          <w:szCs w:val="28"/>
          <w:cs/>
        </w:rPr>
        <w:t>สถานะการทำงานของคู่สัญญาหรือบุคคล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3969"/>
        <w:gridCol w:w="2410"/>
      </w:tblGrid>
      <w:tr w:rsidR="00A35381" w:rsidRPr="00A35381" w14:paraId="49AC3BB6" w14:textId="77777777" w:rsidTr="00643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1852EFD" w14:textId="77777777" w:rsidR="00A35381" w:rsidRPr="00C7322E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C7322E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Code</w:t>
            </w:r>
          </w:p>
        </w:tc>
        <w:tc>
          <w:tcPr>
            <w:tcW w:w="24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4D687A20" w14:textId="77777777" w:rsidR="00A35381" w:rsidRPr="00C7322E" w:rsidRDefault="00A35381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C7322E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Value</w:t>
            </w:r>
          </w:p>
        </w:tc>
        <w:tc>
          <w:tcPr>
            <w:tcW w:w="3969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3C21EBC7" w14:textId="77777777" w:rsidR="00A35381" w:rsidRPr="00C7322E" w:rsidRDefault="00A35381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C7322E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Description</w:t>
            </w:r>
          </w:p>
        </w:tc>
        <w:tc>
          <w:tcPr>
            <w:tcW w:w="2410" w:type="dxa"/>
            <w:tcBorders>
              <w:top w:val="single" w:sz="12" w:space="0" w:color="003865"/>
              <w:left w:val="single" w:sz="4" w:space="0" w:color="002060"/>
            </w:tcBorders>
          </w:tcPr>
          <w:p w14:paraId="7C5EF613" w14:textId="77777777" w:rsidR="00A35381" w:rsidRPr="00C7322E" w:rsidRDefault="00A35381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</w:pPr>
            <w:r w:rsidRPr="00C7322E">
              <w:rPr>
                <w:rFonts w:ascii="Browallia New" w:hAnsi="Browallia New" w:cs="Browallia New"/>
                <w:b w:val="0"/>
                <w:bCs w:val="0"/>
                <w:caps w:val="0"/>
                <w:strike/>
                <w:color w:val="FF0000"/>
                <w:sz w:val="28"/>
                <w:szCs w:val="28"/>
              </w:rPr>
              <w:t>Condition</w:t>
            </w:r>
          </w:p>
        </w:tc>
      </w:tr>
      <w:tr w:rsidR="00A35381" w:rsidRPr="00A35381" w14:paraId="74DDA4A7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003865"/>
              <w:right w:val="single" w:sz="4" w:space="0" w:color="002060"/>
            </w:tcBorders>
          </w:tcPr>
          <w:p w14:paraId="14C0295F" w14:textId="77777777" w:rsidR="00A35381" w:rsidRPr="00C7322E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C7322E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2002000001</w:t>
            </w:r>
          </w:p>
        </w:tc>
        <w:tc>
          <w:tcPr>
            <w:tcW w:w="24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AFFDA29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ลูกจ้างประจำ</w:t>
            </w:r>
          </w:p>
        </w:tc>
        <w:tc>
          <w:tcPr>
            <w:tcW w:w="3969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346116A9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</w:p>
        </w:tc>
        <w:tc>
          <w:tcPr>
            <w:tcW w:w="2410" w:type="dxa"/>
            <w:tcBorders>
              <w:top w:val="single" w:sz="12" w:space="0" w:color="003865"/>
              <w:left w:val="single" w:sz="4" w:space="0" w:color="002060"/>
            </w:tcBorders>
          </w:tcPr>
          <w:p w14:paraId="0BAF1AFA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Normal Submission</w:t>
            </w:r>
          </w:p>
        </w:tc>
      </w:tr>
      <w:tr w:rsidR="00A35381" w:rsidRPr="00A35381" w14:paraId="3AA81D2A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495D08B6" w14:textId="77777777" w:rsidR="00A35381" w:rsidRPr="00C7322E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C7322E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2002000002</w:t>
            </w: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14:paraId="1123F7C6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ลูกจ้างชั่วคราว</w:t>
            </w:r>
          </w:p>
        </w:tc>
        <w:tc>
          <w:tcPr>
            <w:tcW w:w="3969" w:type="dxa"/>
            <w:tcBorders>
              <w:left w:val="single" w:sz="4" w:space="0" w:color="002060"/>
            </w:tcBorders>
            <w:vAlign w:val="bottom"/>
          </w:tcPr>
          <w:p w14:paraId="2BE52F9D" w14:textId="77777777" w:rsidR="00A35381" w:rsidRPr="000112D0" w:rsidRDefault="00A35381" w:rsidP="0064322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2060"/>
            </w:tcBorders>
          </w:tcPr>
          <w:p w14:paraId="126054DB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Normal Submission</w:t>
            </w:r>
          </w:p>
        </w:tc>
      </w:tr>
      <w:tr w:rsidR="00A35381" w:rsidRPr="00A35381" w14:paraId="0E85B0F8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775CA903" w14:textId="77777777" w:rsidR="00A35381" w:rsidRPr="00C7322E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C7322E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2002000003</w:t>
            </w: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14:paraId="38CCCB08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ผู้ประกอบธุรกิจส่วนตัว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2395BDF6" w14:textId="77777777" w:rsidR="00A35381" w:rsidRPr="000112D0" w:rsidRDefault="00A35381" w:rsidP="0064322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ผู้ประกอบธุรกิจส่วนตัวหรือทำธุรกิจร่วมกับหุ้นส่วนตั้งแต่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1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คนขึ้นไป ที่มีการจ้างลูกจ้างหรือไม่ก็ได้</w:t>
            </w:r>
          </w:p>
        </w:tc>
        <w:tc>
          <w:tcPr>
            <w:tcW w:w="2410" w:type="dxa"/>
            <w:tcBorders>
              <w:left w:val="single" w:sz="4" w:space="0" w:color="002060"/>
            </w:tcBorders>
          </w:tcPr>
          <w:p w14:paraId="42A547DB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Normal Submission</w:t>
            </w:r>
          </w:p>
        </w:tc>
      </w:tr>
      <w:tr w:rsidR="00A35381" w:rsidRPr="00A35381" w14:paraId="77675A4A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12DAC906" w14:textId="77777777" w:rsidR="00A35381" w:rsidRPr="00C7322E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C7322E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2002000004</w:t>
            </w: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14:paraId="6E5EB2BC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สมาชิกของการรวมกลุ่มผู้ผลิต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41FBC20B" w14:textId="77777777" w:rsidR="00A35381" w:rsidRPr="000112D0" w:rsidRDefault="00A35381" w:rsidP="0064322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ผู้ที่ร่วมกันทำการผลิตสินค้าและบริการ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โดยสมาชิกแต่ละคนมีส่วนร่วมเท่าเทียมกันกับสมาชิกคนอื่น ๆ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ในการกำหนดรูปแบบการจัดการด้านการผลิต การขาย และ/หรืองานอื่น ๆ ของสถานประกอบการ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การลงทุน และการจัดสรรรายได้ของสถานประกอบการให้กับสมาชิก</w:t>
            </w:r>
          </w:p>
        </w:tc>
        <w:tc>
          <w:tcPr>
            <w:tcW w:w="2410" w:type="dxa"/>
            <w:tcBorders>
              <w:left w:val="single" w:sz="4" w:space="0" w:color="002060"/>
            </w:tcBorders>
          </w:tcPr>
          <w:p w14:paraId="725001A0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Normal Submission</w:t>
            </w:r>
          </w:p>
        </w:tc>
      </w:tr>
      <w:tr w:rsidR="00A35381" w:rsidRPr="00A35381" w14:paraId="123BABEB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357B8AE" w14:textId="77777777" w:rsidR="00A35381" w:rsidRPr="00C7322E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C7322E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2002000005</w:t>
            </w: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14:paraId="5754A19C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ผู้ช่วยธุรกิจในครัวเรือน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64C8C98F" w14:textId="77777777" w:rsidR="00A35381" w:rsidRPr="000112D0" w:rsidRDefault="00A35381" w:rsidP="0064322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ผู้ที่ทำงานในสถานประกอบการที่ดำเนินงานโดยบุคคลที่มีความสัมพันธ์กันและอาศัยอยู่ในครัวเรือนเดียวกัน โดยไม่ได้รับค่าจ้าง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(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ได้รับผลตอบแทนในรูปแบบอื่น) แต่บุคคลดังกล่าวไม่อยู่ในฐานะของหุ้นส่วน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เนื่องจากระดับของความรับผิดชอบที่มีต่อสถานประกอบการไม่อยู่ในระดับของความเป็นผู้นำทั้งในแง่ของเวลาการทำงานหรือปัจจัยอื่น ๆ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2060"/>
            </w:tcBorders>
          </w:tcPr>
          <w:p w14:paraId="05E95316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Normal Submission</w:t>
            </w:r>
          </w:p>
        </w:tc>
      </w:tr>
      <w:tr w:rsidR="00A35381" w:rsidRPr="00A35381" w14:paraId="556675F0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2383B84B" w14:textId="77777777" w:rsidR="00A35381" w:rsidRPr="00C7322E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C7322E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2002000006</w:t>
            </w: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14:paraId="0F41DC95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ผู้มีงานทำอื่น ๆ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6CB7F09B" w14:textId="77777777" w:rsidR="00A35381" w:rsidRPr="000112D0" w:rsidRDefault="00A35381" w:rsidP="0064322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ผู้มีงานทำที่ไม่สามารถจำแนกสถานภาพการทำงานได้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เช่น อาชีพอิสระ</w:t>
            </w:r>
          </w:p>
        </w:tc>
        <w:tc>
          <w:tcPr>
            <w:tcW w:w="2410" w:type="dxa"/>
            <w:tcBorders>
              <w:left w:val="single" w:sz="4" w:space="0" w:color="002060"/>
            </w:tcBorders>
          </w:tcPr>
          <w:p w14:paraId="67965827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Normal Submission</w:t>
            </w:r>
          </w:p>
        </w:tc>
      </w:tr>
      <w:tr w:rsidR="00A35381" w:rsidRPr="00A35381" w14:paraId="4C05071D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34F04D42" w14:textId="77777777" w:rsidR="00A35381" w:rsidRPr="00C7322E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</w:pPr>
            <w:r w:rsidRPr="00C7322E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2002000007</w:t>
            </w:r>
          </w:p>
        </w:tc>
        <w:tc>
          <w:tcPr>
            <w:tcW w:w="2410" w:type="dxa"/>
            <w:tcBorders>
              <w:left w:val="single" w:sz="4" w:space="0" w:color="002060"/>
              <w:right w:val="single" w:sz="4" w:space="0" w:color="002060"/>
            </w:tcBorders>
          </w:tcPr>
          <w:p w14:paraId="01D0BA44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ผู้ว่างงาน</w:t>
            </w:r>
          </w:p>
        </w:tc>
        <w:tc>
          <w:tcPr>
            <w:tcW w:w="3969" w:type="dxa"/>
            <w:tcBorders>
              <w:left w:val="single" w:sz="4" w:space="0" w:color="002060"/>
            </w:tcBorders>
            <w:vAlign w:val="bottom"/>
          </w:tcPr>
          <w:p w14:paraId="3F867BA6" w14:textId="77777777" w:rsidR="00A35381" w:rsidRPr="000112D0" w:rsidRDefault="00A35381" w:rsidP="0064322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2060"/>
            </w:tcBorders>
          </w:tcPr>
          <w:p w14:paraId="25426AF2" w14:textId="77777777" w:rsidR="00A35381" w:rsidRPr="000112D0" w:rsidRDefault="00A3538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Normal Submission</w:t>
            </w:r>
          </w:p>
        </w:tc>
      </w:tr>
      <w:tr w:rsidR="00A35381" w:rsidRPr="00A35381" w14:paraId="2DD702EA" w14:textId="77777777" w:rsidTr="00D6366F">
        <w:trPr>
          <w:trHeight w:val="1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2440D199" w14:textId="77777777" w:rsidR="00A35381" w:rsidRPr="00C7322E" w:rsidRDefault="00A35381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  <w:highlight w:val="yellow"/>
              </w:rPr>
            </w:pPr>
            <w:r w:rsidRPr="00C7322E">
              <w:rPr>
                <w:rFonts w:ascii="Browallia New" w:hAnsi="Browallia New" w:cs="Browallia New"/>
                <w:b w:val="0"/>
                <w:bCs w:val="0"/>
                <w:strike/>
                <w:color w:val="FF0000"/>
                <w:sz w:val="28"/>
                <w:szCs w:val="28"/>
              </w:rPr>
              <w:t>2002099999</w:t>
            </w:r>
          </w:p>
        </w:tc>
        <w:tc>
          <w:tcPr>
            <w:tcW w:w="24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B5B29F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ไม่สามารถแยกสถานะการทำงานของบุคคลที่งานทำได้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069275A7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2060"/>
              <w:bottom w:val="single" w:sz="12" w:space="0" w:color="002060"/>
            </w:tcBorders>
          </w:tcPr>
          <w:p w14:paraId="3BB82CC2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Phasing Data only</w:t>
            </w:r>
          </w:p>
          <w:p w14:paraId="2399E4F2" w14:textId="77777777" w:rsidR="00A35381" w:rsidRPr="000112D0" w:rsidRDefault="00A3538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สำหรับสัญญาที่มี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Effective Date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ระหว่างวันที่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01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มกราคม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2023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ถึง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 xml:space="preserve">31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ธันวาคม </w:t>
            </w:r>
            <w:r w:rsidRPr="000112D0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2023</w:t>
            </w:r>
          </w:p>
        </w:tc>
      </w:tr>
    </w:tbl>
    <w:p w14:paraId="713E2464" w14:textId="77777777" w:rsidR="00A35381" w:rsidRPr="00234CAF" w:rsidRDefault="00A35381" w:rsidP="00A35381"/>
    <w:p w14:paraId="41F42B69" w14:textId="77777777" w:rsidR="00234CAF" w:rsidRPr="00234CAF" w:rsidRDefault="00234CAF" w:rsidP="00234CAF">
      <w:pPr>
        <w:rPr>
          <w:cs/>
        </w:rPr>
      </w:pPr>
    </w:p>
    <w:sectPr w:rsidR="00234CAF" w:rsidRPr="00234CAF" w:rsidSect="00441A7C">
      <w:pgSz w:w="11906" w:h="16838"/>
      <w:pgMar w:top="1440" w:right="851" w:bottom="1440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1AB64" w14:textId="77777777" w:rsidR="00234FE8" w:rsidRDefault="00234FE8" w:rsidP="00764BF4">
      <w:pPr>
        <w:spacing w:after="0" w:line="240" w:lineRule="auto"/>
      </w:pPr>
      <w:r>
        <w:separator/>
      </w:r>
    </w:p>
  </w:endnote>
  <w:endnote w:type="continuationSeparator" w:id="0">
    <w:p w14:paraId="2A122330" w14:textId="77777777" w:rsidR="00234FE8" w:rsidRDefault="00234FE8" w:rsidP="00764BF4">
      <w:pPr>
        <w:spacing w:after="0" w:line="240" w:lineRule="auto"/>
      </w:pPr>
      <w:r>
        <w:continuationSeparator/>
      </w:r>
    </w:p>
  </w:endnote>
  <w:endnote w:type="continuationNotice" w:id="1">
    <w:p w14:paraId="7124D158" w14:textId="77777777" w:rsidR="00234FE8" w:rsidRDefault="00234F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altName w:val="Leelawadee UI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09380" w14:textId="77777777" w:rsidR="0099291B" w:rsidRDefault="00992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3A96" w14:textId="77777777" w:rsidR="0099291B" w:rsidRDefault="009929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E0AE" w14:textId="77777777" w:rsidR="0099291B" w:rsidRDefault="0099291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36063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AC957C4" w14:textId="46986C4C" w:rsidR="002E7858" w:rsidRPr="0059585D" w:rsidRDefault="002E7858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0D1D36">
          <w:rPr>
            <w:rFonts w:ascii="Arial" w:hAnsi="Arial" w:cs="Arial"/>
            <w:noProof/>
            <w:sz w:val="16"/>
            <w:szCs w:val="16"/>
          </w:rPr>
          <w:t>2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2938E55A" w14:textId="77777777" w:rsidR="002E7858" w:rsidRPr="00764BF4" w:rsidRDefault="002E7858" w:rsidP="00764BF4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 w:rsidRPr="00764BF4">
      <w:rPr>
        <w:rFonts w:ascii="Arial" w:hAnsi="Arial" w:cs="Arial"/>
        <w:color w:val="003865"/>
        <w:sz w:val="18"/>
        <w:szCs w:val="18"/>
      </w:rPr>
      <w:t xml:space="preserve">Regulatory Data Transformation </w:t>
    </w:r>
    <w:r>
      <w:rPr>
        <w:rFonts w:ascii="Arial" w:hAnsi="Arial"/>
        <w:color w:val="003865"/>
        <w:sz w:val="18"/>
        <w:szCs w:val="18"/>
        <w:cs/>
      </w:rPr>
      <w:t xml:space="preserve">– </w:t>
    </w:r>
    <w:r>
      <w:rPr>
        <w:rFonts w:ascii="Arial" w:hAnsi="Arial" w:cs="Arial"/>
        <w:color w:val="003865"/>
        <w:sz w:val="18"/>
        <w:szCs w:val="18"/>
      </w:rPr>
      <w:t>Classification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02403" w14:textId="77777777" w:rsidR="00234FE8" w:rsidRDefault="00234FE8" w:rsidP="00764BF4">
      <w:pPr>
        <w:spacing w:after="0" w:line="240" w:lineRule="auto"/>
      </w:pPr>
      <w:r>
        <w:separator/>
      </w:r>
    </w:p>
  </w:footnote>
  <w:footnote w:type="continuationSeparator" w:id="0">
    <w:p w14:paraId="1C56993C" w14:textId="77777777" w:rsidR="00234FE8" w:rsidRDefault="00234FE8" w:rsidP="00764BF4">
      <w:pPr>
        <w:spacing w:after="0" w:line="240" w:lineRule="auto"/>
      </w:pPr>
      <w:r>
        <w:continuationSeparator/>
      </w:r>
    </w:p>
  </w:footnote>
  <w:footnote w:type="continuationNotice" w:id="1">
    <w:p w14:paraId="011A92A1" w14:textId="77777777" w:rsidR="00234FE8" w:rsidRDefault="00234F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E9AF" w14:textId="13E3300B" w:rsidR="0099291B" w:rsidRDefault="00992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141B7" w14:textId="0DB6E38D" w:rsidR="0099291B" w:rsidRDefault="009929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6FD6" w14:textId="78E8BE8D" w:rsidR="0099291B" w:rsidRDefault="0099291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CF0B" w14:textId="231603D5" w:rsidR="0099291B" w:rsidRDefault="0099291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1A2B" w14:textId="1E9DB987" w:rsidR="0099291B" w:rsidRDefault="0099291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97BE" w14:textId="3C444BA0" w:rsidR="0099291B" w:rsidRDefault="00992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91B"/>
    <w:multiLevelType w:val="hybridMultilevel"/>
    <w:tmpl w:val="5FF47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21FCA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A1A0AA9"/>
    <w:multiLevelType w:val="hybridMultilevel"/>
    <w:tmpl w:val="1FEAAC66"/>
    <w:lvl w:ilvl="0" w:tplc="39F035C4">
      <w:start w:val="28"/>
      <w:numFmt w:val="decimal"/>
      <w:lvlText w:val="%1"/>
      <w:lvlJc w:val="left"/>
      <w:pPr>
        <w:ind w:left="753" w:hanging="360"/>
      </w:pPr>
      <w:rPr>
        <w:rFonts w:cs="Browallia New"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22246DF2"/>
    <w:multiLevelType w:val="hybridMultilevel"/>
    <w:tmpl w:val="556437D2"/>
    <w:lvl w:ilvl="0" w:tplc="D436DB9A">
      <w:start w:val="3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73A2C"/>
    <w:multiLevelType w:val="hybridMultilevel"/>
    <w:tmpl w:val="5DF6359E"/>
    <w:lvl w:ilvl="0" w:tplc="9072EC36">
      <w:start w:val="28"/>
      <w:numFmt w:val="decimal"/>
      <w:lvlText w:val="%1"/>
      <w:lvlJc w:val="left"/>
      <w:pPr>
        <w:ind w:left="720" w:hanging="360"/>
      </w:pPr>
      <w:rPr>
        <w:rFonts w:cs="Browall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E7529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46415F"/>
    <w:multiLevelType w:val="hybridMultilevel"/>
    <w:tmpl w:val="EDCA03F8"/>
    <w:lvl w:ilvl="0" w:tplc="A3EAD6A2">
      <w:start w:val="1"/>
      <w:numFmt w:val="decimal"/>
      <w:pStyle w:val="Heading2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76931"/>
    <w:multiLevelType w:val="hybridMultilevel"/>
    <w:tmpl w:val="B43AB516"/>
    <w:lvl w:ilvl="0" w:tplc="983A83C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310C1"/>
    <w:multiLevelType w:val="hybridMultilevel"/>
    <w:tmpl w:val="B8ECDD8A"/>
    <w:lvl w:ilvl="0" w:tplc="A0266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B0A52"/>
    <w:multiLevelType w:val="hybridMultilevel"/>
    <w:tmpl w:val="ED9AD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E4D97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B721111"/>
    <w:multiLevelType w:val="hybridMultilevel"/>
    <w:tmpl w:val="C2826C78"/>
    <w:lvl w:ilvl="0" w:tplc="1102D4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5824107">
    <w:abstractNumId w:val="5"/>
  </w:num>
  <w:num w:numId="2" w16cid:durableId="914625217">
    <w:abstractNumId w:val="6"/>
  </w:num>
  <w:num w:numId="3" w16cid:durableId="658923580">
    <w:abstractNumId w:val="0"/>
  </w:num>
  <w:num w:numId="4" w16cid:durableId="1206525139">
    <w:abstractNumId w:val="9"/>
  </w:num>
  <w:num w:numId="5" w16cid:durableId="203102337">
    <w:abstractNumId w:val="10"/>
  </w:num>
  <w:num w:numId="6" w16cid:durableId="1797017148">
    <w:abstractNumId w:val="3"/>
  </w:num>
  <w:num w:numId="7" w16cid:durableId="1217160784">
    <w:abstractNumId w:val="6"/>
    <w:lvlOverride w:ilvl="0">
      <w:startOverride w:val="1"/>
    </w:lvlOverride>
  </w:num>
  <w:num w:numId="8" w16cid:durableId="653799526">
    <w:abstractNumId w:val="11"/>
  </w:num>
  <w:num w:numId="9" w16cid:durableId="276184219">
    <w:abstractNumId w:val="4"/>
  </w:num>
  <w:num w:numId="10" w16cid:durableId="1308778807">
    <w:abstractNumId w:val="2"/>
  </w:num>
  <w:num w:numId="11" w16cid:durableId="385107044">
    <w:abstractNumId w:val="1"/>
  </w:num>
  <w:num w:numId="12" w16cid:durableId="1778671311">
    <w:abstractNumId w:val="6"/>
    <w:lvlOverride w:ilvl="0">
      <w:startOverride w:val="1"/>
    </w:lvlOverride>
  </w:num>
  <w:num w:numId="13" w16cid:durableId="812672789">
    <w:abstractNumId w:val="8"/>
  </w:num>
  <w:num w:numId="14" w16cid:durableId="126303279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614"/>
    <w:rsid w:val="00002536"/>
    <w:rsid w:val="00007CFD"/>
    <w:rsid w:val="00010B3F"/>
    <w:rsid w:val="00010B9E"/>
    <w:rsid w:val="00010BA7"/>
    <w:rsid w:val="000112D0"/>
    <w:rsid w:val="00014437"/>
    <w:rsid w:val="00014800"/>
    <w:rsid w:val="00016D29"/>
    <w:rsid w:val="00016EAA"/>
    <w:rsid w:val="000178DD"/>
    <w:rsid w:val="000179FF"/>
    <w:rsid w:val="00017B94"/>
    <w:rsid w:val="00017BCB"/>
    <w:rsid w:val="00017BF8"/>
    <w:rsid w:val="00017DB9"/>
    <w:rsid w:val="000219CC"/>
    <w:rsid w:val="00023E7C"/>
    <w:rsid w:val="00024DE1"/>
    <w:rsid w:val="000261D6"/>
    <w:rsid w:val="0002703B"/>
    <w:rsid w:val="000275F8"/>
    <w:rsid w:val="00030780"/>
    <w:rsid w:val="00030D6E"/>
    <w:rsid w:val="00031B71"/>
    <w:rsid w:val="000336E3"/>
    <w:rsid w:val="00034836"/>
    <w:rsid w:val="00035617"/>
    <w:rsid w:val="000356F1"/>
    <w:rsid w:val="00035912"/>
    <w:rsid w:val="000366E7"/>
    <w:rsid w:val="00036A31"/>
    <w:rsid w:val="00036CF5"/>
    <w:rsid w:val="000371CB"/>
    <w:rsid w:val="000379D1"/>
    <w:rsid w:val="00041F0F"/>
    <w:rsid w:val="00042209"/>
    <w:rsid w:val="000428B5"/>
    <w:rsid w:val="00043310"/>
    <w:rsid w:val="000438E5"/>
    <w:rsid w:val="00043A0D"/>
    <w:rsid w:val="00043BDA"/>
    <w:rsid w:val="00043DE5"/>
    <w:rsid w:val="00045261"/>
    <w:rsid w:val="000458B1"/>
    <w:rsid w:val="000474A5"/>
    <w:rsid w:val="00050780"/>
    <w:rsid w:val="000509F6"/>
    <w:rsid w:val="00050EBA"/>
    <w:rsid w:val="000524AB"/>
    <w:rsid w:val="00053425"/>
    <w:rsid w:val="00053B27"/>
    <w:rsid w:val="000548DC"/>
    <w:rsid w:val="000559B1"/>
    <w:rsid w:val="00055CFE"/>
    <w:rsid w:val="00057037"/>
    <w:rsid w:val="000575C1"/>
    <w:rsid w:val="000575E0"/>
    <w:rsid w:val="00060AB6"/>
    <w:rsid w:val="00061D3B"/>
    <w:rsid w:val="00061ECF"/>
    <w:rsid w:val="00061FA9"/>
    <w:rsid w:val="00061FFF"/>
    <w:rsid w:val="00063325"/>
    <w:rsid w:val="00064111"/>
    <w:rsid w:val="00064B3A"/>
    <w:rsid w:val="000654B4"/>
    <w:rsid w:val="00065C5C"/>
    <w:rsid w:val="00067783"/>
    <w:rsid w:val="000679BB"/>
    <w:rsid w:val="0007168F"/>
    <w:rsid w:val="000743C8"/>
    <w:rsid w:val="0007466F"/>
    <w:rsid w:val="00074967"/>
    <w:rsid w:val="00075835"/>
    <w:rsid w:val="00076BCE"/>
    <w:rsid w:val="000770A7"/>
    <w:rsid w:val="000813CA"/>
    <w:rsid w:val="00081FDA"/>
    <w:rsid w:val="0008393B"/>
    <w:rsid w:val="0008609B"/>
    <w:rsid w:val="0008644C"/>
    <w:rsid w:val="00086B1E"/>
    <w:rsid w:val="00086D32"/>
    <w:rsid w:val="00087B96"/>
    <w:rsid w:val="00090547"/>
    <w:rsid w:val="00091D60"/>
    <w:rsid w:val="00091DAE"/>
    <w:rsid w:val="000924B2"/>
    <w:rsid w:val="00092D78"/>
    <w:rsid w:val="0009359A"/>
    <w:rsid w:val="00094A0E"/>
    <w:rsid w:val="00095237"/>
    <w:rsid w:val="000960D9"/>
    <w:rsid w:val="0009742A"/>
    <w:rsid w:val="00097680"/>
    <w:rsid w:val="00097D09"/>
    <w:rsid w:val="000A0C8A"/>
    <w:rsid w:val="000A15A3"/>
    <w:rsid w:val="000A17FE"/>
    <w:rsid w:val="000A1943"/>
    <w:rsid w:val="000A2DD5"/>
    <w:rsid w:val="000A3611"/>
    <w:rsid w:val="000A419C"/>
    <w:rsid w:val="000A6D43"/>
    <w:rsid w:val="000A6D46"/>
    <w:rsid w:val="000A79BB"/>
    <w:rsid w:val="000A7E01"/>
    <w:rsid w:val="000B0550"/>
    <w:rsid w:val="000B0A1E"/>
    <w:rsid w:val="000B0B9C"/>
    <w:rsid w:val="000B2AF6"/>
    <w:rsid w:val="000B3070"/>
    <w:rsid w:val="000B320C"/>
    <w:rsid w:val="000B414D"/>
    <w:rsid w:val="000B56DA"/>
    <w:rsid w:val="000B5FCB"/>
    <w:rsid w:val="000B65E3"/>
    <w:rsid w:val="000C07CD"/>
    <w:rsid w:val="000C0A82"/>
    <w:rsid w:val="000C1F45"/>
    <w:rsid w:val="000C1FFA"/>
    <w:rsid w:val="000C2E18"/>
    <w:rsid w:val="000C4124"/>
    <w:rsid w:val="000C4D65"/>
    <w:rsid w:val="000C5D95"/>
    <w:rsid w:val="000C5F75"/>
    <w:rsid w:val="000C6AD4"/>
    <w:rsid w:val="000C734A"/>
    <w:rsid w:val="000C754D"/>
    <w:rsid w:val="000C784F"/>
    <w:rsid w:val="000C7EFE"/>
    <w:rsid w:val="000D0193"/>
    <w:rsid w:val="000D0E65"/>
    <w:rsid w:val="000D1D36"/>
    <w:rsid w:val="000D36E5"/>
    <w:rsid w:val="000D491F"/>
    <w:rsid w:val="000D611E"/>
    <w:rsid w:val="000D6C8B"/>
    <w:rsid w:val="000D6CCD"/>
    <w:rsid w:val="000E220F"/>
    <w:rsid w:val="000E29A0"/>
    <w:rsid w:val="000E3407"/>
    <w:rsid w:val="000E3C6E"/>
    <w:rsid w:val="000E443C"/>
    <w:rsid w:val="000E4D0C"/>
    <w:rsid w:val="000E5A63"/>
    <w:rsid w:val="000E5BC1"/>
    <w:rsid w:val="000E617D"/>
    <w:rsid w:val="000F234B"/>
    <w:rsid w:val="000F3E76"/>
    <w:rsid w:val="000F40B2"/>
    <w:rsid w:val="000F474F"/>
    <w:rsid w:val="000F5745"/>
    <w:rsid w:val="000F668B"/>
    <w:rsid w:val="000F720B"/>
    <w:rsid w:val="00101623"/>
    <w:rsid w:val="00101846"/>
    <w:rsid w:val="00102DFD"/>
    <w:rsid w:val="00103C4E"/>
    <w:rsid w:val="001041B0"/>
    <w:rsid w:val="00104716"/>
    <w:rsid w:val="001049F7"/>
    <w:rsid w:val="00105D8C"/>
    <w:rsid w:val="00110BA4"/>
    <w:rsid w:val="00112039"/>
    <w:rsid w:val="0011334C"/>
    <w:rsid w:val="00113802"/>
    <w:rsid w:val="00113AC8"/>
    <w:rsid w:val="00113CFF"/>
    <w:rsid w:val="00113D05"/>
    <w:rsid w:val="00114778"/>
    <w:rsid w:val="001147C3"/>
    <w:rsid w:val="00114CEC"/>
    <w:rsid w:val="001164A3"/>
    <w:rsid w:val="00117415"/>
    <w:rsid w:val="0012029A"/>
    <w:rsid w:val="0012090E"/>
    <w:rsid w:val="00120B10"/>
    <w:rsid w:val="00120D77"/>
    <w:rsid w:val="00120F83"/>
    <w:rsid w:val="00121A62"/>
    <w:rsid w:val="00121D24"/>
    <w:rsid w:val="0012549B"/>
    <w:rsid w:val="00125C56"/>
    <w:rsid w:val="00127DD3"/>
    <w:rsid w:val="00130241"/>
    <w:rsid w:val="001317FB"/>
    <w:rsid w:val="0013282B"/>
    <w:rsid w:val="001328B2"/>
    <w:rsid w:val="001329F4"/>
    <w:rsid w:val="00132DD7"/>
    <w:rsid w:val="001337C0"/>
    <w:rsid w:val="00134CD5"/>
    <w:rsid w:val="00134EAA"/>
    <w:rsid w:val="001357F5"/>
    <w:rsid w:val="00136A2C"/>
    <w:rsid w:val="001377F1"/>
    <w:rsid w:val="00142631"/>
    <w:rsid w:val="00142E06"/>
    <w:rsid w:val="001440C5"/>
    <w:rsid w:val="00144EC7"/>
    <w:rsid w:val="00144FC0"/>
    <w:rsid w:val="001455DC"/>
    <w:rsid w:val="0014661C"/>
    <w:rsid w:val="00146D8F"/>
    <w:rsid w:val="0014732A"/>
    <w:rsid w:val="001503FB"/>
    <w:rsid w:val="0015061E"/>
    <w:rsid w:val="00151233"/>
    <w:rsid w:val="001512DC"/>
    <w:rsid w:val="0015170A"/>
    <w:rsid w:val="00151FD3"/>
    <w:rsid w:val="001522EF"/>
    <w:rsid w:val="00154C79"/>
    <w:rsid w:val="00156024"/>
    <w:rsid w:val="00156CCB"/>
    <w:rsid w:val="00156D4D"/>
    <w:rsid w:val="001572B6"/>
    <w:rsid w:val="001635D7"/>
    <w:rsid w:val="00163D22"/>
    <w:rsid w:val="0016423D"/>
    <w:rsid w:val="0016725B"/>
    <w:rsid w:val="001703BA"/>
    <w:rsid w:val="001707FD"/>
    <w:rsid w:val="00171EE3"/>
    <w:rsid w:val="001721A6"/>
    <w:rsid w:val="0017254E"/>
    <w:rsid w:val="00172CB5"/>
    <w:rsid w:val="00172EE8"/>
    <w:rsid w:val="00174098"/>
    <w:rsid w:val="001742C0"/>
    <w:rsid w:val="001751B8"/>
    <w:rsid w:val="001767DE"/>
    <w:rsid w:val="00176866"/>
    <w:rsid w:val="001800ED"/>
    <w:rsid w:val="001807AE"/>
    <w:rsid w:val="0018195F"/>
    <w:rsid w:val="00182AE8"/>
    <w:rsid w:val="00184330"/>
    <w:rsid w:val="0018519A"/>
    <w:rsid w:val="00186029"/>
    <w:rsid w:val="00186E6C"/>
    <w:rsid w:val="00186EC1"/>
    <w:rsid w:val="0018770E"/>
    <w:rsid w:val="001905B1"/>
    <w:rsid w:val="001913E3"/>
    <w:rsid w:val="00191F36"/>
    <w:rsid w:val="00192212"/>
    <w:rsid w:val="0019270C"/>
    <w:rsid w:val="00192912"/>
    <w:rsid w:val="00192A6C"/>
    <w:rsid w:val="00192F88"/>
    <w:rsid w:val="00193222"/>
    <w:rsid w:val="001938EC"/>
    <w:rsid w:val="00196A26"/>
    <w:rsid w:val="001A070F"/>
    <w:rsid w:val="001A0CC2"/>
    <w:rsid w:val="001A1FA3"/>
    <w:rsid w:val="001A2121"/>
    <w:rsid w:val="001A2AE6"/>
    <w:rsid w:val="001A4C4C"/>
    <w:rsid w:val="001A530C"/>
    <w:rsid w:val="001A64D9"/>
    <w:rsid w:val="001A6EF5"/>
    <w:rsid w:val="001A7A58"/>
    <w:rsid w:val="001B0DBA"/>
    <w:rsid w:val="001B1ACB"/>
    <w:rsid w:val="001B1BCF"/>
    <w:rsid w:val="001B1C52"/>
    <w:rsid w:val="001B3112"/>
    <w:rsid w:val="001B4919"/>
    <w:rsid w:val="001B5BC1"/>
    <w:rsid w:val="001B6328"/>
    <w:rsid w:val="001B69C4"/>
    <w:rsid w:val="001B6F27"/>
    <w:rsid w:val="001B793E"/>
    <w:rsid w:val="001B7F4B"/>
    <w:rsid w:val="001C0CB7"/>
    <w:rsid w:val="001C1E65"/>
    <w:rsid w:val="001C31B4"/>
    <w:rsid w:val="001C3920"/>
    <w:rsid w:val="001C4B6B"/>
    <w:rsid w:val="001C4C00"/>
    <w:rsid w:val="001C5A6D"/>
    <w:rsid w:val="001C5EB7"/>
    <w:rsid w:val="001C63EA"/>
    <w:rsid w:val="001C7143"/>
    <w:rsid w:val="001C7767"/>
    <w:rsid w:val="001D0318"/>
    <w:rsid w:val="001D20F7"/>
    <w:rsid w:val="001D2C72"/>
    <w:rsid w:val="001D2DBB"/>
    <w:rsid w:val="001D4422"/>
    <w:rsid w:val="001D46BA"/>
    <w:rsid w:val="001D4EE0"/>
    <w:rsid w:val="001D5693"/>
    <w:rsid w:val="001D6C38"/>
    <w:rsid w:val="001E08FC"/>
    <w:rsid w:val="001E0FFC"/>
    <w:rsid w:val="001E117D"/>
    <w:rsid w:val="001E30D1"/>
    <w:rsid w:val="001E3572"/>
    <w:rsid w:val="001E3A27"/>
    <w:rsid w:val="001E440F"/>
    <w:rsid w:val="001E58FC"/>
    <w:rsid w:val="001E693F"/>
    <w:rsid w:val="001E76F1"/>
    <w:rsid w:val="001F1998"/>
    <w:rsid w:val="001F259B"/>
    <w:rsid w:val="001F2B46"/>
    <w:rsid w:val="001F3ECC"/>
    <w:rsid w:val="001F60EB"/>
    <w:rsid w:val="001F63CB"/>
    <w:rsid w:val="001F6BFF"/>
    <w:rsid w:val="002002DA"/>
    <w:rsid w:val="00200B2E"/>
    <w:rsid w:val="002013BE"/>
    <w:rsid w:val="00201A75"/>
    <w:rsid w:val="00201EF8"/>
    <w:rsid w:val="00203E0F"/>
    <w:rsid w:val="00204BD1"/>
    <w:rsid w:val="0020530C"/>
    <w:rsid w:val="0020539B"/>
    <w:rsid w:val="002053CA"/>
    <w:rsid w:val="0020546B"/>
    <w:rsid w:val="0020721E"/>
    <w:rsid w:val="00210C6C"/>
    <w:rsid w:val="0021169E"/>
    <w:rsid w:val="002145F5"/>
    <w:rsid w:val="00216094"/>
    <w:rsid w:val="0021761C"/>
    <w:rsid w:val="0021793F"/>
    <w:rsid w:val="00217E8B"/>
    <w:rsid w:val="002203A7"/>
    <w:rsid w:val="002205EC"/>
    <w:rsid w:val="00220716"/>
    <w:rsid w:val="0022110C"/>
    <w:rsid w:val="00221A1D"/>
    <w:rsid w:val="00221E1D"/>
    <w:rsid w:val="00222249"/>
    <w:rsid w:val="002233A2"/>
    <w:rsid w:val="00223697"/>
    <w:rsid w:val="00223C66"/>
    <w:rsid w:val="00224B54"/>
    <w:rsid w:val="002251BF"/>
    <w:rsid w:val="002252C0"/>
    <w:rsid w:val="00226792"/>
    <w:rsid w:val="00230795"/>
    <w:rsid w:val="00230F85"/>
    <w:rsid w:val="00231191"/>
    <w:rsid w:val="00233483"/>
    <w:rsid w:val="00234CAF"/>
    <w:rsid w:val="00234FDD"/>
    <w:rsid w:val="00234FE8"/>
    <w:rsid w:val="00237B17"/>
    <w:rsid w:val="00240772"/>
    <w:rsid w:val="00240A86"/>
    <w:rsid w:val="00240B1F"/>
    <w:rsid w:val="002411E0"/>
    <w:rsid w:val="002427E5"/>
    <w:rsid w:val="00242C5F"/>
    <w:rsid w:val="00242E76"/>
    <w:rsid w:val="00242EB2"/>
    <w:rsid w:val="00243485"/>
    <w:rsid w:val="00243F37"/>
    <w:rsid w:val="00244336"/>
    <w:rsid w:val="00244C7C"/>
    <w:rsid w:val="00245D42"/>
    <w:rsid w:val="00246DF6"/>
    <w:rsid w:val="00250334"/>
    <w:rsid w:val="00250686"/>
    <w:rsid w:val="00252C05"/>
    <w:rsid w:val="0025375D"/>
    <w:rsid w:val="00254133"/>
    <w:rsid w:val="0025445F"/>
    <w:rsid w:val="00254C22"/>
    <w:rsid w:val="00262127"/>
    <w:rsid w:val="0026223B"/>
    <w:rsid w:val="00262382"/>
    <w:rsid w:val="00263E77"/>
    <w:rsid w:val="002642BB"/>
    <w:rsid w:val="002643D2"/>
    <w:rsid w:val="00264744"/>
    <w:rsid w:val="002647AF"/>
    <w:rsid w:val="0026557C"/>
    <w:rsid w:val="00265EE6"/>
    <w:rsid w:val="00270664"/>
    <w:rsid w:val="0027143A"/>
    <w:rsid w:val="00271D4D"/>
    <w:rsid w:val="00272136"/>
    <w:rsid w:val="002724A9"/>
    <w:rsid w:val="0027302E"/>
    <w:rsid w:val="002742B0"/>
    <w:rsid w:val="00275182"/>
    <w:rsid w:val="002752CA"/>
    <w:rsid w:val="00276396"/>
    <w:rsid w:val="00276659"/>
    <w:rsid w:val="00277A31"/>
    <w:rsid w:val="00277F08"/>
    <w:rsid w:val="00281915"/>
    <w:rsid w:val="00281D68"/>
    <w:rsid w:val="00281D91"/>
    <w:rsid w:val="00283107"/>
    <w:rsid w:val="00283204"/>
    <w:rsid w:val="00283B89"/>
    <w:rsid w:val="00283E22"/>
    <w:rsid w:val="00283EF8"/>
    <w:rsid w:val="002843C8"/>
    <w:rsid w:val="00285318"/>
    <w:rsid w:val="00287BEC"/>
    <w:rsid w:val="002902B0"/>
    <w:rsid w:val="0029079E"/>
    <w:rsid w:val="00291A53"/>
    <w:rsid w:val="00291F72"/>
    <w:rsid w:val="002932A3"/>
    <w:rsid w:val="002932EC"/>
    <w:rsid w:val="002963DC"/>
    <w:rsid w:val="00296DDB"/>
    <w:rsid w:val="00296F13"/>
    <w:rsid w:val="00297328"/>
    <w:rsid w:val="00297A06"/>
    <w:rsid w:val="002A06AE"/>
    <w:rsid w:val="002A0D10"/>
    <w:rsid w:val="002A0F3A"/>
    <w:rsid w:val="002A0F68"/>
    <w:rsid w:val="002A157C"/>
    <w:rsid w:val="002A1CC2"/>
    <w:rsid w:val="002A1EA2"/>
    <w:rsid w:val="002A2990"/>
    <w:rsid w:val="002A2F20"/>
    <w:rsid w:val="002A399D"/>
    <w:rsid w:val="002A4748"/>
    <w:rsid w:val="002A4BE8"/>
    <w:rsid w:val="002A5B6F"/>
    <w:rsid w:val="002A691C"/>
    <w:rsid w:val="002A75A3"/>
    <w:rsid w:val="002A7D0D"/>
    <w:rsid w:val="002B122A"/>
    <w:rsid w:val="002B1903"/>
    <w:rsid w:val="002B1AB0"/>
    <w:rsid w:val="002B35E3"/>
    <w:rsid w:val="002B728C"/>
    <w:rsid w:val="002B7BDA"/>
    <w:rsid w:val="002C25C6"/>
    <w:rsid w:val="002C3597"/>
    <w:rsid w:val="002C3C22"/>
    <w:rsid w:val="002C5191"/>
    <w:rsid w:val="002C6036"/>
    <w:rsid w:val="002C7E94"/>
    <w:rsid w:val="002D00B8"/>
    <w:rsid w:val="002D136E"/>
    <w:rsid w:val="002D1A11"/>
    <w:rsid w:val="002D3A40"/>
    <w:rsid w:val="002D43C7"/>
    <w:rsid w:val="002D5CBF"/>
    <w:rsid w:val="002D713A"/>
    <w:rsid w:val="002D7CB8"/>
    <w:rsid w:val="002E03DE"/>
    <w:rsid w:val="002E09E8"/>
    <w:rsid w:val="002E0D51"/>
    <w:rsid w:val="002E142A"/>
    <w:rsid w:val="002E2228"/>
    <w:rsid w:val="002E26EC"/>
    <w:rsid w:val="002E3625"/>
    <w:rsid w:val="002E5F14"/>
    <w:rsid w:val="002E62FF"/>
    <w:rsid w:val="002E75BF"/>
    <w:rsid w:val="002E7858"/>
    <w:rsid w:val="002E7A2B"/>
    <w:rsid w:val="002F0B12"/>
    <w:rsid w:val="002F216E"/>
    <w:rsid w:val="002F390D"/>
    <w:rsid w:val="002F3C8E"/>
    <w:rsid w:val="002F3EEB"/>
    <w:rsid w:val="002F4D0E"/>
    <w:rsid w:val="002F4F0E"/>
    <w:rsid w:val="002F50FF"/>
    <w:rsid w:val="002F5388"/>
    <w:rsid w:val="002F64F7"/>
    <w:rsid w:val="002F70FA"/>
    <w:rsid w:val="002F7B35"/>
    <w:rsid w:val="002F7F07"/>
    <w:rsid w:val="00301B54"/>
    <w:rsid w:val="003024EB"/>
    <w:rsid w:val="00302A4F"/>
    <w:rsid w:val="00302BDF"/>
    <w:rsid w:val="00302E71"/>
    <w:rsid w:val="00302F08"/>
    <w:rsid w:val="00303306"/>
    <w:rsid w:val="00303D1C"/>
    <w:rsid w:val="0030445C"/>
    <w:rsid w:val="003052F3"/>
    <w:rsid w:val="003071B0"/>
    <w:rsid w:val="00307281"/>
    <w:rsid w:val="00310665"/>
    <w:rsid w:val="00310810"/>
    <w:rsid w:val="00310B25"/>
    <w:rsid w:val="00310FA8"/>
    <w:rsid w:val="00310FB4"/>
    <w:rsid w:val="0031337E"/>
    <w:rsid w:val="00313DEA"/>
    <w:rsid w:val="00313E2A"/>
    <w:rsid w:val="00315528"/>
    <w:rsid w:val="0031571F"/>
    <w:rsid w:val="00315941"/>
    <w:rsid w:val="00317127"/>
    <w:rsid w:val="003175CE"/>
    <w:rsid w:val="003176F9"/>
    <w:rsid w:val="00322F87"/>
    <w:rsid w:val="003249FD"/>
    <w:rsid w:val="00325DAE"/>
    <w:rsid w:val="00325FBD"/>
    <w:rsid w:val="00326119"/>
    <w:rsid w:val="00327680"/>
    <w:rsid w:val="003317C4"/>
    <w:rsid w:val="003326FB"/>
    <w:rsid w:val="003343C3"/>
    <w:rsid w:val="00334412"/>
    <w:rsid w:val="00335451"/>
    <w:rsid w:val="00336ADD"/>
    <w:rsid w:val="00337E53"/>
    <w:rsid w:val="00340892"/>
    <w:rsid w:val="003409CD"/>
    <w:rsid w:val="00341A5B"/>
    <w:rsid w:val="003431CE"/>
    <w:rsid w:val="003441CC"/>
    <w:rsid w:val="003441E6"/>
    <w:rsid w:val="003443B0"/>
    <w:rsid w:val="00344E4C"/>
    <w:rsid w:val="00345718"/>
    <w:rsid w:val="00346096"/>
    <w:rsid w:val="00346B78"/>
    <w:rsid w:val="00346C30"/>
    <w:rsid w:val="00347450"/>
    <w:rsid w:val="00347691"/>
    <w:rsid w:val="003479BE"/>
    <w:rsid w:val="00347B5D"/>
    <w:rsid w:val="003502D9"/>
    <w:rsid w:val="00350EDF"/>
    <w:rsid w:val="00353C8C"/>
    <w:rsid w:val="00353FD5"/>
    <w:rsid w:val="0035432A"/>
    <w:rsid w:val="00354AAA"/>
    <w:rsid w:val="00354FE6"/>
    <w:rsid w:val="00355ECD"/>
    <w:rsid w:val="003562F1"/>
    <w:rsid w:val="0035684B"/>
    <w:rsid w:val="00360179"/>
    <w:rsid w:val="003607C1"/>
    <w:rsid w:val="003615A9"/>
    <w:rsid w:val="003615CB"/>
    <w:rsid w:val="00362573"/>
    <w:rsid w:val="00362B6E"/>
    <w:rsid w:val="0036365C"/>
    <w:rsid w:val="003643B5"/>
    <w:rsid w:val="00364429"/>
    <w:rsid w:val="00364F8D"/>
    <w:rsid w:val="003657BF"/>
    <w:rsid w:val="003658F8"/>
    <w:rsid w:val="00370419"/>
    <w:rsid w:val="003706A2"/>
    <w:rsid w:val="00370BFC"/>
    <w:rsid w:val="00370DE1"/>
    <w:rsid w:val="003742F6"/>
    <w:rsid w:val="00374600"/>
    <w:rsid w:val="003749A8"/>
    <w:rsid w:val="003824F4"/>
    <w:rsid w:val="00382ED1"/>
    <w:rsid w:val="00383943"/>
    <w:rsid w:val="0038461E"/>
    <w:rsid w:val="00384BEA"/>
    <w:rsid w:val="0038593B"/>
    <w:rsid w:val="00385FAC"/>
    <w:rsid w:val="00386C3D"/>
    <w:rsid w:val="0038783C"/>
    <w:rsid w:val="00387C42"/>
    <w:rsid w:val="0039005D"/>
    <w:rsid w:val="0039253A"/>
    <w:rsid w:val="003929E9"/>
    <w:rsid w:val="003947B4"/>
    <w:rsid w:val="00394D96"/>
    <w:rsid w:val="00395901"/>
    <w:rsid w:val="00395F28"/>
    <w:rsid w:val="003962B6"/>
    <w:rsid w:val="00396319"/>
    <w:rsid w:val="003965DC"/>
    <w:rsid w:val="003970FC"/>
    <w:rsid w:val="003975BB"/>
    <w:rsid w:val="00397F07"/>
    <w:rsid w:val="003A0650"/>
    <w:rsid w:val="003A40FD"/>
    <w:rsid w:val="003A4F2F"/>
    <w:rsid w:val="003A713F"/>
    <w:rsid w:val="003A7B04"/>
    <w:rsid w:val="003B14E1"/>
    <w:rsid w:val="003B17CC"/>
    <w:rsid w:val="003B4795"/>
    <w:rsid w:val="003B4C66"/>
    <w:rsid w:val="003B4F0E"/>
    <w:rsid w:val="003B5CF6"/>
    <w:rsid w:val="003B65DC"/>
    <w:rsid w:val="003B69A3"/>
    <w:rsid w:val="003C1B39"/>
    <w:rsid w:val="003C24B5"/>
    <w:rsid w:val="003C305D"/>
    <w:rsid w:val="003C3326"/>
    <w:rsid w:val="003C5584"/>
    <w:rsid w:val="003C705C"/>
    <w:rsid w:val="003C7630"/>
    <w:rsid w:val="003C7DAB"/>
    <w:rsid w:val="003D06A8"/>
    <w:rsid w:val="003D081D"/>
    <w:rsid w:val="003D0FB7"/>
    <w:rsid w:val="003D1AA2"/>
    <w:rsid w:val="003D2351"/>
    <w:rsid w:val="003D2C94"/>
    <w:rsid w:val="003D34D7"/>
    <w:rsid w:val="003D36F7"/>
    <w:rsid w:val="003D373B"/>
    <w:rsid w:val="003D484D"/>
    <w:rsid w:val="003D492F"/>
    <w:rsid w:val="003D4C71"/>
    <w:rsid w:val="003D51FE"/>
    <w:rsid w:val="003D7DC7"/>
    <w:rsid w:val="003E1E9E"/>
    <w:rsid w:val="003E24F9"/>
    <w:rsid w:val="003E33A9"/>
    <w:rsid w:val="003E3BFC"/>
    <w:rsid w:val="003E3C2C"/>
    <w:rsid w:val="003E3CDD"/>
    <w:rsid w:val="003E5425"/>
    <w:rsid w:val="003E5D3D"/>
    <w:rsid w:val="003E69B3"/>
    <w:rsid w:val="003E6CA0"/>
    <w:rsid w:val="003E6D97"/>
    <w:rsid w:val="003F0230"/>
    <w:rsid w:val="003F1343"/>
    <w:rsid w:val="003F1B7B"/>
    <w:rsid w:val="003F258E"/>
    <w:rsid w:val="003F3229"/>
    <w:rsid w:val="003F4884"/>
    <w:rsid w:val="003F4BA4"/>
    <w:rsid w:val="003F574B"/>
    <w:rsid w:val="003F5A69"/>
    <w:rsid w:val="003F5D64"/>
    <w:rsid w:val="003F624D"/>
    <w:rsid w:val="003F7AD4"/>
    <w:rsid w:val="004012E2"/>
    <w:rsid w:val="00401817"/>
    <w:rsid w:val="00401E8C"/>
    <w:rsid w:val="00410496"/>
    <w:rsid w:val="004105A0"/>
    <w:rsid w:val="0041384B"/>
    <w:rsid w:val="00413D34"/>
    <w:rsid w:val="00414BCF"/>
    <w:rsid w:val="00414DF1"/>
    <w:rsid w:val="0041519C"/>
    <w:rsid w:val="004152CC"/>
    <w:rsid w:val="00415347"/>
    <w:rsid w:val="00415875"/>
    <w:rsid w:val="0041595A"/>
    <w:rsid w:val="00416D1B"/>
    <w:rsid w:val="004171A1"/>
    <w:rsid w:val="00417486"/>
    <w:rsid w:val="00417E1E"/>
    <w:rsid w:val="004211B8"/>
    <w:rsid w:val="00422370"/>
    <w:rsid w:val="00422665"/>
    <w:rsid w:val="00422EA5"/>
    <w:rsid w:val="004235F2"/>
    <w:rsid w:val="00423E62"/>
    <w:rsid w:val="004261B5"/>
    <w:rsid w:val="0042669F"/>
    <w:rsid w:val="0042762D"/>
    <w:rsid w:val="00430B32"/>
    <w:rsid w:val="00432308"/>
    <w:rsid w:val="004330CB"/>
    <w:rsid w:val="00433B25"/>
    <w:rsid w:val="00434CA2"/>
    <w:rsid w:val="0044100E"/>
    <w:rsid w:val="00441A7C"/>
    <w:rsid w:val="00441C3F"/>
    <w:rsid w:val="004421C6"/>
    <w:rsid w:val="00442E4F"/>
    <w:rsid w:val="004431F4"/>
    <w:rsid w:val="0044477D"/>
    <w:rsid w:val="00444782"/>
    <w:rsid w:val="00445343"/>
    <w:rsid w:val="00445508"/>
    <w:rsid w:val="00445830"/>
    <w:rsid w:val="0044714C"/>
    <w:rsid w:val="004474BD"/>
    <w:rsid w:val="0045017A"/>
    <w:rsid w:val="00450AE3"/>
    <w:rsid w:val="004519DE"/>
    <w:rsid w:val="00452670"/>
    <w:rsid w:val="00452CD6"/>
    <w:rsid w:val="00452D43"/>
    <w:rsid w:val="004536EB"/>
    <w:rsid w:val="00453ACC"/>
    <w:rsid w:val="00453E50"/>
    <w:rsid w:val="004549FA"/>
    <w:rsid w:val="00454CE3"/>
    <w:rsid w:val="0045780C"/>
    <w:rsid w:val="00460425"/>
    <w:rsid w:val="00460FD8"/>
    <w:rsid w:val="00461423"/>
    <w:rsid w:val="0046144A"/>
    <w:rsid w:val="00461C26"/>
    <w:rsid w:val="00461E4F"/>
    <w:rsid w:val="0046282B"/>
    <w:rsid w:val="00464CAF"/>
    <w:rsid w:val="00465385"/>
    <w:rsid w:val="00465C55"/>
    <w:rsid w:val="00465C72"/>
    <w:rsid w:val="00467198"/>
    <w:rsid w:val="00467F13"/>
    <w:rsid w:val="004703F8"/>
    <w:rsid w:val="004709B3"/>
    <w:rsid w:val="004715B1"/>
    <w:rsid w:val="00471AEF"/>
    <w:rsid w:val="00471D3F"/>
    <w:rsid w:val="00472321"/>
    <w:rsid w:val="004733E7"/>
    <w:rsid w:val="00473E95"/>
    <w:rsid w:val="004745E4"/>
    <w:rsid w:val="00475480"/>
    <w:rsid w:val="00481B2D"/>
    <w:rsid w:val="00482D1F"/>
    <w:rsid w:val="004838BD"/>
    <w:rsid w:val="0048509D"/>
    <w:rsid w:val="00485A0D"/>
    <w:rsid w:val="004865F2"/>
    <w:rsid w:val="00487C26"/>
    <w:rsid w:val="0049001E"/>
    <w:rsid w:val="00490458"/>
    <w:rsid w:val="004908FE"/>
    <w:rsid w:val="00490B9D"/>
    <w:rsid w:val="00490EFA"/>
    <w:rsid w:val="004913E4"/>
    <w:rsid w:val="004914FB"/>
    <w:rsid w:val="0049295B"/>
    <w:rsid w:val="0049317F"/>
    <w:rsid w:val="0049368D"/>
    <w:rsid w:val="00496ED0"/>
    <w:rsid w:val="004A1170"/>
    <w:rsid w:val="004A168F"/>
    <w:rsid w:val="004A2485"/>
    <w:rsid w:val="004A2AE8"/>
    <w:rsid w:val="004A5779"/>
    <w:rsid w:val="004A7377"/>
    <w:rsid w:val="004A777F"/>
    <w:rsid w:val="004B1CEF"/>
    <w:rsid w:val="004B2947"/>
    <w:rsid w:val="004B35FA"/>
    <w:rsid w:val="004B3C3D"/>
    <w:rsid w:val="004B449A"/>
    <w:rsid w:val="004B488A"/>
    <w:rsid w:val="004B56D3"/>
    <w:rsid w:val="004B61AB"/>
    <w:rsid w:val="004B63A7"/>
    <w:rsid w:val="004B63B1"/>
    <w:rsid w:val="004B682D"/>
    <w:rsid w:val="004B704B"/>
    <w:rsid w:val="004B713D"/>
    <w:rsid w:val="004C0569"/>
    <w:rsid w:val="004C06A0"/>
    <w:rsid w:val="004C16C4"/>
    <w:rsid w:val="004C1815"/>
    <w:rsid w:val="004C18F5"/>
    <w:rsid w:val="004C3054"/>
    <w:rsid w:val="004C3FB9"/>
    <w:rsid w:val="004C4176"/>
    <w:rsid w:val="004C4DB7"/>
    <w:rsid w:val="004C4E22"/>
    <w:rsid w:val="004C50FC"/>
    <w:rsid w:val="004C69F6"/>
    <w:rsid w:val="004C6FD0"/>
    <w:rsid w:val="004C7620"/>
    <w:rsid w:val="004C7A74"/>
    <w:rsid w:val="004D0106"/>
    <w:rsid w:val="004D0169"/>
    <w:rsid w:val="004D07FF"/>
    <w:rsid w:val="004D39FF"/>
    <w:rsid w:val="004D5A2F"/>
    <w:rsid w:val="004D6250"/>
    <w:rsid w:val="004D7617"/>
    <w:rsid w:val="004E246F"/>
    <w:rsid w:val="004E2E7D"/>
    <w:rsid w:val="004E300C"/>
    <w:rsid w:val="004E4BCE"/>
    <w:rsid w:val="004E4D4C"/>
    <w:rsid w:val="004E4D8E"/>
    <w:rsid w:val="004E4D9A"/>
    <w:rsid w:val="004E4E46"/>
    <w:rsid w:val="004E524A"/>
    <w:rsid w:val="004E5E26"/>
    <w:rsid w:val="004E6F96"/>
    <w:rsid w:val="004F0D25"/>
    <w:rsid w:val="004F0EB3"/>
    <w:rsid w:val="004F1B9F"/>
    <w:rsid w:val="004F34FD"/>
    <w:rsid w:val="004F640D"/>
    <w:rsid w:val="004F66A3"/>
    <w:rsid w:val="00500A18"/>
    <w:rsid w:val="00501777"/>
    <w:rsid w:val="00501919"/>
    <w:rsid w:val="00501DB7"/>
    <w:rsid w:val="00503572"/>
    <w:rsid w:val="005035E2"/>
    <w:rsid w:val="005045A2"/>
    <w:rsid w:val="00504CF8"/>
    <w:rsid w:val="005062F9"/>
    <w:rsid w:val="00510663"/>
    <w:rsid w:val="0051089F"/>
    <w:rsid w:val="00510950"/>
    <w:rsid w:val="00513B76"/>
    <w:rsid w:val="00514AA0"/>
    <w:rsid w:val="00514CFA"/>
    <w:rsid w:val="00515511"/>
    <w:rsid w:val="00515F7F"/>
    <w:rsid w:val="00517380"/>
    <w:rsid w:val="00517EA3"/>
    <w:rsid w:val="00520896"/>
    <w:rsid w:val="00520CE9"/>
    <w:rsid w:val="00522723"/>
    <w:rsid w:val="00523148"/>
    <w:rsid w:val="005234EE"/>
    <w:rsid w:val="005235D0"/>
    <w:rsid w:val="005272B1"/>
    <w:rsid w:val="0053078D"/>
    <w:rsid w:val="00530F96"/>
    <w:rsid w:val="00531C0B"/>
    <w:rsid w:val="00532508"/>
    <w:rsid w:val="00533BE8"/>
    <w:rsid w:val="00534991"/>
    <w:rsid w:val="0053577F"/>
    <w:rsid w:val="00535DFC"/>
    <w:rsid w:val="00536F65"/>
    <w:rsid w:val="00537BBB"/>
    <w:rsid w:val="00541544"/>
    <w:rsid w:val="00541BEC"/>
    <w:rsid w:val="00541CB8"/>
    <w:rsid w:val="00543DC7"/>
    <w:rsid w:val="00545BE7"/>
    <w:rsid w:val="00546804"/>
    <w:rsid w:val="00547E0C"/>
    <w:rsid w:val="00550257"/>
    <w:rsid w:val="00550A12"/>
    <w:rsid w:val="00550E2E"/>
    <w:rsid w:val="00551A21"/>
    <w:rsid w:val="00551DCA"/>
    <w:rsid w:val="00552763"/>
    <w:rsid w:val="00552E4E"/>
    <w:rsid w:val="00553D5C"/>
    <w:rsid w:val="0055585C"/>
    <w:rsid w:val="005558A7"/>
    <w:rsid w:val="0055694D"/>
    <w:rsid w:val="00557079"/>
    <w:rsid w:val="00557B89"/>
    <w:rsid w:val="00557C8D"/>
    <w:rsid w:val="00557F83"/>
    <w:rsid w:val="00561F94"/>
    <w:rsid w:val="00562A81"/>
    <w:rsid w:val="005631B8"/>
    <w:rsid w:val="005635B7"/>
    <w:rsid w:val="005642A0"/>
    <w:rsid w:val="00565214"/>
    <w:rsid w:val="005654B5"/>
    <w:rsid w:val="00565C5C"/>
    <w:rsid w:val="00566078"/>
    <w:rsid w:val="00566A39"/>
    <w:rsid w:val="00570653"/>
    <w:rsid w:val="0057121C"/>
    <w:rsid w:val="00571405"/>
    <w:rsid w:val="00571A0C"/>
    <w:rsid w:val="00572D8E"/>
    <w:rsid w:val="00573D56"/>
    <w:rsid w:val="005741A5"/>
    <w:rsid w:val="00575245"/>
    <w:rsid w:val="00575B39"/>
    <w:rsid w:val="00575DDB"/>
    <w:rsid w:val="005802BD"/>
    <w:rsid w:val="00580BAC"/>
    <w:rsid w:val="00581152"/>
    <w:rsid w:val="00581260"/>
    <w:rsid w:val="00582BFD"/>
    <w:rsid w:val="00582E08"/>
    <w:rsid w:val="005850D1"/>
    <w:rsid w:val="005852BB"/>
    <w:rsid w:val="00585DC8"/>
    <w:rsid w:val="005865C1"/>
    <w:rsid w:val="00586CE7"/>
    <w:rsid w:val="005909A9"/>
    <w:rsid w:val="00591358"/>
    <w:rsid w:val="00591735"/>
    <w:rsid w:val="00592560"/>
    <w:rsid w:val="00592D19"/>
    <w:rsid w:val="00594449"/>
    <w:rsid w:val="00594452"/>
    <w:rsid w:val="00594DEA"/>
    <w:rsid w:val="0059543D"/>
    <w:rsid w:val="0059585D"/>
    <w:rsid w:val="0059593C"/>
    <w:rsid w:val="005961A5"/>
    <w:rsid w:val="005964F6"/>
    <w:rsid w:val="00596A21"/>
    <w:rsid w:val="00596B25"/>
    <w:rsid w:val="005A10AE"/>
    <w:rsid w:val="005A3AB2"/>
    <w:rsid w:val="005A3D8C"/>
    <w:rsid w:val="005A3E59"/>
    <w:rsid w:val="005A4163"/>
    <w:rsid w:val="005A4722"/>
    <w:rsid w:val="005A6092"/>
    <w:rsid w:val="005A6F67"/>
    <w:rsid w:val="005A7564"/>
    <w:rsid w:val="005B0389"/>
    <w:rsid w:val="005B0826"/>
    <w:rsid w:val="005B1596"/>
    <w:rsid w:val="005B3165"/>
    <w:rsid w:val="005B337E"/>
    <w:rsid w:val="005B33A0"/>
    <w:rsid w:val="005B421C"/>
    <w:rsid w:val="005B7B76"/>
    <w:rsid w:val="005C177E"/>
    <w:rsid w:val="005C1B1F"/>
    <w:rsid w:val="005C2DE5"/>
    <w:rsid w:val="005C3974"/>
    <w:rsid w:val="005C4673"/>
    <w:rsid w:val="005C4973"/>
    <w:rsid w:val="005C4C1E"/>
    <w:rsid w:val="005C6C08"/>
    <w:rsid w:val="005C7177"/>
    <w:rsid w:val="005D07A8"/>
    <w:rsid w:val="005D11BA"/>
    <w:rsid w:val="005D1758"/>
    <w:rsid w:val="005D1CE2"/>
    <w:rsid w:val="005D286A"/>
    <w:rsid w:val="005D6599"/>
    <w:rsid w:val="005D68B8"/>
    <w:rsid w:val="005D6CE0"/>
    <w:rsid w:val="005D7C94"/>
    <w:rsid w:val="005E1872"/>
    <w:rsid w:val="005E2272"/>
    <w:rsid w:val="005E2847"/>
    <w:rsid w:val="005E2DB7"/>
    <w:rsid w:val="005E32C0"/>
    <w:rsid w:val="005E345E"/>
    <w:rsid w:val="005E3AD0"/>
    <w:rsid w:val="005E3D20"/>
    <w:rsid w:val="005E402E"/>
    <w:rsid w:val="005E4924"/>
    <w:rsid w:val="005E4F43"/>
    <w:rsid w:val="005E5044"/>
    <w:rsid w:val="005E56AB"/>
    <w:rsid w:val="005E6BBF"/>
    <w:rsid w:val="005E6BF1"/>
    <w:rsid w:val="005E7E8E"/>
    <w:rsid w:val="005F0FB9"/>
    <w:rsid w:val="005F14E4"/>
    <w:rsid w:val="005F20AC"/>
    <w:rsid w:val="005F3176"/>
    <w:rsid w:val="005F3C18"/>
    <w:rsid w:val="005F4952"/>
    <w:rsid w:val="005F4FCC"/>
    <w:rsid w:val="005F5318"/>
    <w:rsid w:val="005F5A4D"/>
    <w:rsid w:val="00600F7E"/>
    <w:rsid w:val="006012B7"/>
    <w:rsid w:val="006016A7"/>
    <w:rsid w:val="006026C7"/>
    <w:rsid w:val="00603943"/>
    <w:rsid w:val="00603963"/>
    <w:rsid w:val="00604DD3"/>
    <w:rsid w:val="00606A1D"/>
    <w:rsid w:val="00606B9D"/>
    <w:rsid w:val="00606FF3"/>
    <w:rsid w:val="00607858"/>
    <w:rsid w:val="006100B7"/>
    <w:rsid w:val="00610A61"/>
    <w:rsid w:val="00612AFC"/>
    <w:rsid w:val="00613420"/>
    <w:rsid w:val="00613D6C"/>
    <w:rsid w:val="00613EC2"/>
    <w:rsid w:val="0061407C"/>
    <w:rsid w:val="00614738"/>
    <w:rsid w:val="00614D37"/>
    <w:rsid w:val="00616CF1"/>
    <w:rsid w:val="00617817"/>
    <w:rsid w:val="00617C77"/>
    <w:rsid w:val="006203A7"/>
    <w:rsid w:val="0062199D"/>
    <w:rsid w:val="006230F7"/>
    <w:rsid w:val="00623357"/>
    <w:rsid w:val="0062544E"/>
    <w:rsid w:val="006254A6"/>
    <w:rsid w:val="006267D9"/>
    <w:rsid w:val="006271DA"/>
    <w:rsid w:val="00627FE3"/>
    <w:rsid w:val="00630F42"/>
    <w:rsid w:val="006317EB"/>
    <w:rsid w:val="00631B0C"/>
    <w:rsid w:val="006323B4"/>
    <w:rsid w:val="00632DAF"/>
    <w:rsid w:val="00633B09"/>
    <w:rsid w:val="00633C44"/>
    <w:rsid w:val="006343DA"/>
    <w:rsid w:val="00635831"/>
    <w:rsid w:val="00636054"/>
    <w:rsid w:val="006376B1"/>
    <w:rsid w:val="00640FD3"/>
    <w:rsid w:val="00641D1A"/>
    <w:rsid w:val="0064322A"/>
    <w:rsid w:val="006434DA"/>
    <w:rsid w:val="00643701"/>
    <w:rsid w:val="00643EAF"/>
    <w:rsid w:val="00644505"/>
    <w:rsid w:val="00646316"/>
    <w:rsid w:val="0064691B"/>
    <w:rsid w:val="00646F15"/>
    <w:rsid w:val="006473DC"/>
    <w:rsid w:val="00647432"/>
    <w:rsid w:val="00647736"/>
    <w:rsid w:val="006542A6"/>
    <w:rsid w:val="00655FC8"/>
    <w:rsid w:val="00656D8D"/>
    <w:rsid w:val="00657550"/>
    <w:rsid w:val="006578CB"/>
    <w:rsid w:val="00657B54"/>
    <w:rsid w:val="00662438"/>
    <w:rsid w:val="006626EC"/>
    <w:rsid w:val="00666E18"/>
    <w:rsid w:val="00667773"/>
    <w:rsid w:val="00671613"/>
    <w:rsid w:val="00672FC7"/>
    <w:rsid w:val="00673483"/>
    <w:rsid w:val="00673CBD"/>
    <w:rsid w:val="00673CC9"/>
    <w:rsid w:val="00673FF0"/>
    <w:rsid w:val="006742B4"/>
    <w:rsid w:val="00674BDD"/>
    <w:rsid w:val="006755CE"/>
    <w:rsid w:val="00675691"/>
    <w:rsid w:val="00676735"/>
    <w:rsid w:val="00676C0B"/>
    <w:rsid w:val="00680D3E"/>
    <w:rsid w:val="006827A9"/>
    <w:rsid w:val="006838D0"/>
    <w:rsid w:val="00683F70"/>
    <w:rsid w:val="00684EB3"/>
    <w:rsid w:val="00684FA4"/>
    <w:rsid w:val="00685B83"/>
    <w:rsid w:val="00687539"/>
    <w:rsid w:val="00687D6C"/>
    <w:rsid w:val="00690AE8"/>
    <w:rsid w:val="00690F60"/>
    <w:rsid w:val="006914E4"/>
    <w:rsid w:val="00691F92"/>
    <w:rsid w:val="00692093"/>
    <w:rsid w:val="006936AF"/>
    <w:rsid w:val="00693B78"/>
    <w:rsid w:val="00694F34"/>
    <w:rsid w:val="00695619"/>
    <w:rsid w:val="00696D8F"/>
    <w:rsid w:val="0069706C"/>
    <w:rsid w:val="006976A9"/>
    <w:rsid w:val="00697F6C"/>
    <w:rsid w:val="006A1514"/>
    <w:rsid w:val="006A1EE7"/>
    <w:rsid w:val="006A2A8E"/>
    <w:rsid w:val="006A3402"/>
    <w:rsid w:val="006A356D"/>
    <w:rsid w:val="006A3AC7"/>
    <w:rsid w:val="006A4670"/>
    <w:rsid w:val="006A536C"/>
    <w:rsid w:val="006A58BD"/>
    <w:rsid w:val="006A65A1"/>
    <w:rsid w:val="006A65B2"/>
    <w:rsid w:val="006B0B8D"/>
    <w:rsid w:val="006B2F77"/>
    <w:rsid w:val="006B3811"/>
    <w:rsid w:val="006B4216"/>
    <w:rsid w:val="006B46B9"/>
    <w:rsid w:val="006B5145"/>
    <w:rsid w:val="006B588E"/>
    <w:rsid w:val="006B660E"/>
    <w:rsid w:val="006B6811"/>
    <w:rsid w:val="006B6B95"/>
    <w:rsid w:val="006B6BBD"/>
    <w:rsid w:val="006C0137"/>
    <w:rsid w:val="006C0919"/>
    <w:rsid w:val="006C0A50"/>
    <w:rsid w:val="006C21AF"/>
    <w:rsid w:val="006C2C36"/>
    <w:rsid w:val="006C4A0F"/>
    <w:rsid w:val="006C6C2C"/>
    <w:rsid w:val="006C7FDF"/>
    <w:rsid w:val="006D038D"/>
    <w:rsid w:val="006D0BEB"/>
    <w:rsid w:val="006D0FB6"/>
    <w:rsid w:val="006D1128"/>
    <w:rsid w:val="006D171E"/>
    <w:rsid w:val="006D23DF"/>
    <w:rsid w:val="006D2973"/>
    <w:rsid w:val="006D2F40"/>
    <w:rsid w:val="006D3201"/>
    <w:rsid w:val="006D3592"/>
    <w:rsid w:val="006D4528"/>
    <w:rsid w:val="006D5237"/>
    <w:rsid w:val="006D536D"/>
    <w:rsid w:val="006D5572"/>
    <w:rsid w:val="006D6C14"/>
    <w:rsid w:val="006E0913"/>
    <w:rsid w:val="006E36CF"/>
    <w:rsid w:val="006E42CD"/>
    <w:rsid w:val="006E4F6D"/>
    <w:rsid w:val="006E5798"/>
    <w:rsid w:val="006E59F1"/>
    <w:rsid w:val="006E6928"/>
    <w:rsid w:val="006E6FB0"/>
    <w:rsid w:val="006F016E"/>
    <w:rsid w:val="006F0606"/>
    <w:rsid w:val="006F0EAA"/>
    <w:rsid w:val="006F12BA"/>
    <w:rsid w:val="006F1AB7"/>
    <w:rsid w:val="006F2954"/>
    <w:rsid w:val="006F2A6B"/>
    <w:rsid w:val="006F46DD"/>
    <w:rsid w:val="006F5365"/>
    <w:rsid w:val="006F5827"/>
    <w:rsid w:val="006F59FF"/>
    <w:rsid w:val="006F65E2"/>
    <w:rsid w:val="006F6D13"/>
    <w:rsid w:val="006F70F4"/>
    <w:rsid w:val="006F7C90"/>
    <w:rsid w:val="006F7E11"/>
    <w:rsid w:val="006F7E34"/>
    <w:rsid w:val="00700BFD"/>
    <w:rsid w:val="0070358C"/>
    <w:rsid w:val="00703C33"/>
    <w:rsid w:val="00704490"/>
    <w:rsid w:val="00704B83"/>
    <w:rsid w:val="007066D6"/>
    <w:rsid w:val="00706A1A"/>
    <w:rsid w:val="007074D0"/>
    <w:rsid w:val="007077AE"/>
    <w:rsid w:val="00711957"/>
    <w:rsid w:val="00712980"/>
    <w:rsid w:val="00713D04"/>
    <w:rsid w:val="007145BF"/>
    <w:rsid w:val="0071544A"/>
    <w:rsid w:val="007155E4"/>
    <w:rsid w:val="00715D3D"/>
    <w:rsid w:val="00716036"/>
    <w:rsid w:val="007178F0"/>
    <w:rsid w:val="007204BB"/>
    <w:rsid w:val="00720736"/>
    <w:rsid w:val="00720D6B"/>
    <w:rsid w:val="00721BF0"/>
    <w:rsid w:val="00724589"/>
    <w:rsid w:val="00725381"/>
    <w:rsid w:val="00726B85"/>
    <w:rsid w:val="007274B8"/>
    <w:rsid w:val="007276CA"/>
    <w:rsid w:val="00732259"/>
    <w:rsid w:val="00732D4B"/>
    <w:rsid w:val="007334EA"/>
    <w:rsid w:val="00733E89"/>
    <w:rsid w:val="00734059"/>
    <w:rsid w:val="00735CB4"/>
    <w:rsid w:val="00735D9B"/>
    <w:rsid w:val="00735F53"/>
    <w:rsid w:val="00736AC6"/>
    <w:rsid w:val="00737D5F"/>
    <w:rsid w:val="00737DE1"/>
    <w:rsid w:val="007405AC"/>
    <w:rsid w:val="007418E4"/>
    <w:rsid w:val="0074191C"/>
    <w:rsid w:val="007422C7"/>
    <w:rsid w:val="0074250F"/>
    <w:rsid w:val="007430D2"/>
    <w:rsid w:val="00743593"/>
    <w:rsid w:val="0074420D"/>
    <w:rsid w:val="007447B1"/>
    <w:rsid w:val="00744B42"/>
    <w:rsid w:val="00744E35"/>
    <w:rsid w:val="00745524"/>
    <w:rsid w:val="0074569F"/>
    <w:rsid w:val="00746025"/>
    <w:rsid w:val="0074719D"/>
    <w:rsid w:val="007474DE"/>
    <w:rsid w:val="00747544"/>
    <w:rsid w:val="00751425"/>
    <w:rsid w:val="00751F52"/>
    <w:rsid w:val="00754184"/>
    <w:rsid w:val="00754600"/>
    <w:rsid w:val="00755D3D"/>
    <w:rsid w:val="007564AB"/>
    <w:rsid w:val="007614CB"/>
    <w:rsid w:val="00762FFA"/>
    <w:rsid w:val="00764A83"/>
    <w:rsid w:val="00764BF4"/>
    <w:rsid w:val="00764F8A"/>
    <w:rsid w:val="0076667A"/>
    <w:rsid w:val="007700B8"/>
    <w:rsid w:val="007703FB"/>
    <w:rsid w:val="00770DB0"/>
    <w:rsid w:val="007714DA"/>
    <w:rsid w:val="00771502"/>
    <w:rsid w:val="00771958"/>
    <w:rsid w:val="00772BDB"/>
    <w:rsid w:val="00773442"/>
    <w:rsid w:val="0077458D"/>
    <w:rsid w:val="00774812"/>
    <w:rsid w:val="00774E30"/>
    <w:rsid w:val="00775FBE"/>
    <w:rsid w:val="00776431"/>
    <w:rsid w:val="00777000"/>
    <w:rsid w:val="00777F72"/>
    <w:rsid w:val="00780D68"/>
    <w:rsid w:val="00781EE5"/>
    <w:rsid w:val="007826BA"/>
    <w:rsid w:val="00782C5B"/>
    <w:rsid w:val="0078339B"/>
    <w:rsid w:val="00784760"/>
    <w:rsid w:val="0078517F"/>
    <w:rsid w:val="00786E63"/>
    <w:rsid w:val="0078754C"/>
    <w:rsid w:val="007923F3"/>
    <w:rsid w:val="00792ABA"/>
    <w:rsid w:val="00792F02"/>
    <w:rsid w:val="00793927"/>
    <w:rsid w:val="00793A1C"/>
    <w:rsid w:val="007948B6"/>
    <w:rsid w:val="00795A1D"/>
    <w:rsid w:val="00795DD4"/>
    <w:rsid w:val="00796DD5"/>
    <w:rsid w:val="00796E11"/>
    <w:rsid w:val="00797331"/>
    <w:rsid w:val="007A087E"/>
    <w:rsid w:val="007A08A8"/>
    <w:rsid w:val="007A1B21"/>
    <w:rsid w:val="007A25EC"/>
    <w:rsid w:val="007A40AA"/>
    <w:rsid w:val="007A4B96"/>
    <w:rsid w:val="007A4D29"/>
    <w:rsid w:val="007A5642"/>
    <w:rsid w:val="007A66B3"/>
    <w:rsid w:val="007B04E2"/>
    <w:rsid w:val="007B053E"/>
    <w:rsid w:val="007B13E9"/>
    <w:rsid w:val="007B17D5"/>
    <w:rsid w:val="007B1897"/>
    <w:rsid w:val="007B2265"/>
    <w:rsid w:val="007B2331"/>
    <w:rsid w:val="007B4B88"/>
    <w:rsid w:val="007B5508"/>
    <w:rsid w:val="007B61C8"/>
    <w:rsid w:val="007B6B0F"/>
    <w:rsid w:val="007B7987"/>
    <w:rsid w:val="007C0D35"/>
    <w:rsid w:val="007C0D76"/>
    <w:rsid w:val="007C20D2"/>
    <w:rsid w:val="007C229C"/>
    <w:rsid w:val="007C2565"/>
    <w:rsid w:val="007C44F9"/>
    <w:rsid w:val="007C4F0F"/>
    <w:rsid w:val="007C4F9E"/>
    <w:rsid w:val="007C5540"/>
    <w:rsid w:val="007C5EFA"/>
    <w:rsid w:val="007C677D"/>
    <w:rsid w:val="007C7B25"/>
    <w:rsid w:val="007D0197"/>
    <w:rsid w:val="007D1A77"/>
    <w:rsid w:val="007D482B"/>
    <w:rsid w:val="007D4948"/>
    <w:rsid w:val="007D5DEE"/>
    <w:rsid w:val="007D754A"/>
    <w:rsid w:val="007D7915"/>
    <w:rsid w:val="007E090D"/>
    <w:rsid w:val="007E0922"/>
    <w:rsid w:val="007E21E2"/>
    <w:rsid w:val="007E2D63"/>
    <w:rsid w:val="007E312E"/>
    <w:rsid w:val="007E3606"/>
    <w:rsid w:val="007E39FF"/>
    <w:rsid w:val="007E3B55"/>
    <w:rsid w:val="007E41B7"/>
    <w:rsid w:val="007E53A8"/>
    <w:rsid w:val="007E597B"/>
    <w:rsid w:val="007E5CA0"/>
    <w:rsid w:val="007E6759"/>
    <w:rsid w:val="007E7636"/>
    <w:rsid w:val="007E7719"/>
    <w:rsid w:val="007F04F7"/>
    <w:rsid w:val="007F1A6F"/>
    <w:rsid w:val="007F1B45"/>
    <w:rsid w:val="007F3413"/>
    <w:rsid w:val="007F37C0"/>
    <w:rsid w:val="007F47B2"/>
    <w:rsid w:val="007F5ACE"/>
    <w:rsid w:val="007F7ABD"/>
    <w:rsid w:val="007F7B6F"/>
    <w:rsid w:val="00800A95"/>
    <w:rsid w:val="00800E2C"/>
    <w:rsid w:val="00802390"/>
    <w:rsid w:val="00802C36"/>
    <w:rsid w:val="00803587"/>
    <w:rsid w:val="0080416A"/>
    <w:rsid w:val="008051A2"/>
    <w:rsid w:val="00805327"/>
    <w:rsid w:val="00805A88"/>
    <w:rsid w:val="00805CE2"/>
    <w:rsid w:val="00811455"/>
    <w:rsid w:val="00811A4E"/>
    <w:rsid w:val="00811F7C"/>
    <w:rsid w:val="008128C9"/>
    <w:rsid w:val="00812CD8"/>
    <w:rsid w:val="0081340C"/>
    <w:rsid w:val="00813F89"/>
    <w:rsid w:val="008144CA"/>
    <w:rsid w:val="00814896"/>
    <w:rsid w:val="00814EC1"/>
    <w:rsid w:val="008152FE"/>
    <w:rsid w:val="00816794"/>
    <w:rsid w:val="00817CDB"/>
    <w:rsid w:val="00820C61"/>
    <w:rsid w:val="00820E58"/>
    <w:rsid w:val="00821A34"/>
    <w:rsid w:val="00821C3E"/>
    <w:rsid w:val="008230F9"/>
    <w:rsid w:val="00823196"/>
    <w:rsid w:val="00823DFF"/>
    <w:rsid w:val="008246FC"/>
    <w:rsid w:val="008248B3"/>
    <w:rsid w:val="00825AEE"/>
    <w:rsid w:val="00825DFF"/>
    <w:rsid w:val="0082673F"/>
    <w:rsid w:val="00826876"/>
    <w:rsid w:val="00826A9C"/>
    <w:rsid w:val="00826C07"/>
    <w:rsid w:val="0082743F"/>
    <w:rsid w:val="008275E7"/>
    <w:rsid w:val="00830751"/>
    <w:rsid w:val="008311B1"/>
    <w:rsid w:val="00831603"/>
    <w:rsid w:val="008324BF"/>
    <w:rsid w:val="0083256B"/>
    <w:rsid w:val="00832617"/>
    <w:rsid w:val="008330B7"/>
    <w:rsid w:val="0083365C"/>
    <w:rsid w:val="00834173"/>
    <w:rsid w:val="008345AC"/>
    <w:rsid w:val="00834620"/>
    <w:rsid w:val="00843C62"/>
    <w:rsid w:val="00844B07"/>
    <w:rsid w:val="008451B4"/>
    <w:rsid w:val="008466DA"/>
    <w:rsid w:val="008466FD"/>
    <w:rsid w:val="00847353"/>
    <w:rsid w:val="00847BFE"/>
    <w:rsid w:val="00850791"/>
    <w:rsid w:val="00850BB1"/>
    <w:rsid w:val="00851C5A"/>
    <w:rsid w:val="00851F90"/>
    <w:rsid w:val="0085242E"/>
    <w:rsid w:val="00852C0D"/>
    <w:rsid w:val="00854503"/>
    <w:rsid w:val="00854BA6"/>
    <w:rsid w:val="008563C9"/>
    <w:rsid w:val="00856997"/>
    <w:rsid w:val="0085753B"/>
    <w:rsid w:val="008602BD"/>
    <w:rsid w:val="0086295C"/>
    <w:rsid w:val="00862A3D"/>
    <w:rsid w:val="00862D47"/>
    <w:rsid w:val="00863CA6"/>
    <w:rsid w:val="008647EC"/>
    <w:rsid w:val="00865A41"/>
    <w:rsid w:val="00865B81"/>
    <w:rsid w:val="008665B3"/>
    <w:rsid w:val="00870193"/>
    <w:rsid w:val="00870615"/>
    <w:rsid w:val="00870EEC"/>
    <w:rsid w:val="00870F93"/>
    <w:rsid w:val="008715AD"/>
    <w:rsid w:val="008719BC"/>
    <w:rsid w:val="00872AE0"/>
    <w:rsid w:val="00873437"/>
    <w:rsid w:val="00873E40"/>
    <w:rsid w:val="00874516"/>
    <w:rsid w:val="008750B3"/>
    <w:rsid w:val="00875689"/>
    <w:rsid w:val="00877428"/>
    <w:rsid w:val="00881776"/>
    <w:rsid w:val="00881C79"/>
    <w:rsid w:val="00881FE9"/>
    <w:rsid w:val="00882638"/>
    <w:rsid w:val="00882BA8"/>
    <w:rsid w:val="00882EDD"/>
    <w:rsid w:val="008837DB"/>
    <w:rsid w:val="00883B9C"/>
    <w:rsid w:val="00883CFE"/>
    <w:rsid w:val="0088436A"/>
    <w:rsid w:val="00884BA5"/>
    <w:rsid w:val="00885955"/>
    <w:rsid w:val="00886C4D"/>
    <w:rsid w:val="00887184"/>
    <w:rsid w:val="008879C5"/>
    <w:rsid w:val="00890AC4"/>
    <w:rsid w:val="00891E55"/>
    <w:rsid w:val="008924F6"/>
    <w:rsid w:val="00893A32"/>
    <w:rsid w:val="00896A44"/>
    <w:rsid w:val="00897336"/>
    <w:rsid w:val="008977D6"/>
    <w:rsid w:val="008A020B"/>
    <w:rsid w:val="008A103B"/>
    <w:rsid w:val="008A194F"/>
    <w:rsid w:val="008A1D02"/>
    <w:rsid w:val="008A244A"/>
    <w:rsid w:val="008A2C4B"/>
    <w:rsid w:val="008A304B"/>
    <w:rsid w:val="008A362A"/>
    <w:rsid w:val="008A3B8F"/>
    <w:rsid w:val="008A3D67"/>
    <w:rsid w:val="008A4530"/>
    <w:rsid w:val="008A4A1B"/>
    <w:rsid w:val="008A62B8"/>
    <w:rsid w:val="008A7FF5"/>
    <w:rsid w:val="008B01EE"/>
    <w:rsid w:val="008B091A"/>
    <w:rsid w:val="008B129B"/>
    <w:rsid w:val="008B1C30"/>
    <w:rsid w:val="008B2064"/>
    <w:rsid w:val="008B33FD"/>
    <w:rsid w:val="008B3D64"/>
    <w:rsid w:val="008B636F"/>
    <w:rsid w:val="008B6B56"/>
    <w:rsid w:val="008B7462"/>
    <w:rsid w:val="008C0789"/>
    <w:rsid w:val="008C0E59"/>
    <w:rsid w:val="008C12A3"/>
    <w:rsid w:val="008C183B"/>
    <w:rsid w:val="008C2BE6"/>
    <w:rsid w:val="008C3E43"/>
    <w:rsid w:val="008C46BD"/>
    <w:rsid w:val="008C4D88"/>
    <w:rsid w:val="008C4E3A"/>
    <w:rsid w:val="008C7543"/>
    <w:rsid w:val="008C75B3"/>
    <w:rsid w:val="008D00A2"/>
    <w:rsid w:val="008D1C10"/>
    <w:rsid w:val="008D1FFB"/>
    <w:rsid w:val="008D21B4"/>
    <w:rsid w:val="008D3400"/>
    <w:rsid w:val="008D3E44"/>
    <w:rsid w:val="008D63A3"/>
    <w:rsid w:val="008D663C"/>
    <w:rsid w:val="008D6DB9"/>
    <w:rsid w:val="008D7C32"/>
    <w:rsid w:val="008E2A98"/>
    <w:rsid w:val="008E3765"/>
    <w:rsid w:val="008E38DB"/>
    <w:rsid w:val="008E3BA8"/>
    <w:rsid w:val="008E4E40"/>
    <w:rsid w:val="008E5EFD"/>
    <w:rsid w:val="008E6798"/>
    <w:rsid w:val="008E6813"/>
    <w:rsid w:val="008E6B6C"/>
    <w:rsid w:val="008E714C"/>
    <w:rsid w:val="008E7D7B"/>
    <w:rsid w:val="008F0343"/>
    <w:rsid w:val="008F2EF4"/>
    <w:rsid w:val="008F3629"/>
    <w:rsid w:val="008F3C45"/>
    <w:rsid w:val="008F4B71"/>
    <w:rsid w:val="008F52A0"/>
    <w:rsid w:val="008F5573"/>
    <w:rsid w:val="008F5BDD"/>
    <w:rsid w:val="008F5C82"/>
    <w:rsid w:val="008F6438"/>
    <w:rsid w:val="008F771F"/>
    <w:rsid w:val="008F7A4F"/>
    <w:rsid w:val="008F7DD9"/>
    <w:rsid w:val="008F7DF8"/>
    <w:rsid w:val="008F7FD1"/>
    <w:rsid w:val="00900061"/>
    <w:rsid w:val="00901B01"/>
    <w:rsid w:val="009027C6"/>
    <w:rsid w:val="00902922"/>
    <w:rsid w:val="00902B4F"/>
    <w:rsid w:val="00903079"/>
    <w:rsid w:val="009047AD"/>
    <w:rsid w:val="009047CE"/>
    <w:rsid w:val="0090510A"/>
    <w:rsid w:val="00905970"/>
    <w:rsid w:val="009078B8"/>
    <w:rsid w:val="00907AE6"/>
    <w:rsid w:val="009103E4"/>
    <w:rsid w:val="009114AD"/>
    <w:rsid w:val="00911537"/>
    <w:rsid w:val="0091394D"/>
    <w:rsid w:val="00915107"/>
    <w:rsid w:val="00915918"/>
    <w:rsid w:val="00915AA7"/>
    <w:rsid w:val="009167AD"/>
    <w:rsid w:val="009201B4"/>
    <w:rsid w:val="00920D9E"/>
    <w:rsid w:val="009218AC"/>
    <w:rsid w:val="00922416"/>
    <w:rsid w:val="0092283A"/>
    <w:rsid w:val="009237A8"/>
    <w:rsid w:val="0092397B"/>
    <w:rsid w:val="00923E97"/>
    <w:rsid w:val="00923F0F"/>
    <w:rsid w:val="00924625"/>
    <w:rsid w:val="00924A65"/>
    <w:rsid w:val="009255D3"/>
    <w:rsid w:val="009257C4"/>
    <w:rsid w:val="00927314"/>
    <w:rsid w:val="00930A90"/>
    <w:rsid w:val="00930DF2"/>
    <w:rsid w:val="0093132A"/>
    <w:rsid w:val="0093165D"/>
    <w:rsid w:val="00931CA3"/>
    <w:rsid w:val="00932061"/>
    <w:rsid w:val="00932262"/>
    <w:rsid w:val="00934F15"/>
    <w:rsid w:val="00935840"/>
    <w:rsid w:val="00936325"/>
    <w:rsid w:val="00941387"/>
    <w:rsid w:val="00941D70"/>
    <w:rsid w:val="00941F59"/>
    <w:rsid w:val="00943283"/>
    <w:rsid w:val="009439A0"/>
    <w:rsid w:val="0094473F"/>
    <w:rsid w:val="00944A04"/>
    <w:rsid w:val="0094509B"/>
    <w:rsid w:val="00945252"/>
    <w:rsid w:val="009454B0"/>
    <w:rsid w:val="00945A6F"/>
    <w:rsid w:val="00946215"/>
    <w:rsid w:val="00946AE2"/>
    <w:rsid w:val="00947556"/>
    <w:rsid w:val="00947AE5"/>
    <w:rsid w:val="00947D4C"/>
    <w:rsid w:val="009505D2"/>
    <w:rsid w:val="009519B8"/>
    <w:rsid w:val="00953546"/>
    <w:rsid w:val="009552AA"/>
    <w:rsid w:val="00955AB9"/>
    <w:rsid w:val="00956F3E"/>
    <w:rsid w:val="009570A1"/>
    <w:rsid w:val="00962F7E"/>
    <w:rsid w:val="00964056"/>
    <w:rsid w:val="0096415F"/>
    <w:rsid w:val="009658FE"/>
    <w:rsid w:val="00966383"/>
    <w:rsid w:val="009671E2"/>
    <w:rsid w:val="00967852"/>
    <w:rsid w:val="00970246"/>
    <w:rsid w:val="009706C6"/>
    <w:rsid w:val="00970A24"/>
    <w:rsid w:val="0097118B"/>
    <w:rsid w:val="0097139F"/>
    <w:rsid w:val="00972183"/>
    <w:rsid w:val="00972688"/>
    <w:rsid w:val="00973061"/>
    <w:rsid w:val="009737B6"/>
    <w:rsid w:val="009741F4"/>
    <w:rsid w:val="0097454D"/>
    <w:rsid w:val="0097465F"/>
    <w:rsid w:val="00975DB7"/>
    <w:rsid w:val="009766B9"/>
    <w:rsid w:val="009774B4"/>
    <w:rsid w:val="00977CD4"/>
    <w:rsid w:val="00981609"/>
    <w:rsid w:val="009820F2"/>
    <w:rsid w:val="00983B9D"/>
    <w:rsid w:val="009845B4"/>
    <w:rsid w:val="00984795"/>
    <w:rsid w:val="00984D92"/>
    <w:rsid w:val="00985485"/>
    <w:rsid w:val="00987A3F"/>
    <w:rsid w:val="0099011B"/>
    <w:rsid w:val="00990824"/>
    <w:rsid w:val="0099291B"/>
    <w:rsid w:val="00992AB9"/>
    <w:rsid w:val="00997CD4"/>
    <w:rsid w:val="00997D19"/>
    <w:rsid w:val="009A0DE7"/>
    <w:rsid w:val="009A1056"/>
    <w:rsid w:val="009A1F41"/>
    <w:rsid w:val="009A200E"/>
    <w:rsid w:val="009A238E"/>
    <w:rsid w:val="009A2450"/>
    <w:rsid w:val="009A28B4"/>
    <w:rsid w:val="009A3F9D"/>
    <w:rsid w:val="009A40EE"/>
    <w:rsid w:val="009A4812"/>
    <w:rsid w:val="009A5266"/>
    <w:rsid w:val="009A61FC"/>
    <w:rsid w:val="009A693A"/>
    <w:rsid w:val="009A77E0"/>
    <w:rsid w:val="009B0D4D"/>
    <w:rsid w:val="009B108F"/>
    <w:rsid w:val="009B153A"/>
    <w:rsid w:val="009B2B24"/>
    <w:rsid w:val="009B3238"/>
    <w:rsid w:val="009B441B"/>
    <w:rsid w:val="009B4852"/>
    <w:rsid w:val="009B4DE9"/>
    <w:rsid w:val="009B5E1C"/>
    <w:rsid w:val="009B60A5"/>
    <w:rsid w:val="009B639E"/>
    <w:rsid w:val="009B7EC9"/>
    <w:rsid w:val="009C07AE"/>
    <w:rsid w:val="009C1118"/>
    <w:rsid w:val="009C1347"/>
    <w:rsid w:val="009C1439"/>
    <w:rsid w:val="009C1DF3"/>
    <w:rsid w:val="009C3E5B"/>
    <w:rsid w:val="009D05C3"/>
    <w:rsid w:val="009D0DC9"/>
    <w:rsid w:val="009D2562"/>
    <w:rsid w:val="009D313D"/>
    <w:rsid w:val="009D3400"/>
    <w:rsid w:val="009D3FED"/>
    <w:rsid w:val="009D48B3"/>
    <w:rsid w:val="009D544E"/>
    <w:rsid w:val="009D5651"/>
    <w:rsid w:val="009D7028"/>
    <w:rsid w:val="009D7922"/>
    <w:rsid w:val="009E22F4"/>
    <w:rsid w:val="009E3873"/>
    <w:rsid w:val="009E559B"/>
    <w:rsid w:val="009E59D2"/>
    <w:rsid w:val="009E5C46"/>
    <w:rsid w:val="009E61A3"/>
    <w:rsid w:val="009E6582"/>
    <w:rsid w:val="009F0E46"/>
    <w:rsid w:val="009F2F4E"/>
    <w:rsid w:val="009F4517"/>
    <w:rsid w:val="009F5DD2"/>
    <w:rsid w:val="009F63C2"/>
    <w:rsid w:val="009F63FD"/>
    <w:rsid w:val="009F64BE"/>
    <w:rsid w:val="009F6620"/>
    <w:rsid w:val="009F7351"/>
    <w:rsid w:val="009F738A"/>
    <w:rsid w:val="009F7EA1"/>
    <w:rsid w:val="00A00DC2"/>
    <w:rsid w:val="00A01ED0"/>
    <w:rsid w:val="00A02446"/>
    <w:rsid w:val="00A0352D"/>
    <w:rsid w:val="00A03749"/>
    <w:rsid w:val="00A03ECC"/>
    <w:rsid w:val="00A0468B"/>
    <w:rsid w:val="00A04E39"/>
    <w:rsid w:val="00A0592A"/>
    <w:rsid w:val="00A068E2"/>
    <w:rsid w:val="00A06D89"/>
    <w:rsid w:val="00A073C5"/>
    <w:rsid w:val="00A11123"/>
    <w:rsid w:val="00A111D2"/>
    <w:rsid w:val="00A127BE"/>
    <w:rsid w:val="00A134C2"/>
    <w:rsid w:val="00A135DD"/>
    <w:rsid w:val="00A14254"/>
    <w:rsid w:val="00A14CDE"/>
    <w:rsid w:val="00A171AA"/>
    <w:rsid w:val="00A1777B"/>
    <w:rsid w:val="00A17E59"/>
    <w:rsid w:val="00A2080F"/>
    <w:rsid w:val="00A20B92"/>
    <w:rsid w:val="00A20F60"/>
    <w:rsid w:val="00A216A7"/>
    <w:rsid w:val="00A21767"/>
    <w:rsid w:val="00A219B3"/>
    <w:rsid w:val="00A2229B"/>
    <w:rsid w:val="00A22E8F"/>
    <w:rsid w:val="00A22EE9"/>
    <w:rsid w:val="00A22F1F"/>
    <w:rsid w:val="00A2349F"/>
    <w:rsid w:val="00A23C2D"/>
    <w:rsid w:val="00A2432A"/>
    <w:rsid w:val="00A243D4"/>
    <w:rsid w:val="00A252FC"/>
    <w:rsid w:val="00A27062"/>
    <w:rsid w:val="00A30369"/>
    <w:rsid w:val="00A30410"/>
    <w:rsid w:val="00A30C2A"/>
    <w:rsid w:val="00A315A1"/>
    <w:rsid w:val="00A31D5B"/>
    <w:rsid w:val="00A348F5"/>
    <w:rsid w:val="00A34DFA"/>
    <w:rsid w:val="00A35381"/>
    <w:rsid w:val="00A35CBA"/>
    <w:rsid w:val="00A3603D"/>
    <w:rsid w:val="00A3667E"/>
    <w:rsid w:val="00A40693"/>
    <w:rsid w:val="00A40B8D"/>
    <w:rsid w:val="00A4107E"/>
    <w:rsid w:val="00A42FC7"/>
    <w:rsid w:val="00A43562"/>
    <w:rsid w:val="00A436D7"/>
    <w:rsid w:val="00A467AE"/>
    <w:rsid w:val="00A507CD"/>
    <w:rsid w:val="00A516DD"/>
    <w:rsid w:val="00A52157"/>
    <w:rsid w:val="00A526AA"/>
    <w:rsid w:val="00A53B36"/>
    <w:rsid w:val="00A5466D"/>
    <w:rsid w:val="00A54B9C"/>
    <w:rsid w:val="00A54FDD"/>
    <w:rsid w:val="00A5637B"/>
    <w:rsid w:val="00A568E8"/>
    <w:rsid w:val="00A56C09"/>
    <w:rsid w:val="00A56D90"/>
    <w:rsid w:val="00A57145"/>
    <w:rsid w:val="00A6091E"/>
    <w:rsid w:val="00A609AA"/>
    <w:rsid w:val="00A6143F"/>
    <w:rsid w:val="00A62ADD"/>
    <w:rsid w:val="00A64EBA"/>
    <w:rsid w:val="00A64FE2"/>
    <w:rsid w:val="00A65B11"/>
    <w:rsid w:val="00A65E87"/>
    <w:rsid w:val="00A66183"/>
    <w:rsid w:val="00A6698F"/>
    <w:rsid w:val="00A66DA8"/>
    <w:rsid w:val="00A70532"/>
    <w:rsid w:val="00A709CD"/>
    <w:rsid w:val="00A7136C"/>
    <w:rsid w:val="00A72F13"/>
    <w:rsid w:val="00A74215"/>
    <w:rsid w:val="00A742F2"/>
    <w:rsid w:val="00A7434F"/>
    <w:rsid w:val="00A7498A"/>
    <w:rsid w:val="00A75AF5"/>
    <w:rsid w:val="00A770B6"/>
    <w:rsid w:val="00A7779D"/>
    <w:rsid w:val="00A77E2E"/>
    <w:rsid w:val="00A85599"/>
    <w:rsid w:val="00A85A97"/>
    <w:rsid w:val="00A86807"/>
    <w:rsid w:val="00A86B47"/>
    <w:rsid w:val="00A86F00"/>
    <w:rsid w:val="00A87DB3"/>
    <w:rsid w:val="00A93754"/>
    <w:rsid w:val="00A93DA0"/>
    <w:rsid w:val="00A949C9"/>
    <w:rsid w:val="00A94CD4"/>
    <w:rsid w:val="00A9723D"/>
    <w:rsid w:val="00A976FB"/>
    <w:rsid w:val="00A97EB5"/>
    <w:rsid w:val="00AA0079"/>
    <w:rsid w:val="00AA030D"/>
    <w:rsid w:val="00AA1D26"/>
    <w:rsid w:val="00AA1E9D"/>
    <w:rsid w:val="00AA30B3"/>
    <w:rsid w:val="00AA49D7"/>
    <w:rsid w:val="00AA4B10"/>
    <w:rsid w:val="00AA525B"/>
    <w:rsid w:val="00AA5AF1"/>
    <w:rsid w:val="00AA748B"/>
    <w:rsid w:val="00AB0595"/>
    <w:rsid w:val="00AB06B6"/>
    <w:rsid w:val="00AB1184"/>
    <w:rsid w:val="00AB12A8"/>
    <w:rsid w:val="00AB22A1"/>
    <w:rsid w:val="00AB2E4D"/>
    <w:rsid w:val="00AB3BCD"/>
    <w:rsid w:val="00AB402C"/>
    <w:rsid w:val="00AB4121"/>
    <w:rsid w:val="00AB4647"/>
    <w:rsid w:val="00AB52DF"/>
    <w:rsid w:val="00AB63B3"/>
    <w:rsid w:val="00AB68A0"/>
    <w:rsid w:val="00AC0648"/>
    <w:rsid w:val="00AC17C0"/>
    <w:rsid w:val="00AC25FD"/>
    <w:rsid w:val="00AC27E5"/>
    <w:rsid w:val="00AC2881"/>
    <w:rsid w:val="00AC2CF4"/>
    <w:rsid w:val="00AC32A3"/>
    <w:rsid w:val="00AC3960"/>
    <w:rsid w:val="00AC396F"/>
    <w:rsid w:val="00AC3DD4"/>
    <w:rsid w:val="00AC471C"/>
    <w:rsid w:val="00AC4860"/>
    <w:rsid w:val="00AC6555"/>
    <w:rsid w:val="00AD17D9"/>
    <w:rsid w:val="00AD199D"/>
    <w:rsid w:val="00AD1EAE"/>
    <w:rsid w:val="00AD21FE"/>
    <w:rsid w:val="00AD2418"/>
    <w:rsid w:val="00AD261D"/>
    <w:rsid w:val="00AD4AD4"/>
    <w:rsid w:val="00AD4F86"/>
    <w:rsid w:val="00AD5427"/>
    <w:rsid w:val="00AD5883"/>
    <w:rsid w:val="00AD661B"/>
    <w:rsid w:val="00AD6EAE"/>
    <w:rsid w:val="00AE0E05"/>
    <w:rsid w:val="00AE1A0B"/>
    <w:rsid w:val="00AE1FC7"/>
    <w:rsid w:val="00AE2658"/>
    <w:rsid w:val="00AE31E0"/>
    <w:rsid w:val="00AE3493"/>
    <w:rsid w:val="00AE4D16"/>
    <w:rsid w:val="00AE6017"/>
    <w:rsid w:val="00AE60C5"/>
    <w:rsid w:val="00AE7796"/>
    <w:rsid w:val="00AE7B6E"/>
    <w:rsid w:val="00AE7BEA"/>
    <w:rsid w:val="00AF320C"/>
    <w:rsid w:val="00AF4BF3"/>
    <w:rsid w:val="00AF62F9"/>
    <w:rsid w:val="00B00FE5"/>
    <w:rsid w:val="00B0104D"/>
    <w:rsid w:val="00B01086"/>
    <w:rsid w:val="00B01885"/>
    <w:rsid w:val="00B01AB4"/>
    <w:rsid w:val="00B01D2C"/>
    <w:rsid w:val="00B0264A"/>
    <w:rsid w:val="00B030B0"/>
    <w:rsid w:val="00B04587"/>
    <w:rsid w:val="00B05693"/>
    <w:rsid w:val="00B05C4C"/>
    <w:rsid w:val="00B06906"/>
    <w:rsid w:val="00B1007B"/>
    <w:rsid w:val="00B10F42"/>
    <w:rsid w:val="00B1135D"/>
    <w:rsid w:val="00B1194C"/>
    <w:rsid w:val="00B12239"/>
    <w:rsid w:val="00B12C07"/>
    <w:rsid w:val="00B133B6"/>
    <w:rsid w:val="00B16A58"/>
    <w:rsid w:val="00B17596"/>
    <w:rsid w:val="00B178C3"/>
    <w:rsid w:val="00B201BC"/>
    <w:rsid w:val="00B20909"/>
    <w:rsid w:val="00B21A31"/>
    <w:rsid w:val="00B21F34"/>
    <w:rsid w:val="00B2275E"/>
    <w:rsid w:val="00B22985"/>
    <w:rsid w:val="00B23820"/>
    <w:rsid w:val="00B26244"/>
    <w:rsid w:val="00B26CE8"/>
    <w:rsid w:val="00B275E6"/>
    <w:rsid w:val="00B27C33"/>
    <w:rsid w:val="00B30775"/>
    <w:rsid w:val="00B30B69"/>
    <w:rsid w:val="00B31602"/>
    <w:rsid w:val="00B32134"/>
    <w:rsid w:val="00B32651"/>
    <w:rsid w:val="00B32734"/>
    <w:rsid w:val="00B327FF"/>
    <w:rsid w:val="00B33BBA"/>
    <w:rsid w:val="00B35049"/>
    <w:rsid w:val="00B366A4"/>
    <w:rsid w:val="00B37475"/>
    <w:rsid w:val="00B41511"/>
    <w:rsid w:val="00B41883"/>
    <w:rsid w:val="00B418BF"/>
    <w:rsid w:val="00B42193"/>
    <w:rsid w:val="00B4254E"/>
    <w:rsid w:val="00B42A1C"/>
    <w:rsid w:val="00B43498"/>
    <w:rsid w:val="00B4551F"/>
    <w:rsid w:val="00B471DC"/>
    <w:rsid w:val="00B510F6"/>
    <w:rsid w:val="00B51834"/>
    <w:rsid w:val="00B534DD"/>
    <w:rsid w:val="00B53615"/>
    <w:rsid w:val="00B54176"/>
    <w:rsid w:val="00B55A88"/>
    <w:rsid w:val="00B56DEF"/>
    <w:rsid w:val="00B576D4"/>
    <w:rsid w:val="00B600C5"/>
    <w:rsid w:val="00B61CEC"/>
    <w:rsid w:val="00B61D6B"/>
    <w:rsid w:val="00B61E1F"/>
    <w:rsid w:val="00B620B3"/>
    <w:rsid w:val="00B629A5"/>
    <w:rsid w:val="00B64D75"/>
    <w:rsid w:val="00B64E6C"/>
    <w:rsid w:val="00B658A9"/>
    <w:rsid w:val="00B6719B"/>
    <w:rsid w:val="00B679B8"/>
    <w:rsid w:val="00B70807"/>
    <w:rsid w:val="00B70914"/>
    <w:rsid w:val="00B70B9A"/>
    <w:rsid w:val="00B70DC6"/>
    <w:rsid w:val="00B70E3A"/>
    <w:rsid w:val="00B71AAD"/>
    <w:rsid w:val="00B72018"/>
    <w:rsid w:val="00B72626"/>
    <w:rsid w:val="00B72BA3"/>
    <w:rsid w:val="00B73206"/>
    <w:rsid w:val="00B7320F"/>
    <w:rsid w:val="00B732B3"/>
    <w:rsid w:val="00B73628"/>
    <w:rsid w:val="00B73B16"/>
    <w:rsid w:val="00B7443D"/>
    <w:rsid w:val="00B74454"/>
    <w:rsid w:val="00B74605"/>
    <w:rsid w:val="00B76883"/>
    <w:rsid w:val="00B810FD"/>
    <w:rsid w:val="00B8111D"/>
    <w:rsid w:val="00B81A74"/>
    <w:rsid w:val="00B83887"/>
    <w:rsid w:val="00B85C3E"/>
    <w:rsid w:val="00B87D0C"/>
    <w:rsid w:val="00B90B99"/>
    <w:rsid w:val="00B918E3"/>
    <w:rsid w:val="00B91F97"/>
    <w:rsid w:val="00B92910"/>
    <w:rsid w:val="00B92E1F"/>
    <w:rsid w:val="00B92F48"/>
    <w:rsid w:val="00B93F55"/>
    <w:rsid w:val="00B951D8"/>
    <w:rsid w:val="00B955F1"/>
    <w:rsid w:val="00B959A7"/>
    <w:rsid w:val="00B96AEE"/>
    <w:rsid w:val="00B9728A"/>
    <w:rsid w:val="00BA22B2"/>
    <w:rsid w:val="00BA29E0"/>
    <w:rsid w:val="00BA3793"/>
    <w:rsid w:val="00BA4624"/>
    <w:rsid w:val="00BA4E6B"/>
    <w:rsid w:val="00BA5234"/>
    <w:rsid w:val="00BA526F"/>
    <w:rsid w:val="00BA5433"/>
    <w:rsid w:val="00BA58A5"/>
    <w:rsid w:val="00BA64CB"/>
    <w:rsid w:val="00BA6507"/>
    <w:rsid w:val="00BA66A1"/>
    <w:rsid w:val="00BA6DE3"/>
    <w:rsid w:val="00BA70D5"/>
    <w:rsid w:val="00BA7205"/>
    <w:rsid w:val="00BA7F74"/>
    <w:rsid w:val="00BB01FF"/>
    <w:rsid w:val="00BB08F2"/>
    <w:rsid w:val="00BB0B4E"/>
    <w:rsid w:val="00BB1362"/>
    <w:rsid w:val="00BB1B43"/>
    <w:rsid w:val="00BB3BD0"/>
    <w:rsid w:val="00BB3DE4"/>
    <w:rsid w:val="00BB5387"/>
    <w:rsid w:val="00BB5482"/>
    <w:rsid w:val="00BB5E7C"/>
    <w:rsid w:val="00BB67E0"/>
    <w:rsid w:val="00BB690C"/>
    <w:rsid w:val="00BB7772"/>
    <w:rsid w:val="00BB7812"/>
    <w:rsid w:val="00BC1E5C"/>
    <w:rsid w:val="00BC2437"/>
    <w:rsid w:val="00BC29ED"/>
    <w:rsid w:val="00BC2B24"/>
    <w:rsid w:val="00BC2DED"/>
    <w:rsid w:val="00BC3DE8"/>
    <w:rsid w:val="00BC5252"/>
    <w:rsid w:val="00BC5475"/>
    <w:rsid w:val="00BC5F4D"/>
    <w:rsid w:val="00BC6B26"/>
    <w:rsid w:val="00BC72D9"/>
    <w:rsid w:val="00BC75E3"/>
    <w:rsid w:val="00BC75EF"/>
    <w:rsid w:val="00BD0287"/>
    <w:rsid w:val="00BD0545"/>
    <w:rsid w:val="00BD09AF"/>
    <w:rsid w:val="00BD0F2F"/>
    <w:rsid w:val="00BD3DA6"/>
    <w:rsid w:val="00BD55D4"/>
    <w:rsid w:val="00BD61D9"/>
    <w:rsid w:val="00BD6B06"/>
    <w:rsid w:val="00BD6B55"/>
    <w:rsid w:val="00BD6DD1"/>
    <w:rsid w:val="00BD72FC"/>
    <w:rsid w:val="00BD7BBF"/>
    <w:rsid w:val="00BE0AA8"/>
    <w:rsid w:val="00BE2E06"/>
    <w:rsid w:val="00BE355B"/>
    <w:rsid w:val="00BE3CCE"/>
    <w:rsid w:val="00BE5B2C"/>
    <w:rsid w:val="00BE6090"/>
    <w:rsid w:val="00BE6C62"/>
    <w:rsid w:val="00BE71B8"/>
    <w:rsid w:val="00BE7344"/>
    <w:rsid w:val="00BE7C0C"/>
    <w:rsid w:val="00BF37B0"/>
    <w:rsid w:val="00BF3A65"/>
    <w:rsid w:val="00BF43DB"/>
    <w:rsid w:val="00BF57E7"/>
    <w:rsid w:val="00BF5B53"/>
    <w:rsid w:val="00BF6019"/>
    <w:rsid w:val="00BF623E"/>
    <w:rsid w:val="00BF6560"/>
    <w:rsid w:val="00BF670D"/>
    <w:rsid w:val="00BF7B14"/>
    <w:rsid w:val="00BF7EAE"/>
    <w:rsid w:val="00C006AA"/>
    <w:rsid w:val="00C00E38"/>
    <w:rsid w:val="00C016CA"/>
    <w:rsid w:val="00C02223"/>
    <w:rsid w:val="00C02E1A"/>
    <w:rsid w:val="00C03215"/>
    <w:rsid w:val="00C03852"/>
    <w:rsid w:val="00C03BA0"/>
    <w:rsid w:val="00C05188"/>
    <w:rsid w:val="00C056A5"/>
    <w:rsid w:val="00C05763"/>
    <w:rsid w:val="00C07477"/>
    <w:rsid w:val="00C074BD"/>
    <w:rsid w:val="00C07D04"/>
    <w:rsid w:val="00C104E7"/>
    <w:rsid w:val="00C10C74"/>
    <w:rsid w:val="00C11393"/>
    <w:rsid w:val="00C12711"/>
    <w:rsid w:val="00C13152"/>
    <w:rsid w:val="00C13344"/>
    <w:rsid w:val="00C1480A"/>
    <w:rsid w:val="00C14F4B"/>
    <w:rsid w:val="00C16A79"/>
    <w:rsid w:val="00C17718"/>
    <w:rsid w:val="00C212E8"/>
    <w:rsid w:val="00C23EB8"/>
    <w:rsid w:val="00C2444D"/>
    <w:rsid w:val="00C24DFC"/>
    <w:rsid w:val="00C2736B"/>
    <w:rsid w:val="00C2763A"/>
    <w:rsid w:val="00C30127"/>
    <w:rsid w:val="00C302DB"/>
    <w:rsid w:val="00C30E39"/>
    <w:rsid w:val="00C328AF"/>
    <w:rsid w:val="00C34FCD"/>
    <w:rsid w:val="00C36304"/>
    <w:rsid w:val="00C368AF"/>
    <w:rsid w:val="00C368B9"/>
    <w:rsid w:val="00C36EF8"/>
    <w:rsid w:val="00C36FBC"/>
    <w:rsid w:val="00C4100C"/>
    <w:rsid w:val="00C423B2"/>
    <w:rsid w:val="00C42C3C"/>
    <w:rsid w:val="00C431C0"/>
    <w:rsid w:val="00C4396A"/>
    <w:rsid w:val="00C46B05"/>
    <w:rsid w:val="00C47D9B"/>
    <w:rsid w:val="00C5067D"/>
    <w:rsid w:val="00C51F66"/>
    <w:rsid w:val="00C51F77"/>
    <w:rsid w:val="00C536B6"/>
    <w:rsid w:val="00C54978"/>
    <w:rsid w:val="00C5630A"/>
    <w:rsid w:val="00C56906"/>
    <w:rsid w:val="00C61B95"/>
    <w:rsid w:val="00C61F4B"/>
    <w:rsid w:val="00C62448"/>
    <w:rsid w:val="00C6271F"/>
    <w:rsid w:val="00C64997"/>
    <w:rsid w:val="00C6523B"/>
    <w:rsid w:val="00C66631"/>
    <w:rsid w:val="00C70139"/>
    <w:rsid w:val="00C7029F"/>
    <w:rsid w:val="00C70593"/>
    <w:rsid w:val="00C72366"/>
    <w:rsid w:val="00C7322E"/>
    <w:rsid w:val="00C73635"/>
    <w:rsid w:val="00C738FC"/>
    <w:rsid w:val="00C75795"/>
    <w:rsid w:val="00C75DEA"/>
    <w:rsid w:val="00C800D9"/>
    <w:rsid w:val="00C804AF"/>
    <w:rsid w:val="00C80E66"/>
    <w:rsid w:val="00C818DA"/>
    <w:rsid w:val="00C8394C"/>
    <w:rsid w:val="00C83B5B"/>
    <w:rsid w:val="00C83D09"/>
    <w:rsid w:val="00C83F54"/>
    <w:rsid w:val="00C84839"/>
    <w:rsid w:val="00C86342"/>
    <w:rsid w:val="00C864E2"/>
    <w:rsid w:val="00C866B9"/>
    <w:rsid w:val="00C86BB1"/>
    <w:rsid w:val="00C87F5B"/>
    <w:rsid w:val="00C90890"/>
    <w:rsid w:val="00C90DF0"/>
    <w:rsid w:val="00C9172C"/>
    <w:rsid w:val="00C91D53"/>
    <w:rsid w:val="00C91DE7"/>
    <w:rsid w:val="00C924A9"/>
    <w:rsid w:val="00C93696"/>
    <w:rsid w:val="00C93B19"/>
    <w:rsid w:val="00C94955"/>
    <w:rsid w:val="00C95827"/>
    <w:rsid w:val="00C95DF4"/>
    <w:rsid w:val="00CA16AF"/>
    <w:rsid w:val="00CA1845"/>
    <w:rsid w:val="00CA1877"/>
    <w:rsid w:val="00CA2471"/>
    <w:rsid w:val="00CA37D3"/>
    <w:rsid w:val="00CA503C"/>
    <w:rsid w:val="00CA6DA5"/>
    <w:rsid w:val="00CA758C"/>
    <w:rsid w:val="00CA75A0"/>
    <w:rsid w:val="00CB050B"/>
    <w:rsid w:val="00CB0FAC"/>
    <w:rsid w:val="00CB1D57"/>
    <w:rsid w:val="00CB1D8F"/>
    <w:rsid w:val="00CB4289"/>
    <w:rsid w:val="00CB4912"/>
    <w:rsid w:val="00CB5A40"/>
    <w:rsid w:val="00CB6E0E"/>
    <w:rsid w:val="00CB77A7"/>
    <w:rsid w:val="00CC020C"/>
    <w:rsid w:val="00CC167F"/>
    <w:rsid w:val="00CC171B"/>
    <w:rsid w:val="00CC2D7B"/>
    <w:rsid w:val="00CC3724"/>
    <w:rsid w:val="00CC4DF0"/>
    <w:rsid w:val="00CC5AA7"/>
    <w:rsid w:val="00CC6340"/>
    <w:rsid w:val="00CC6550"/>
    <w:rsid w:val="00CC67D9"/>
    <w:rsid w:val="00CC77D7"/>
    <w:rsid w:val="00CD0233"/>
    <w:rsid w:val="00CD03F1"/>
    <w:rsid w:val="00CD24BE"/>
    <w:rsid w:val="00CD6993"/>
    <w:rsid w:val="00CD71AC"/>
    <w:rsid w:val="00CD7ABC"/>
    <w:rsid w:val="00CE0EF6"/>
    <w:rsid w:val="00CE10EC"/>
    <w:rsid w:val="00CE13A6"/>
    <w:rsid w:val="00CE2813"/>
    <w:rsid w:val="00CE5672"/>
    <w:rsid w:val="00CE59DF"/>
    <w:rsid w:val="00CE6DA5"/>
    <w:rsid w:val="00CF12E9"/>
    <w:rsid w:val="00CF179E"/>
    <w:rsid w:val="00CF5FD1"/>
    <w:rsid w:val="00CF664C"/>
    <w:rsid w:val="00CF6E17"/>
    <w:rsid w:val="00D004DE"/>
    <w:rsid w:val="00D00EFF"/>
    <w:rsid w:val="00D01DE0"/>
    <w:rsid w:val="00D0200E"/>
    <w:rsid w:val="00D02A97"/>
    <w:rsid w:val="00D02FA6"/>
    <w:rsid w:val="00D04211"/>
    <w:rsid w:val="00D04C8A"/>
    <w:rsid w:val="00D052B5"/>
    <w:rsid w:val="00D05C1D"/>
    <w:rsid w:val="00D0632B"/>
    <w:rsid w:val="00D065EC"/>
    <w:rsid w:val="00D06B35"/>
    <w:rsid w:val="00D10FC3"/>
    <w:rsid w:val="00D128E8"/>
    <w:rsid w:val="00D13EDD"/>
    <w:rsid w:val="00D14CE1"/>
    <w:rsid w:val="00D1530F"/>
    <w:rsid w:val="00D15E95"/>
    <w:rsid w:val="00D16023"/>
    <w:rsid w:val="00D168CA"/>
    <w:rsid w:val="00D1692D"/>
    <w:rsid w:val="00D16E3A"/>
    <w:rsid w:val="00D173A3"/>
    <w:rsid w:val="00D21027"/>
    <w:rsid w:val="00D21A9C"/>
    <w:rsid w:val="00D24A04"/>
    <w:rsid w:val="00D25785"/>
    <w:rsid w:val="00D25951"/>
    <w:rsid w:val="00D262C8"/>
    <w:rsid w:val="00D2667B"/>
    <w:rsid w:val="00D26AFA"/>
    <w:rsid w:val="00D27120"/>
    <w:rsid w:val="00D27448"/>
    <w:rsid w:val="00D31CFA"/>
    <w:rsid w:val="00D34015"/>
    <w:rsid w:val="00D34666"/>
    <w:rsid w:val="00D347F6"/>
    <w:rsid w:val="00D360A8"/>
    <w:rsid w:val="00D372EF"/>
    <w:rsid w:val="00D37D5C"/>
    <w:rsid w:val="00D37FCB"/>
    <w:rsid w:val="00D40340"/>
    <w:rsid w:val="00D4251E"/>
    <w:rsid w:val="00D456C0"/>
    <w:rsid w:val="00D4651F"/>
    <w:rsid w:val="00D46DA0"/>
    <w:rsid w:val="00D46FAF"/>
    <w:rsid w:val="00D5026F"/>
    <w:rsid w:val="00D504A1"/>
    <w:rsid w:val="00D5166C"/>
    <w:rsid w:val="00D52040"/>
    <w:rsid w:val="00D5373D"/>
    <w:rsid w:val="00D5473F"/>
    <w:rsid w:val="00D5490E"/>
    <w:rsid w:val="00D55BC2"/>
    <w:rsid w:val="00D5652E"/>
    <w:rsid w:val="00D62477"/>
    <w:rsid w:val="00D62F09"/>
    <w:rsid w:val="00D6305D"/>
    <w:rsid w:val="00D6366F"/>
    <w:rsid w:val="00D645C1"/>
    <w:rsid w:val="00D658E2"/>
    <w:rsid w:val="00D67474"/>
    <w:rsid w:val="00D678C4"/>
    <w:rsid w:val="00D70213"/>
    <w:rsid w:val="00D711C1"/>
    <w:rsid w:val="00D7284D"/>
    <w:rsid w:val="00D729F5"/>
    <w:rsid w:val="00D738D3"/>
    <w:rsid w:val="00D749B4"/>
    <w:rsid w:val="00D74C26"/>
    <w:rsid w:val="00D7507A"/>
    <w:rsid w:val="00D7627B"/>
    <w:rsid w:val="00D766BB"/>
    <w:rsid w:val="00D76B2A"/>
    <w:rsid w:val="00D76B8E"/>
    <w:rsid w:val="00D77B7E"/>
    <w:rsid w:val="00D77DA9"/>
    <w:rsid w:val="00D80B16"/>
    <w:rsid w:val="00D80F0C"/>
    <w:rsid w:val="00D81A70"/>
    <w:rsid w:val="00D82431"/>
    <w:rsid w:val="00D82498"/>
    <w:rsid w:val="00D824F9"/>
    <w:rsid w:val="00D82FA7"/>
    <w:rsid w:val="00D83770"/>
    <w:rsid w:val="00D843B2"/>
    <w:rsid w:val="00D84D8D"/>
    <w:rsid w:val="00D85613"/>
    <w:rsid w:val="00D87A8C"/>
    <w:rsid w:val="00D917F1"/>
    <w:rsid w:val="00D9290D"/>
    <w:rsid w:val="00D92FEB"/>
    <w:rsid w:val="00D93AA1"/>
    <w:rsid w:val="00D95239"/>
    <w:rsid w:val="00D957CF"/>
    <w:rsid w:val="00D96261"/>
    <w:rsid w:val="00DA13DE"/>
    <w:rsid w:val="00DA1FC2"/>
    <w:rsid w:val="00DA28DB"/>
    <w:rsid w:val="00DA2B33"/>
    <w:rsid w:val="00DA55DA"/>
    <w:rsid w:val="00DA56ED"/>
    <w:rsid w:val="00DA5904"/>
    <w:rsid w:val="00DA60CE"/>
    <w:rsid w:val="00DA71D9"/>
    <w:rsid w:val="00DA74A8"/>
    <w:rsid w:val="00DA77D5"/>
    <w:rsid w:val="00DB075A"/>
    <w:rsid w:val="00DB2218"/>
    <w:rsid w:val="00DB4E6A"/>
    <w:rsid w:val="00DB593B"/>
    <w:rsid w:val="00DB665D"/>
    <w:rsid w:val="00DB67AE"/>
    <w:rsid w:val="00DB6BA3"/>
    <w:rsid w:val="00DB7A9E"/>
    <w:rsid w:val="00DC037E"/>
    <w:rsid w:val="00DC05D2"/>
    <w:rsid w:val="00DC0F6A"/>
    <w:rsid w:val="00DC1F81"/>
    <w:rsid w:val="00DC2627"/>
    <w:rsid w:val="00DC29D3"/>
    <w:rsid w:val="00DC30B5"/>
    <w:rsid w:val="00DC3446"/>
    <w:rsid w:val="00DC35F6"/>
    <w:rsid w:val="00DC5679"/>
    <w:rsid w:val="00DC5E0B"/>
    <w:rsid w:val="00DC63AA"/>
    <w:rsid w:val="00DC7CFD"/>
    <w:rsid w:val="00DD0FE3"/>
    <w:rsid w:val="00DD1231"/>
    <w:rsid w:val="00DD15D6"/>
    <w:rsid w:val="00DD2C6A"/>
    <w:rsid w:val="00DD422F"/>
    <w:rsid w:val="00DD4447"/>
    <w:rsid w:val="00DD4A4E"/>
    <w:rsid w:val="00DD4BA4"/>
    <w:rsid w:val="00DD4D4D"/>
    <w:rsid w:val="00DD5B99"/>
    <w:rsid w:val="00DD7534"/>
    <w:rsid w:val="00DD7E35"/>
    <w:rsid w:val="00DE06A2"/>
    <w:rsid w:val="00DE11D9"/>
    <w:rsid w:val="00DE129C"/>
    <w:rsid w:val="00DE1D63"/>
    <w:rsid w:val="00DE271A"/>
    <w:rsid w:val="00DE28D3"/>
    <w:rsid w:val="00DE2C84"/>
    <w:rsid w:val="00DE4F47"/>
    <w:rsid w:val="00DE707E"/>
    <w:rsid w:val="00DE7FB2"/>
    <w:rsid w:val="00DF05C5"/>
    <w:rsid w:val="00DF20F3"/>
    <w:rsid w:val="00DF25C5"/>
    <w:rsid w:val="00DF4573"/>
    <w:rsid w:val="00DF5004"/>
    <w:rsid w:val="00DF57B7"/>
    <w:rsid w:val="00DF580B"/>
    <w:rsid w:val="00DF5D1C"/>
    <w:rsid w:val="00DF66D1"/>
    <w:rsid w:val="00DF6AB0"/>
    <w:rsid w:val="00DF6AB6"/>
    <w:rsid w:val="00E00435"/>
    <w:rsid w:val="00E016B4"/>
    <w:rsid w:val="00E0216A"/>
    <w:rsid w:val="00E023B8"/>
    <w:rsid w:val="00E02670"/>
    <w:rsid w:val="00E03177"/>
    <w:rsid w:val="00E041ED"/>
    <w:rsid w:val="00E04669"/>
    <w:rsid w:val="00E0712F"/>
    <w:rsid w:val="00E0787C"/>
    <w:rsid w:val="00E07A86"/>
    <w:rsid w:val="00E07C89"/>
    <w:rsid w:val="00E07E26"/>
    <w:rsid w:val="00E102DE"/>
    <w:rsid w:val="00E11384"/>
    <w:rsid w:val="00E1156A"/>
    <w:rsid w:val="00E11836"/>
    <w:rsid w:val="00E11E3E"/>
    <w:rsid w:val="00E14273"/>
    <w:rsid w:val="00E1498E"/>
    <w:rsid w:val="00E15DA1"/>
    <w:rsid w:val="00E162C2"/>
    <w:rsid w:val="00E163AF"/>
    <w:rsid w:val="00E1719E"/>
    <w:rsid w:val="00E17268"/>
    <w:rsid w:val="00E20766"/>
    <w:rsid w:val="00E213A8"/>
    <w:rsid w:val="00E22F4C"/>
    <w:rsid w:val="00E22FC7"/>
    <w:rsid w:val="00E23026"/>
    <w:rsid w:val="00E24DAB"/>
    <w:rsid w:val="00E25F60"/>
    <w:rsid w:val="00E2606F"/>
    <w:rsid w:val="00E27487"/>
    <w:rsid w:val="00E274DD"/>
    <w:rsid w:val="00E3014B"/>
    <w:rsid w:val="00E31BA5"/>
    <w:rsid w:val="00E31F47"/>
    <w:rsid w:val="00E32755"/>
    <w:rsid w:val="00E32D42"/>
    <w:rsid w:val="00E32D8A"/>
    <w:rsid w:val="00E32F66"/>
    <w:rsid w:val="00E3385E"/>
    <w:rsid w:val="00E33F2F"/>
    <w:rsid w:val="00E34C3E"/>
    <w:rsid w:val="00E350C2"/>
    <w:rsid w:val="00E3752A"/>
    <w:rsid w:val="00E4047D"/>
    <w:rsid w:val="00E40845"/>
    <w:rsid w:val="00E40D15"/>
    <w:rsid w:val="00E40D83"/>
    <w:rsid w:val="00E41D38"/>
    <w:rsid w:val="00E4270A"/>
    <w:rsid w:val="00E432E7"/>
    <w:rsid w:val="00E4400F"/>
    <w:rsid w:val="00E44A28"/>
    <w:rsid w:val="00E45CC9"/>
    <w:rsid w:val="00E45D60"/>
    <w:rsid w:val="00E45FBA"/>
    <w:rsid w:val="00E461FF"/>
    <w:rsid w:val="00E510AF"/>
    <w:rsid w:val="00E51299"/>
    <w:rsid w:val="00E51B41"/>
    <w:rsid w:val="00E532F6"/>
    <w:rsid w:val="00E53676"/>
    <w:rsid w:val="00E53BA2"/>
    <w:rsid w:val="00E53EBA"/>
    <w:rsid w:val="00E54AA4"/>
    <w:rsid w:val="00E55384"/>
    <w:rsid w:val="00E5617D"/>
    <w:rsid w:val="00E56BC8"/>
    <w:rsid w:val="00E575D2"/>
    <w:rsid w:val="00E60C08"/>
    <w:rsid w:val="00E6138F"/>
    <w:rsid w:val="00E617CC"/>
    <w:rsid w:val="00E61C4B"/>
    <w:rsid w:val="00E62923"/>
    <w:rsid w:val="00E63CF8"/>
    <w:rsid w:val="00E645E9"/>
    <w:rsid w:val="00E65105"/>
    <w:rsid w:val="00E66A29"/>
    <w:rsid w:val="00E66DA9"/>
    <w:rsid w:val="00E704AC"/>
    <w:rsid w:val="00E7247A"/>
    <w:rsid w:val="00E727DC"/>
    <w:rsid w:val="00E74103"/>
    <w:rsid w:val="00E75BB4"/>
    <w:rsid w:val="00E75D22"/>
    <w:rsid w:val="00E7606F"/>
    <w:rsid w:val="00E76205"/>
    <w:rsid w:val="00E81135"/>
    <w:rsid w:val="00E81F0F"/>
    <w:rsid w:val="00E83500"/>
    <w:rsid w:val="00E855A1"/>
    <w:rsid w:val="00E906EF"/>
    <w:rsid w:val="00E90EB9"/>
    <w:rsid w:val="00E913B8"/>
    <w:rsid w:val="00E9158F"/>
    <w:rsid w:val="00E93163"/>
    <w:rsid w:val="00E94724"/>
    <w:rsid w:val="00E94A87"/>
    <w:rsid w:val="00E957BA"/>
    <w:rsid w:val="00E96049"/>
    <w:rsid w:val="00EA03F8"/>
    <w:rsid w:val="00EA1977"/>
    <w:rsid w:val="00EA2840"/>
    <w:rsid w:val="00EA3098"/>
    <w:rsid w:val="00EA54BE"/>
    <w:rsid w:val="00EA56AD"/>
    <w:rsid w:val="00EA5E65"/>
    <w:rsid w:val="00EA63C4"/>
    <w:rsid w:val="00EA7979"/>
    <w:rsid w:val="00EB0027"/>
    <w:rsid w:val="00EB1099"/>
    <w:rsid w:val="00EB13F7"/>
    <w:rsid w:val="00EB158E"/>
    <w:rsid w:val="00EB183C"/>
    <w:rsid w:val="00EB2B79"/>
    <w:rsid w:val="00EB4BC5"/>
    <w:rsid w:val="00EB68A5"/>
    <w:rsid w:val="00EB6B6C"/>
    <w:rsid w:val="00EB7D65"/>
    <w:rsid w:val="00EC0C37"/>
    <w:rsid w:val="00EC10A0"/>
    <w:rsid w:val="00EC325A"/>
    <w:rsid w:val="00EC361C"/>
    <w:rsid w:val="00EC42CF"/>
    <w:rsid w:val="00EC4D3D"/>
    <w:rsid w:val="00EC52CB"/>
    <w:rsid w:val="00EC6F56"/>
    <w:rsid w:val="00EC752A"/>
    <w:rsid w:val="00ED0CC2"/>
    <w:rsid w:val="00ED139C"/>
    <w:rsid w:val="00ED1671"/>
    <w:rsid w:val="00ED2089"/>
    <w:rsid w:val="00ED2C9D"/>
    <w:rsid w:val="00ED3430"/>
    <w:rsid w:val="00ED4E59"/>
    <w:rsid w:val="00ED50A4"/>
    <w:rsid w:val="00ED6180"/>
    <w:rsid w:val="00ED71CC"/>
    <w:rsid w:val="00ED7B59"/>
    <w:rsid w:val="00EE0477"/>
    <w:rsid w:val="00EE0A73"/>
    <w:rsid w:val="00EE25BA"/>
    <w:rsid w:val="00EE350F"/>
    <w:rsid w:val="00EE3972"/>
    <w:rsid w:val="00EE3B7F"/>
    <w:rsid w:val="00EE40C3"/>
    <w:rsid w:val="00EE60E4"/>
    <w:rsid w:val="00EE7E36"/>
    <w:rsid w:val="00EF0C52"/>
    <w:rsid w:val="00EF0F8D"/>
    <w:rsid w:val="00EF1061"/>
    <w:rsid w:val="00EF12DD"/>
    <w:rsid w:val="00EF2684"/>
    <w:rsid w:val="00EF297D"/>
    <w:rsid w:val="00EF3D9E"/>
    <w:rsid w:val="00EF53E0"/>
    <w:rsid w:val="00EF6724"/>
    <w:rsid w:val="00EF6BEF"/>
    <w:rsid w:val="00EF798C"/>
    <w:rsid w:val="00EF7C3E"/>
    <w:rsid w:val="00F02491"/>
    <w:rsid w:val="00F04653"/>
    <w:rsid w:val="00F04BAA"/>
    <w:rsid w:val="00F04CF3"/>
    <w:rsid w:val="00F04EA9"/>
    <w:rsid w:val="00F063C9"/>
    <w:rsid w:val="00F06D77"/>
    <w:rsid w:val="00F07124"/>
    <w:rsid w:val="00F1028B"/>
    <w:rsid w:val="00F107C7"/>
    <w:rsid w:val="00F10C44"/>
    <w:rsid w:val="00F11D14"/>
    <w:rsid w:val="00F11DDD"/>
    <w:rsid w:val="00F11FFA"/>
    <w:rsid w:val="00F12016"/>
    <w:rsid w:val="00F12B1E"/>
    <w:rsid w:val="00F12E40"/>
    <w:rsid w:val="00F12E90"/>
    <w:rsid w:val="00F14C0C"/>
    <w:rsid w:val="00F159ED"/>
    <w:rsid w:val="00F1660E"/>
    <w:rsid w:val="00F16A1B"/>
    <w:rsid w:val="00F16BD8"/>
    <w:rsid w:val="00F170DF"/>
    <w:rsid w:val="00F17A63"/>
    <w:rsid w:val="00F17E2B"/>
    <w:rsid w:val="00F20460"/>
    <w:rsid w:val="00F22390"/>
    <w:rsid w:val="00F2286F"/>
    <w:rsid w:val="00F238B0"/>
    <w:rsid w:val="00F23AF8"/>
    <w:rsid w:val="00F24CED"/>
    <w:rsid w:val="00F24F32"/>
    <w:rsid w:val="00F25554"/>
    <w:rsid w:val="00F31017"/>
    <w:rsid w:val="00F32007"/>
    <w:rsid w:val="00F32369"/>
    <w:rsid w:val="00F329F3"/>
    <w:rsid w:val="00F32D4F"/>
    <w:rsid w:val="00F33648"/>
    <w:rsid w:val="00F338A8"/>
    <w:rsid w:val="00F34A3E"/>
    <w:rsid w:val="00F351AE"/>
    <w:rsid w:val="00F36643"/>
    <w:rsid w:val="00F3734E"/>
    <w:rsid w:val="00F375BC"/>
    <w:rsid w:val="00F37D32"/>
    <w:rsid w:val="00F37EA1"/>
    <w:rsid w:val="00F401EB"/>
    <w:rsid w:val="00F40A99"/>
    <w:rsid w:val="00F410D3"/>
    <w:rsid w:val="00F4367E"/>
    <w:rsid w:val="00F43887"/>
    <w:rsid w:val="00F4505D"/>
    <w:rsid w:val="00F46004"/>
    <w:rsid w:val="00F464ED"/>
    <w:rsid w:val="00F46C55"/>
    <w:rsid w:val="00F4701E"/>
    <w:rsid w:val="00F47589"/>
    <w:rsid w:val="00F47AB1"/>
    <w:rsid w:val="00F50194"/>
    <w:rsid w:val="00F50B49"/>
    <w:rsid w:val="00F51CBC"/>
    <w:rsid w:val="00F526F3"/>
    <w:rsid w:val="00F53894"/>
    <w:rsid w:val="00F53D34"/>
    <w:rsid w:val="00F53DD0"/>
    <w:rsid w:val="00F54214"/>
    <w:rsid w:val="00F5453B"/>
    <w:rsid w:val="00F54FEE"/>
    <w:rsid w:val="00F5565B"/>
    <w:rsid w:val="00F57408"/>
    <w:rsid w:val="00F60BC4"/>
    <w:rsid w:val="00F61B0C"/>
    <w:rsid w:val="00F622E7"/>
    <w:rsid w:val="00F62CD3"/>
    <w:rsid w:val="00F652B1"/>
    <w:rsid w:val="00F65903"/>
    <w:rsid w:val="00F676B0"/>
    <w:rsid w:val="00F67D57"/>
    <w:rsid w:val="00F67FCF"/>
    <w:rsid w:val="00F70253"/>
    <w:rsid w:val="00F708C1"/>
    <w:rsid w:val="00F712F3"/>
    <w:rsid w:val="00F7162B"/>
    <w:rsid w:val="00F71AA0"/>
    <w:rsid w:val="00F7226F"/>
    <w:rsid w:val="00F738F5"/>
    <w:rsid w:val="00F76C38"/>
    <w:rsid w:val="00F77133"/>
    <w:rsid w:val="00F80988"/>
    <w:rsid w:val="00F82612"/>
    <w:rsid w:val="00F83491"/>
    <w:rsid w:val="00F8617A"/>
    <w:rsid w:val="00F861AD"/>
    <w:rsid w:val="00F866C1"/>
    <w:rsid w:val="00F86C5C"/>
    <w:rsid w:val="00F90389"/>
    <w:rsid w:val="00F91E40"/>
    <w:rsid w:val="00F9334B"/>
    <w:rsid w:val="00F93FDE"/>
    <w:rsid w:val="00F942BB"/>
    <w:rsid w:val="00F94736"/>
    <w:rsid w:val="00F94737"/>
    <w:rsid w:val="00F9526C"/>
    <w:rsid w:val="00F967D8"/>
    <w:rsid w:val="00F96EAB"/>
    <w:rsid w:val="00F9711F"/>
    <w:rsid w:val="00F978B7"/>
    <w:rsid w:val="00FA114A"/>
    <w:rsid w:val="00FA1CE0"/>
    <w:rsid w:val="00FA2BC5"/>
    <w:rsid w:val="00FA30B3"/>
    <w:rsid w:val="00FA46B1"/>
    <w:rsid w:val="00FA4898"/>
    <w:rsid w:val="00FA52DE"/>
    <w:rsid w:val="00FA67A4"/>
    <w:rsid w:val="00FA6C6A"/>
    <w:rsid w:val="00FB142F"/>
    <w:rsid w:val="00FB1FC7"/>
    <w:rsid w:val="00FB20A1"/>
    <w:rsid w:val="00FB3C21"/>
    <w:rsid w:val="00FB3D02"/>
    <w:rsid w:val="00FB4090"/>
    <w:rsid w:val="00FB4513"/>
    <w:rsid w:val="00FB497B"/>
    <w:rsid w:val="00FB5817"/>
    <w:rsid w:val="00FB5944"/>
    <w:rsid w:val="00FB5D2B"/>
    <w:rsid w:val="00FB6841"/>
    <w:rsid w:val="00FB6DB1"/>
    <w:rsid w:val="00FB7B7B"/>
    <w:rsid w:val="00FC06A8"/>
    <w:rsid w:val="00FC2082"/>
    <w:rsid w:val="00FC2AF2"/>
    <w:rsid w:val="00FC2EB1"/>
    <w:rsid w:val="00FC3545"/>
    <w:rsid w:val="00FC420E"/>
    <w:rsid w:val="00FC45B2"/>
    <w:rsid w:val="00FC504C"/>
    <w:rsid w:val="00FC67C3"/>
    <w:rsid w:val="00FC7E15"/>
    <w:rsid w:val="00FD054D"/>
    <w:rsid w:val="00FD13DA"/>
    <w:rsid w:val="00FD23EB"/>
    <w:rsid w:val="00FD40D3"/>
    <w:rsid w:val="00FD4421"/>
    <w:rsid w:val="00FD4756"/>
    <w:rsid w:val="00FD4E23"/>
    <w:rsid w:val="00FD4E88"/>
    <w:rsid w:val="00FD5745"/>
    <w:rsid w:val="00FD595A"/>
    <w:rsid w:val="00FD5A57"/>
    <w:rsid w:val="00FD5E24"/>
    <w:rsid w:val="00FD5E30"/>
    <w:rsid w:val="00FD61FB"/>
    <w:rsid w:val="00FE01A6"/>
    <w:rsid w:val="00FE161F"/>
    <w:rsid w:val="00FE29CA"/>
    <w:rsid w:val="00FE3DE9"/>
    <w:rsid w:val="00FE3E8F"/>
    <w:rsid w:val="00FE5644"/>
    <w:rsid w:val="00FE6116"/>
    <w:rsid w:val="00FE6783"/>
    <w:rsid w:val="00FE6B79"/>
    <w:rsid w:val="00FF04A3"/>
    <w:rsid w:val="00FF07CC"/>
    <w:rsid w:val="00FF26B8"/>
    <w:rsid w:val="00FF38BE"/>
    <w:rsid w:val="00FF47C8"/>
    <w:rsid w:val="00FF564B"/>
    <w:rsid w:val="00FF6822"/>
    <w:rsid w:val="00FF6B0E"/>
    <w:rsid w:val="00FF78FD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E6C2E"/>
  <w15:chartTrackingRefBased/>
  <w15:docId w15:val="{B782FAB6-30EB-4A2C-930C-CE23F7EB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C800D9"/>
    <w:pPr>
      <w:keepNext/>
      <w:keepLines/>
      <w:spacing w:before="240" w:after="0"/>
      <w:outlineLvl w:val="0"/>
    </w:pPr>
    <w:rPr>
      <w:rFonts w:eastAsia="BrowalliaUPC"/>
      <w:b/>
      <w:bCs/>
      <w:color w:val="002060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AE7796"/>
    <w:pPr>
      <w:keepNext/>
      <w:keepLines/>
      <w:numPr>
        <w:numId w:val="12"/>
      </w:numPr>
      <w:spacing w:after="120" w:line="240" w:lineRule="auto"/>
      <w:outlineLvl w:val="1"/>
    </w:pPr>
    <w:rPr>
      <w:rFonts w:ascii="Browallia New" w:eastAsia="BrowalliaUPC" w:hAnsi="Browallia New" w:cs="Browallia New"/>
      <w:b/>
      <w:bCs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135"/>
    <w:pPr>
      <w:keepNext/>
      <w:keepLines/>
      <w:spacing w:before="40" w:after="0"/>
      <w:outlineLvl w:val="2"/>
    </w:pPr>
    <w:rPr>
      <w:rFonts w:eastAsia="BrowalliaUPC"/>
      <w:b/>
      <w:bCs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ascii="Tahoma" w:eastAsia="Times New Roman" w:hAnsi="Tahoma" w:cs="Arial Unicode MS"/>
      <w:sz w:val="20"/>
      <w:szCs w:val="20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i/>
      <w:iCs/>
      <w:sz w:val="20"/>
      <w:szCs w:val="20"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ascii="Tahoma" w:eastAsia="Times New Roman" w:hAnsi="Tahoma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C800D9"/>
    <w:rPr>
      <w:rFonts w:eastAsia="BrowalliaUPC"/>
      <w:b/>
      <w:bCs/>
      <w:color w:val="002060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2349F"/>
    <w:pPr>
      <w:tabs>
        <w:tab w:val="left" w:pos="284"/>
        <w:tab w:val="right" w:leader="dot" w:pos="9736"/>
      </w:tabs>
      <w:spacing w:after="12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AE7796"/>
    <w:rPr>
      <w:rFonts w:ascii="Browallia New" w:eastAsia="BrowalliaUPC" w:hAnsi="Browallia New" w:cs="Browallia New"/>
      <w:b/>
      <w:bCs/>
      <w:color w:val="00206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81135"/>
    <w:rPr>
      <w:rFonts w:eastAsia="BrowalliaUPC"/>
      <w:b/>
      <w:bCs/>
      <w:color w:val="00206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D128E8"/>
    <w:pPr>
      <w:tabs>
        <w:tab w:val="left" w:pos="709"/>
        <w:tab w:val="right" w:leader="dot" w:pos="9736"/>
      </w:tabs>
      <w:spacing w:after="100"/>
      <w:ind w:left="320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3A4F2F"/>
    <w:pPr>
      <w:spacing w:after="100"/>
      <w:ind w:left="640"/>
    </w:pPr>
    <w:rPr>
      <w:rFonts w:cs="Angsana New"/>
      <w:szCs w:val="40"/>
    </w:rPr>
  </w:style>
  <w:style w:type="paragraph" w:customStyle="1" w:styleId="font5">
    <w:name w:val="font5"/>
    <w:basedOn w:val="Normal"/>
    <w:uiPriority w:val="99"/>
    <w:rsid w:val="00302A4F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E2A9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E2A98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A98"/>
    <w:rPr>
      <w:rFonts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42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25"/>
    <w:rPr>
      <w:rFonts w:ascii="Segoe UI" w:hAnsi="Segoe UI" w:cs="Angsana New"/>
      <w:sz w:val="18"/>
      <w:szCs w:val="22"/>
    </w:rPr>
  </w:style>
  <w:style w:type="table" w:styleId="GridTable1Light-Accent1">
    <w:name w:val="Grid Table 1 Light Accent 1"/>
    <w:basedOn w:val="TableNormal"/>
    <w:uiPriority w:val="46"/>
    <w:rsid w:val="001337C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596"/>
    <w:rPr>
      <w:rFonts w:cs="Angsana New"/>
      <w:b/>
      <w:bCs/>
      <w:sz w:val="20"/>
      <w:szCs w:val="25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D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0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39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4EC1"/>
    <w:pPr>
      <w:spacing w:after="0" w:line="240" w:lineRule="auto"/>
    </w:pPr>
    <w:rPr>
      <w:rFonts w:cs="Angsana New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8A244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4173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4173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341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7819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1302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http://www.bot.or.th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bot.or.th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://www.bot.or.t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bot.or.th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bot.or.t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773B5E06CD04F87AFDBA3D2484A68" ma:contentTypeVersion="2" ma:contentTypeDescription="Create a new document." ma:contentTypeScope="" ma:versionID="dd8cbf92aa613467e0331003a5c5f217">
  <xsd:schema xmlns:xsd="http://www.w3.org/2001/XMLSchema" xmlns:xs="http://www.w3.org/2001/XMLSchema" xmlns:p="http://schemas.microsoft.com/office/2006/metadata/properties" xmlns:ns2="10d7b791-2732-4aaa-a744-bdae729bc82d" targetNamespace="http://schemas.microsoft.com/office/2006/metadata/properties" ma:root="true" ma:fieldsID="8c94cdaba4cf78e0fae025a3d0c0cbbb" ns2:_="">
    <xsd:import namespace="10d7b791-2732-4aaa-a744-bdae729bc82d"/>
    <xsd:element name="properties">
      <xsd:complexType>
        <xsd:sequence>
          <xsd:element name="documentManagement">
            <xsd:complexType>
              <xsd:all>
                <xsd:element ref="ns2:_x0064_jx0" minOccurs="0"/>
                <xsd:element ref="ns2:sx3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7b791-2732-4aaa-a744-bdae729bc82d" elementFormDefault="qualified">
    <xsd:import namespace="http://schemas.microsoft.com/office/2006/documentManagement/types"/>
    <xsd:import namespace="http://schemas.microsoft.com/office/infopath/2007/PartnerControls"/>
    <xsd:element name="_x0064_jx0" ma:index="8" nillable="true" ma:displayName="Title" ma:internalName="_x0064_jx0">
      <xsd:simpleType>
        <xsd:restriction base="dms:Text"/>
      </xsd:simpleType>
    </xsd:element>
    <xsd:element name="sx3s" ma:index="9" nillable="true" ma:displayName="Order" ma:internalName="sx3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4_jx0 xmlns="10d7b791-2732-4aaa-a744-bdae729bc82d">เอกสาร RDT Classification V 2.0 ปรับปรุง 30 ธ.ค. 65</_x0064_jx0>
    <sx3s xmlns="10d7b791-2732-4aaa-a744-bdae729bc82d">76</sx3s>
  </documentManagement>
</p:properties>
</file>

<file path=customXml/itemProps1.xml><?xml version="1.0" encoding="utf-8"?>
<ds:datastoreItem xmlns:ds="http://schemas.openxmlformats.org/officeDocument/2006/customXml" ds:itemID="{3EBC118C-3589-4063-9369-8911E4E14BA9}"/>
</file>

<file path=customXml/itemProps2.xml><?xml version="1.0" encoding="utf-8"?>
<ds:datastoreItem xmlns:ds="http://schemas.openxmlformats.org/officeDocument/2006/customXml" ds:itemID="{0FA21F70-2B9A-4A5B-BBC2-800D9C469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764C7-542E-404A-A8AB-0B49B1536F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695DA8-C097-452F-9FE3-385AD9BBD3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19932</Words>
  <Characters>113613</Characters>
  <Application>Microsoft Office Word</Application>
  <DocSecurity>0</DocSecurity>
  <Lines>946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PuntharS@bot.or.th</dc:creator>
  <cp:keywords/>
  <dc:description/>
  <cp:lastModifiedBy>Puntharik Supaarmorakul (ปุณฑริก ศุภอมรกุล)</cp:lastModifiedBy>
  <cp:revision>2</cp:revision>
  <cp:lastPrinted>2021-06-10T18:06:00Z</cp:lastPrinted>
  <dcterms:created xsi:type="dcterms:W3CDTF">2023-01-04T10:17:00Z</dcterms:created>
  <dcterms:modified xsi:type="dcterms:W3CDTF">2023-01-04T10:17:00Z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2021-04-21T07:18:00Z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0da9e537-fd26-4fc0-8dbb-a59a1b499d4c</vt:lpwstr>
  </property>
  <property fmtid="{D5CDD505-2E9C-101B-9397-08002B2CF9AE}" pid="8" name="MSIP_Label_b93a4d6f-7563-4bfd-a710-320428f3a219_ContentBits">
    <vt:lpwstr>0</vt:lpwstr>
  </property>
  <property fmtid="{D5CDD505-2E9C-101B-9397-08002B2CF9AE}" pid="9" name="ContentTypeId">
    <vt:lpwstr>0x010100733773B5E06CD04F87AFDBA3D2484A68</vt:lpwstr>
  </property>
  <property fmtid="{D5CDD505-2E9C-101B-9397-08002B2CF9AE}" pid="10" name="Order">
    <vt:r8>4900</vt:r8>
  </property>
  <property fmtid="{D5CDD505-2E9C-101B-9397-08002B2CF9AE}" pid="11" name="TemplateUrl">
    <vt:lpwstr/>
  </property>
  <property fmtid="{D5CDD505-2E9C-101B-9397-08002B2CF9AE}" pid="12" name="ae9l">
    <vt:lpwstr>Current</vt:lpwstr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j0ju">
    <vt:lpwstr>Current</vt:lpwstr>
  </property>
  <property fmtid="{D5CDD505-2E9C-101B-9397-08002B2CF9AE}" pid="16" name="_SourceUrl">
    <vt:lpwstr/>
  </property>
  <property fmtid="{D5CDD505-2E9C-101B-9397-08002B2CF9AE}" pid="17" name="_SharedFileIndex">
    <vt:lpwstr/>
  </property>
</Properties>
</file>